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34C20" w:rsidRDefault="00077129" w:rsidP="00434C20">
      <w:pPr>
        <w:jc w:val="both"/>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508.5pt;height:74.25pt" fillcolor="#1f497d" stroked="f" strokecolor="#0070c0">
            <v:shadow color="#b2b2b2" opacity="52429f" offset="1pt" offset2="-4pt"/>
            <v:textpath style="font-family:&quot;Arial Unicode MS&quot;;v-text-align:left;v-text-kern:t" trim="t" fitpath="t" string="Air Launched Booster to Orbit&#10;Complete Design and Simulation"/>
          </v:shape>
        </w:pict>
      </w:r>
    </w:p>
    <w:p w:rsidR="000A4295" w:rsidRDefault="00077129" w:rsidP="00FC430B">
      <w:pPr>
        <w:pStyle w:val="NoSpacing"/>
        <w:rPr>
          <w:sz w:val="24"/>
          <w:szCs w:val="24"/>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09.25pt;height:270.75pt">
            <v:imagedata r:id="rId6" o:title="airlaunch2"/>
          </v:shape>
        </w:pict>
      </w:r>
    </w:p>
    <w:p w:rsidR="00FC430B" w:rsidRDefault="00FC430B" w:rsidP="00FC430B">
      <w:pPr>
        <w:pStyle w:val="NoSpacing"/>
        <w:rPr>
          <w:sz w:val="24"/>
          <w:szCs w:val="24"/>
        </w:rPr>
      </w:pPr>
    </w:p>
    <w:p w:rsidR="003E1ED7" w:rsidRPr="00497A20" w:rsidRDefault="00CB6A8F" w:rsidP="00DF30CD">
      <w:pPr>
        <w:pStyle w:val="NoSpacing"/>
        <w:jc w:val="both"/>
        <w:rPr>
          <w:rFonts w:asciiTheme="minorHAnsi" w:hAnsiTheme="minorHAnsi" w:cstheme="minorHAnsi"/>
          <w:sz w:val="25"/>
          <w:szCs w:val="25"/>
        </w:rPr>
      </w:pPr>
      <w:r w:rsidRPr="00497A20">
        <w:rPr>
          <w:rFonts w:asciiTheme="minorHAnsi" w:hAnsiTheme="minorHAnsi" w:cstheme="minorHAnsi"/>
          <w:sz w:val="25"/>
          <w:szCs w:val="25"/>
        </w:rPr>
        <w:t xml:space="preserve">The purpose of this example is to familiarize the student with the entire methodology of designing, analyzing, and simulating the flight control system for a special type of launch vehicle. </w:t>
      </w:r>
      <w:r w:rsidR="003E1ED7" w:rsidRPr="00497A20">
        <w:rPr>
          <w:rFonts w:asciiTheme="minorHAnsi" w:hAnsiTheme="minorHAnsi" w:cstheme="minorHAnsi"/>
          <w:sz w:val="25"/>
          <w:szCs w:val="25"/>
        </w:rPr>
        <w:t>This</w:t>
      </w:r>
      <w:r w:rsidR="00AB673C" w:rsidRPr="00497A20">
        <w:rPr>
          <w:rFonts w:asciiTheme="minorHAnsi" w:hAnsiTheme="minorHAnsi" w:cstheme="minorHAnsi"/>
          <w:sz w:val="25"/>
          <w:szCs w:val="25"/>
        </w:rPr>
        <w:t xml:space="preserve"> </w:t>
      </w:r>
      <w:r w:rsidR="00E51616" w:rsidRPr="00497A20">
        <w:rPr>
          <w:rFonts w:asciiTheme="minorHAnsi" w:hAnsiTheme="minorHAnsi" w:cstheme="minorHAnsi"/>
          <w:sz w:val="25"/>
          <w:szCs w:val="25"/>
        </w:rPr>
        <w:t>vehicle</w:t>
      </w:r>
      <w:r w:rsidR="00AB673C" w:rsidRPr="00497A20">
        <w:rPr>
          <w:rFonts w:asciiTheme="minorHAnsi" w:hAnsiTheme="minorHAnsi" w:cstheme="minorHAnsi"/>
          <w:sz w:val="25"/>
          <w:szCs w:val="25"/>
        </w:rPr>
        <w:t xml:space="preserve"> </w:t>
      </w:r>
      <w:r w:rsidR="00E51616" w:rsidRPr="00497A20">
        <w:rPr>
          <w:rFonts w:asciiTheme="minorHAnsi" w:hAnsiTheme="minorHAnsi" w:cstheme="minorHAnsi"/>
          <w:sz w:val="25"/>
          <w:szCs w:val="25"/>
        </w:rPr>
        <w:t xml:space="preserve">is a little more complex than a </w:t>
      </w:r>
      <w:r w:rsidR="00AB673C" w:rsidRPr="00497A20">
        <w:rPr>
          <w:rFonts w:asciiTheme="minorHAnsi" w:hAnsiTheme="minorHAnsi" w:cstheme="minorHAnsi"/>
          <w:sz w:val="25"/>
          <w:szCs w:val="25"/>
        </w:rPr>
        <w:t>typical</w:t>
      </w:r>
      <w:r w:rsidR="00E51616" w:rsidRPr="00497A20">
        <w:rPr>
          <w:rFonts w:asciiTheme="minorHAnsi" w:hAnsiTheme="minorHAnsi" w:cstheme="minorHAnsi"/>
          <w:sz w:val="25"/>
          <w:szCs w:val="25"/>
        </w:rPr>
        <w:t xml:space="preserve"> </w:t>
      </w:r>
      <w:r w:rsidRPr="00497A20">
        <w:rPr>
          <w:rFonts w:asciiTheme="minorHAnsi" w:hAnsiTheme="minorHAnsi" w:cstheme="minorHAnsi"/>
          <w:sz w:val="25"/>
          <w:szCs w:val="25"/>
        </w:rPr>
        <w:t xml:space="preserve">launch </w:t>
      </w:r>
      <w:r w:rsidR="00E51616" w:rsidRPr="00497A20">
        <w:rPr>
          <w:rFonts w:asciiTheme="minorHAnsi" w:hAnsiTheme="minorHAnsi" w:cstheme="minorHAnsi"/>
          <w:sz w:val="25"/>
          <w:szCs w:val="25"/>
        </w:rPr>
        <w:t xml:space="preserve">vehicle </w:t>
      </w:r>
      <w:r w:rsidRPr="00497A20">
        <w:rPr>
          <w:rFonts w:asciiTheme="minorHAnsi" w:hAnsiTheme="minorHAnsi" w:cstheme="minorHAnsi"/>
          <w:sz w:val="25"/>
          <w:szCs w:val="25"/>
        </w:rPr>
        <w:t>that takes</w:t>
      </w:r>
      <w:r w:rsidR="00E51616" w:rsidRPr="00497A20">
        <w:rPr>
          <w:rFonts w:asciiTheme="minorHAnsi" w:hAnsiTheme="minorHAnsi" w:cstheme="minorHAnsi"/>
          <w:sz w:val="25"/>
          <w:szCs w:val="25"/>
        </w:rPr>
        <w:t xml:space="preserve"> off from the ground because it is released from an aircraft </w:t>
      </w:r>
      <w:r w:rsidR="00AB673C" w:rsidRPr="00497A20">
        <w:rPr>
          <w:rFonts w:asciiTheme="minorHAnsi" w:hAnsiTheme="minorHAnsi" w:cstheme="minorHAnsi"/>
          <w:sz w:val="25"/>
          <w:szCs w:val="25"/>
        </w:rPr>
        <w:t>that</w:t>
      </w:r>
      <w:r w:rsidR="00E51616" w:rsidRPr="00497A20">
        <w:rPr>
          <w:rFonts w:asciiTheme="minorHAnsi" w:hAnsiTheme="minorHAnsi" w:cstheme="minorHAnsi"/>
          <w:sz w:val="25"/>
          <w:szCs w:val="25"/>
        </w:rPr>
        <w:t xml:space="preserve"> makes the </w:t>
      </w:r>
      <w:r w:rsidR="00AB673C" w:rsidRPr="00497A20">
        <w:rPr>
          <w:rFonts w:asciiTheme="minorHAnsi" w:hAnsiTheme="minorHAnsi" w:cstheme="minorHAnsi"/>
          <w:sz w:val="25"/>
          <w:szCs w:val="25"/>
        </w:rPr>
        <w:t>take-off</w:t>
      </w:r>
      <w:r w:rsidR="00E51616" w:rsidRPr="00497A20">
        <w:rPr>
          <w:rFonts w:asciiTheme="minorHAnsi" w:hAnsiTheme="minorHAnsi" w:cstheme="minorHAnsi"/>
          <w:sz w:val="25"/>
          <w:szCs w:val="25"/>
        </w:rPr>
        <w:t xml:space="preserve"> </w:t>
      </w:r>
      <w:r w:rsidR="003E1ED7" w:rsidRPr="00497A20">
        <w:rPr>
          <w:rFonts w:asciiTheme="minorHAnsi" w:hAnsiTheme="minorHAnsi" w:cstheme="minorHAnsi"/>
          <w:sz w:val="25"/>
          <w:szCs w:val="25"/>
        </w:rPr>
        <w:t xml:space="preserve">a little </w:t>
      </w:r>
      <w:r w:rsidR="00E51616" w:rsidRPr="00497A20">
        <w:rPr>
          <w:rFonts w:asciiTheme="minorHAnsi" w:hAnsiTheme="minorHAnsi" w:cstheme="minorHAnsi"/>
          <w:sz w:val="25"/>
          <w:szCs w:val="25"/>
        </w:rPr>
        <w:t>more dynamic</w:t>
      </w:r>
      <w:r w:rsidR="003E1ED7" w:rsidRPr="00497A20">
        <w:rPr>
          <w:rFonts w:asciiTheme="minorHAnsi" w:hAnsiTheme="minorHAnsi" w:cstheme="minorHAnsi"/>
          <w:sz w:val="25"/>
          <w:szCs w:val="25"/>
        </w:rPr>
        <w:t>,</w:t>
      </w:r>
      <w:r w:rsidR="00E51616" w:rsidRPr="00497A20">
        <w:rPr>
          <w:rFonts w:asciiTheme="minorHAnsi" w:hAnsiTheme="minorHAnsi" w:cstheme="minorHAnsi"/>
          <w:sz w:val="25"/>
          <w:szCs w:val="25"/>
        </w:rPr>
        <w:t xml:space="preserve"> with </w:t>
      </w:r>
      <w:r w:rsidR="0099541D" w:rsidRPr="00497A20">
        <w:rPr>
          <w:rFonts w:asciiTheme="minorHAnsi" w:hAnsiTheme="minorHAnsi" w:cstheme="minorHAnsi"/>
          <w:sz w:val="25"/>
          <w:szCs w:val="25"/>
        </w:rPr>
        <w:t xml:space="preserve">adverse </w:t>
      </w:r>
      <w:r w:rsidR="00E51616" w:rsidRPr="00497A20">
        <w:rPr>
          <w:rFonts w:asciiTheme="minorHAnsi" w:hAnsiTheme="minorHAnsi" w:cstheme="minorHAnsi"/>
          <w:sz w:val="25"/>
          <w:szCs w:val="25"/>
        </w:rPr>
        <w:t>transient</w:t>
      </w:r>
      <w:r w:rsidR="00AB673C" w:rsidRPr="00497A20">
        <w:rPr>
          <w:rFonts w:asciiTheme="minorHAnsi" w:hAnsiTheme="minorHAnsi" w:cstheme="minorHAnsi"/>
          <w:sz w:val="25"/>
          <w:szCs w:val="25"/>
        </w:rPr>
        <w:t>s</w:t>
      </w:r>
      <w:r w:rsidR="00E51616" w:rsidRPr="00497A20">
        <w:rPr>
          <w:rFonts w:asciiTheme="minorHAnsi" w:hAnsiTheme="minorHAnsi" w:cstheme="minorHAnsi"/>
          <w:sz w:val="25"/>
          <w:szCs w:val="25"/>
        </w:rPr>
        <w:t xml:space="preserve"> to be considered. </w:t>
      </w:r>
      <w:r w:rsidR="00AB673C" w:rsidRPr="00497A20">
        <w:rPr>
          <w:rFonts w:asciiTheme="minorHAnsi" w:hAnsiTheme="minorHAnsi" w:cstheme="minorHAnsi"/>
          <w:sz w:val="25"/>
          <w:szCs w:val="25"/>
        </w:rPr>
        <w:t>Some of the advantages of an air launched booster are: reduced weight and cost because the first stage is a reusable aircraft</w:t>
      </w:r>
      <w:r w:rsidR="00DF30CD" w:rsidRPr="00497A20">
        <w:rPr>
          <w:rFonts w:asciiTheme="minorHAnsi" w:hAnsiTheme="minorHAnsi" w:cstheme="minorHAnsi"/>
          <w:sz w:val="25"/>
          <w:szCs w:val="25"/>
        </w:rPr>
        <w:t xml:space="preserve">, </w:t>
      </w:r>
      <w:r w:rsidR="001B330D" w:rsidRPr="00497A20">
        <w:rPr>
          <w:rFonts w:asciiTheme="minorHAnsi" w:hAnsiTheme="minorHAnsi" w:cstheme="minorHAnsi"/>
          <w:sz w:val="25"/>
          <w:szCs w:val="25"/>
        </w:rPr>
        <w:t xml:space="preserve">the engine size and thrust is reduced, </w:t>
      </w:r>
      <w:r w:rsidR="00DF30CD" w:rsidRPr="00497A20">
        <w:rPr>
          <w:rFonts w:asciiTheme="minorHAnsi" w:hAnsiTheme="minorHAnsi" w:cstheme="minorHAnsi"/>
          <w:sz w:val="25"/>
          <w:szCs w:val="25"/>
        </w:rPr>
        <w:t xml:space="preserve">plus the structural loading on the launch vehicle due to aerodynamics is reduced because the </w:t>
      </w:r>
      <w:r w:rsidR="001B330D" w:rsidRPr="00497A20">
        <w:rPr>
          <w:rFonts w:asciiTheme="minorHAnsi" w:hAnsiTheme="minorHAnsi" w:cstheme="minorHAnsi"/>
          <w:sz w:val="25"/>
          <w:szCs w:val="25"/>
        </w:rPr>
        <w:t xml:space="preserve">air density and </w:t>
      </w:r>
      <w:r w:rsidR="00DF30CD" w:rsidRPr="00497A20">
        <w:rPr>
          <w:rFonts w:asciiTheme="minorHAnsi" w:hAnsiTheme="minorHAnsi" w:cstheme="minorHAnsi"/>
          <w:sz w:val="25"/>
          <w:szCs w:val="25"/>
        </w:rPr>
        <w:t xml:space="preserve">dynamic pressure is lower at high altitudes. </w:t>
      </w:r>
    </w:p>
    <w:p w:rsidR="003E1ED7" w:rsidRPr="00497A20" w:rsidRDefault="003E1ED7" w:rsidP="00DF30CD">
      <w:pPr>
        <w:pStyle w:val="NoSpacing"/>
        <w:jc w:val="both"/>
        <w:rPr>
          <w:rFonts w:asciiTheme="minorHAnsi" w:hAnsiTheme="minorHAnsi" w:cstheme="minorHAnsi"/>
          <w:sz w:val="25"/>
          <w:szCs w:val="25"/>
        </w:rPr>
      </w:pPr>
    </w:p>
    <w:p w:rsidR="001B330D" w:rsidRPr="00497A20" w:rsidRDefault="001B330D" w:rsidP="001B330D">
      <w:pPr>
        <w:pStyle w:val="NoSpacing"/>
        <w:jc w:val="both"/>
        <w:rPr>
          <w:rFonts w:asciiTheme="minorHAnsi" w:hAnsiTheme="minorHAnsi" w:cstheme="minorHAnsi"/>
          <w:sz w:val="25"/>
          <w:szCs w:val="25"/>
        </w:rPr>
      </w:pPr>
      <w:r w:rsidRPr="00497A20">
        <w:rPr>
          <w:rFonts w:asciiTheme="minorHAnsi" w:hAnsiTheme="minorHAnsi" w:cstheme="minorHAnsi"/>
          <w:sz w:val="25"/>
          <w:szCs w:val="25"/>
        </w:rPr>
        <w:t xml:space="preserve">The carrier aircraft is also special because it </w:t>
      </w:r>
      <w:r w:rsidR="00497A20">
        <w:rPr>
          <w:rFonts w:asciiTheme="minorHAnsi" w:hAnsiTheme="minorHAnsi" w:cstheme="minorHAnsi"/>
          <w:sz w:val="25"/>
          <w:szCs w:val="25"/>
        </w:rPr>
        <w:t>is capable of</w:t>
      </w:r>
      <w:r w:rsidRPr="00497A20">
        <w:rPr>
          <w:rFonts w:asciiTheme="minorHAnsi" w:hAnsiTheme="minorHAnsi" w:cstheme="minorHAnsi"/>
          <w:sz w:val="25"/>
          <w:szCs w:val="25"/>
        </w:rPr>
        <w:t xml:space="preserve"> climb</w:t>
      </w:r>
      <w:r w:rsidR="00497A20">
        <w:rPr>
          <w:rFonts w:asciiTheme="minorHAnsi" w:hAnsiTheme="minorHAnsi" w:cstheme="minorHAnsi"/>
          <w:sz w:val="25"/>
          <w:szCs w:val="25"/>
        </w:rPr>
        <w:t>ing up to 43,000 feet and releasing</w:t>
      </w:r>
      <w:r w:rsidRPr="00497A20">
        <w:rPr>
          <w:rFonts w:asciiTheme="minorHAnsi" w:hAnsiTheme="minorHAnsi" w:cstheme="minorHAnsi"/>
          <w:sz w:val="25"/>
          <w:szCs w:val="25"/>
        </w:rPr>
        <w:t xml:space="preserve"> the booster in an upward direction, that is, with a positive flight-path angle </w:t>
      </w:r>
      <w:r w:rsidRPr="00497A20">
        <w:rPr>
          <w:rFonts w:ascii="Symbol" w:hAnsi="Symbol" w:cstheme="minorHAnsi"/>
          <w:sz w:val="25"/>
          <w:szCs w:val="25"/>
        </w:rPr>
        <w:t></w:t>
      </w:r>
      <w:r w:rsidRPr="00497A20">
        <w:rPr>
          <w:rFonts w:asciiTheme="minorHAnsi" w:hAnsiTheme="minorHAnsi" w:cstheme="minorHAnsi"/>
          <w:sz w:val="25"/>
          <w:szCs w:val="25"/>
        </w:rPr>
        <w:t>, as shown in the picture</w:t>
      </w:r>
      <w:r w:rsidR="003E1ED7" w:rsidRPr="00497A20">
        <w:rPr>
          <w:rFonts w:asciiTheme="minorHAnsi" w:hAnsiTheme="minorHAnsi" w:cstheme="minorHAnsi"/>
          <w:sz w:val="25"/>
          <w:szCs w:val="25"/>
        </w:rPr>
        <w:t xml:space="preserve"> above</w:t>
      </w:r>
      <w:r w:rsidRPr="00497A20">
        <w:rPr>
          <w:rFonts w:asciiTheme="minorHAnsi" w:hAnsiTheme="minorHAnsi" w:cstheme="minorHAnsi"/>
          <w:sz w:val="25"/>
          <w:szCs w:val="25"/>
        </w:rPr>
        <w:t>. This maneuver requires a</w:t>
      </w:r>
      <w:r w:rsidR="00497A20">
        <w:rPr>
          <w:rFonts w:asciiTheme="minorHAnsi" w:hAnsiTheme="minorHAnsi" w:cstheme="minorHAnsi"/>
          <w:sz w:val="25"/>
          <w:szCs w:val="25"/>
        </w:rPr>
        <w:t>n</w:t>
      </w:r>
      <w:r w:rsidRPr="00497A20">
        <w:rPr>
          <w:rFonts w:asciiTheme="minorHAnsi" w:hAnsiTheme="minorHAnsi" w:cstheme="minorHAnsi"/>
          <w:sz w:val="25"/>
          <w:szCs w:val="25"/>
        </w:rPr>
        <w:t xml:space="preserve"> </w:t>
      </w:r>
      <w:r w:rsidR="00497A20" w:rsidRPr="00497A20">
        <w:rPr>
          <w:rFonts w:asciiTheme="minorHAnsi" w:hAnsiTheme="minorHAnsi" w:cstheme="minorHAnsi"/>
          <w:sz w:val="25"/>
          <w:szCs w:val="25"/>
        </w:rPr>
        <w:t xml:space="preserve">aircraft </w:t>
      </w:r>
      <w:r w:rsidR="00497A20">
        <w:rPr>
          <w:rFonts w:asciiTheme="minorHAnsi" w:hAnsiTheme="minorHAnsi" w:cstheme="minorHAnsi"/>
          <w:sz w:val="25"/>
          <w:szCs w:val="25"/>
        </w:rPr>
        <w:t xml:space="preserve">with a </w:t>
      </w:r>
      <w:r w:rsidRPr="00497A20">
        <w:rPr>
          <w:rFonts w:asciiTheme="minorHAnsi" w:hAnsiTheme="minorHAnsi" w:cstheme="minorHAnsi"/>
          <w:sz w:val="25"/>
          <w:szCs w:val="25"/>
        </w:rPr>
        <w:t xml:space="preserve">rocket that ignites at about 30,000 feet and </w:t>
      </w:r>
      <w:r w:rsidR="00CB6A8F" w:rsidRPr="00497A20">
        <w:rPr>
          <w:rFonts w:asciiTheme="minorHAnsi" w:hAnsiTheme="minorHAnsi" w:cstheme="minorHAnsi"/>
          <w:sz w:val="25"/>
          <w:szCs w:val="25"/>
        </w:rPr>
        <w:t>helps the aircraft climb to higher altitude in order to release</w:t>
      </w:r>
      <w:r w:rsidRPr="00497A20">
        <w:rPr>
          <w:rFonts w:asciiTheme="minorHAnsi" w:hAnsiTheme="minorHAnsi" w:cstheme="minorHAnsi"/>
          <w:sz w:val="25"/>
          <w:szCs w:val="25"/>
        </w:rPr>
        <w:t xml:space="preserve"> the vehicle </w:t>
      </w:r>
      <w:r w:rsidR="00CB6A8F" w:rsidRPr="00497A20">
        <w:rPr>
          <w:rFonts w:asciiTheme="minorHAnsi" w:hAnsiTheme="minorHAnsi" w:cstheme="minorHAnsi"/>
          <w:sz w:val="25"/>
          <w:szCs w:val="25"/>
        </w:rPr>
        <w:t>in</w:t>
      </w:r>
      <w:r w:rsidRPr="00497A20">
        <w:rPr>
          <w:rFonts w:asciiTheme="minorHAnsi" w:hAnsiTheme="minorHAnsi" w:cstheme="minorHAnsi"/>
          <w:sz w:val="25"/>
          <w:szCs w:val="25"/>
        </w:rPr>
        <w:t xml:space="preserve"> an upward direction, at low speed, just before stalling. Then the aircraft rolls </w:t>
      </w:r>
      <w:r w:rsidR="00497A20">
        <w:rPr>
          <w:rFonts w:asciiTheme="minorHAnsi" w:hAnsiTheme="minorHAnsi" w:cstheme="minorHAnsi"/>
          <w:sz w:val="25"/>
          <w:szCs w:val="25"/>
        </w:rPr>
        <w:t xml:space="preserve">on the side </w:t>
      </w:r>
      <w:r w:rsidRPr="00497A20">
        <w:rPr>
          <w:rFonts w:asciiTheme="minorHAnsi" w:hAnsiTheme="minorHAnsi" w:cstheme="minorHAnsi"/>
          <w:sz w:val="25"/>
          <w:szCs w:val="25"/>
        </w:rPr>
        <w:t>to avoid impact</w:t>
      </w:r>
      <w:r w:rsidR="00497A20">
        <w:rPr>
          <w:rFonts w:asciiTheme="minorHAnsi" w:hAnsiTheme="minorHAnsi" w:cstheme="minorHAnsi"/>
          <w:sz w:val="25"/>
          <w:szCs w:val="25"/>
        </w:rPr>
        <w:t>,</w:t>
      </w:r>
      <w:r w:rsidRPr="00497A20">
        <w:rPr>
          <w:rFonts w:asciiTheme="minorHAnsi" w:hAnsiTheme="minorHAnsi" w:cstheme="minorHAnsi"/>
          <w:sz w:val="25"/>
          <w:szCs w:val="25"/>
        </w:rPr>
        <w:t xml:space="preserve"> and the launch vehicle engines ignite 5 seconds </w:t>
      </w:r>
      <w:r w:rsidR="00497A20">
        <w:rPr>
          <w:rFonts w:asciiTheme="minorHAnsi" w:hAnsiTheme="minorHAnsi" w:cstheme="minorHAnsi"/>
          <w:sz w:val="25"/>
          <w:szCs w:val="25"/>
        </w:rPr>
        <w:t>after separation</w:t>
      </w:r>
      <w:r w:rsidRPr="00497A20">
        <w:rPr>
          <w:rFonts w:asciiTheme="minorHAnsi" w:hAnsiTheme="minorHAnsi" w:cstheme="minorHAnsi"/>
          <w:sz w:val="25"/>
          <w:szCs w:val="25"/>
        </w:rPr>
        <w:t xml:space="preserve"> for safety in case of an explosion. A high altitude initial condition </w:t>
      </w:r>
      <w:r w:rsidR="00314F0E">
        <w:rPr>
          <w:rFonts w:asciiTheme="minorHAnsi" w:hAnsiTheme="minorHAnsi" w:cstheme="minorHAnsi"/>
          <w:sz w:val="25"/>
          <w:szCs w:val="25"/>
        </w:rPr>
        <w:t>in</w:t>
      </w:r>
      <w:r w:rsidRPr="00497A20">
        <w:rPr>
          <w:rFonts w:asciiTheme="minorHAnsi" w:hAnsiTheme="minorHAnsi" w:cstheme="minorHAnsi"/>
          <w:sz w:val="25"/>
          <w:szCs w:val="25"/>
        </w:rPr>
        <w:t xml:space="preserve"> an upward direction </w:t>
      </w:r>
      <w:r w:rsidR="00CB6A8F" w:rsidRPr="00497A20">
        <w:rPr>
          <w:rFonts w:asciiTheme="minorHAnsi" w:hAnsiTheme="minorHAnsi" w:cstheme="minorHAnsi"/>
          <w:sz w:val="25"/>
          <w:szCs w:val="25"/>
        </w:rPr>
        <w:t>and at low</w:t>
      </w:r>
      <w:r w:rsidRPr="00497A20">
        <w:rPr>
          <w:rFonts w:asciiTheme="minorHAnsi" w:hAnsiTheme="minorHAnsi" w:cstheme="minorHAnsi"/>
          <w:sz w:val="25"/>
          <w:szCs w:val="25"/>
        </w:rPr>
        <w:t xml:space="preserve"> dynamic pressure</w:t>
      </w:r>
      <w:r w:rsidR="00CB6A8F" w:rsidRPr="00497A20">
        <w:rPr>
          <w:rFonts w:asciiTheme="minorHAnsi" w:hAnsiTheme="minorHAnsi" w:cstheme="minorHAnsi"/>
          <w:sz w:val="25"/>
          <w:szCs w:val="25"/>
        </w:rPr>
        <w:t>,</w:t>
      </w:r>
      <w:r w:rsidRPr="00497A20">
        <w:rPr>
          <w:rFonts w:asciiTheme="minorHAnsi" w:hAnsiTheme="minorHAnsi" w:cstheme="minorHAnsi"/>
          <w:sz w:val="25"/>
          <w:szCs w:val="25"/>
        </w:rPr>
        <w:t xml:space="preserve"> are </w:t>
      </w:r>
      <w:r w:rsidR="00CB6A8F" w:rsidRPr="00497A20">
        <w:rPr>
          <w:rFonts w:asciiTheme="minorHAnsi" w:hAnsiTheme="minorHAnsi" w:cstheme="minorHAnsi"/>
          <w:sz w:val="25"/>
          <w:szCs w:val="25"/>
        </w:rPr>
        <w:t xml:space="preserve">the </w:t>
      </w:r>
      <w:r w:rsidRPr="00497A20">
        <w:rPr>
          <w:rFonts w:asciiTheme="minorHAnsi" w:hAnsiTheme="minorHAnsi" w:cstheme="minorHAnsi"/>
          <w:sz w:val="25"/>
          <w:szCs w:val="25"/>
        </w:rPr>
        <w:t xml:space="preserve">key ingredients for optimizing the trajectory that </w:t>
      </w:r>
      <w:r w:rsidR="00314F0E">
        <w:rPr>
          <w:rFonts w:asciiTheme="minorHAnsi" w:hAnsiTheme="minorHAnsi" w:cstheme="minorHAnsi"/>
          <w:sz w:val="25"/>
          <w:szCs w:val="25"/>
        </w:rPr>
        <w:t>will maximize the</w:t>
      </w:r>
      <w:r w:rsidRPr="00497A20">
        <w:rPr>
          <w:rFonts w:asciiTheme="minorHAnsi" w:hAnsiTheme="minorHAnsi" w:cstheme="minorHAnsi"/>
          <w:sz w:val="25"/>
          <w:szCs w:val="25"/>
        </w:rPr>
        <w:t xml:space="preserve"> payload</w:t>
      </w:r>
      <w:r w:rsidR="00CB6A8F" w:rsidRPr="00497A20">
        <w:rPr>
          <w:rFonts w:asciiTheme="minorHAnsi" w:hAnsiTheme="minorHAnsi" w:cstheme="minorHAnsi"/>
          <w:sz w:val="25"/>
          <w:szCs w:val="25"/>
        </w:rPr>
        <w:t xml:space="preserve"> weight</w:t>
      </w:r>
      <w:r w:rsidRPr="00497A20">
        <w:rPr>
          <w:rFonts w:asciiTheme="minorHAnsi" w:hAnsiTheme="minorHAnsi" w:cstheme="minorHAnsi"/>
          <w:sz w:val="25"/>
          <w:szCs w:val="25"/>
        </w:rPr>
        <w:t xml:space="preserve"> to orbit</w:t>
      </w:r>
      <w:r w:rsidR="00314F0E">
        <w:rPr>
          <w:rFonts w:asciiTheme="minorHAnsi" w:hAnsiTheme="minorHAnsi" w:cstheme="minorHAnsi"/>
          <w:sz w:val="25"/>
          <w:szCs w:val="25"/>
        </w:rPr>
        <w:t xml:space="preserve"> capability</w:t>
      </w:r>
      <w:r w:rsidRPr="00497A20">
        <w:rPr>
          <w:rFonts w:asciiTheme="minorHAnsi" w:hAnsiTheme="minorHAnsi" w:cstheme="minorHAnsi"/>
          <w:sz w:val="25"/>
          <w:szCs w:val="25"/>
        </w:rPr>
        <w:t xml:space="preserve">. </w:t>
      </w:r>
    </w:p>
    <w:p w:rsidR="001B330D" w:rsidRDefault="001B330D" w:rsidP="00DF30CD">
      <w:pPr>
        <w:pStyle w:val="NoSpacing"/>
        <w:jc w:val="both"/>
        <w:rPr>
          <w:rFonts w:asciiTheme="minorHAnsi" w:hAnsiTheme="minorHAnsi" w:cstheme="minorHAnsi"/>
          <w:sz w:val="24"/>
          <w:szCs w:val="24"/>
        </w:rPr>
      </w:pPr>
    </w:p>
    <w:p w:rsidR="00AB673C" w:rsidRDefault="00AB673C" w:rsidP="00E51616">
      <w:pPr>
        <w:pStyle w:val="NoSpacing"/>
        <w:jc w:val="both"/>
        <w:rPr>
          <w:rFonts w:asciiTheme="minorHAnsi" w:hAnsiTheme="minorHAnsi" w:cstheme="minorHAnsi"/>
          <w:sz w:val="24"/>
          <w:szCs w:val="24"/>
        </w:rPr>
      </w:pPr>
    </w:p>
    <w:p w:rsidR="00AB673C" w:rsidRDefault="00AB673C" w:rsidP="00E51616">
      <w:pPr>
        <w:pStyle w:val="NoSpacing"/>
        <w:jc w:val="both"/>
        <w:rPr>
          <w:rFonts w:asciiTheme="minorHAnsi" w:hAnsiTheme="minorHAnsi" w:cstheme="minorHAnsi"/>
          <w:sz w:val="24"/>
          <w:szCs w:val="24"/>
        </w:rPr>
      </w:pPr>
    </w:p>
    <w:p w:rsidR="0099541D" w:rsidRDefault="0099541D" w:rsidP="00E51616">
      <w:pPr>
        <w:pStyle w:val="NoSpacing"/>
        <w:jc w:val="both"/>
        <w:rPr>
          <w:rFonts w:asciiTheme="minorHAnsi" w:hAnsiTheme="minorHAnsi" w:cstheme="minorHAnsi"/>
          <w:sz w:val="24"/>
          <w:szCs w:val="24"/>
        </w:rPr>
      </w:pPr>
    </w:p>
    <w:p w:rsidR="00B70CB8" w:rsidRPr="00497A20" w:rsidRDefault="009104ED" w:rsidP="00E51616">
      <w:pPr>
        <w:pStyle w:val="NoSpacing"/>
        <w:jc w:val="both"/>
        <w:rPr>
          <w:rFonts w:asciiTheme="minorHAnsi" w:hAnsiTheme="minorHAnsi" w:cstheme="minorHAnsi"/>
          <w:sz w:val="25"/>
          <w:szCs w:val="25"/>
        </w:rPr>
      </w:pPr>
      <w:r w:rsidRPr="00497A20">
        <w:rPr>
          <w:noProof/>
          <w:sz w:val="25"/>
          <w:szCs w:val="25"/>
        </w:rPr>
        <w:lastRenderedPageBreak/>
        <w:drawing>
          <wp:anchor distT="0" distB="0" distL="114300" distR="114300" simplePos="0" relativeHeight="251668480" behindDoc="0" locked="0" layoutInCell="1" allowOverlap="1" wp14:anchorId="458C3625" wp14:editId="2F0613B1">
            <wp:simplePos x="0" y="0"/>
            <wp:positionH relativeFrom="column">
              <wp:posOffset>0</wp:posOffset>
            </wp:positionH>
            <wp:positionV relativeFrom="paragraph">
              <wp:posOffset>1905</wp:posOffset>
            </wp:positionV>
            <wp:extent cx="2133600" cy="5603240"/>
            <wp:effectExtent l="0" t="0" r="0" b="0"/>
            <wp:wrapSquare wrapText="bothSides"/>
            <wp:docPr id="2" name="Picture 2" descr="TitanB26We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itanB26Web7"/>
                    <pic:cNvPicPr>
                      <a:picLocks noChangeAspect="1" noChangeArrowheads="1"/>
                    </pic:cNvPicPr>
                  </pic:nvPicPr>
                  <pic:blipFill rotWithShape="1">
                    <a:blip r:embed="rId7">
                      <a:extLst>
                        <a:ext uri="{28A0092B-C50C-407E-A947-70E740481C1C}">
                          <a14:useLocalDpi xmlns:a14="http://schemas.microsoft.com/office/drawing/2010/main" val="0"/>
                        </a:ext>
                      </a:extLst>
                    </a:blip>
                    <a:srcRect l="26097" t="2556" r="16561" b="9008"/>
                    <a:stretch/>
                  </pic:blipFill>
                  <pic:spPr bwMode="auto">
                    <a:xfrm>
                      <a:off x="0" y="0"/>
                      <a:ext cx="2133600" cy="56032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97A20">
        <w:rPr>
          <w:rFonts w:asciiTheme="minorHAnsi" w:hAnsiTheme="minorHAnsi" w:cstheme="minorHAnsi"/>
          <w:sz w:val="25"/>
          <w:szCs w:val="25"/>
        </w:rPr>
        <w:t>The</w:t>
      </w:r>
      <w:r w:rsidR="003E1ED7" w:rsidRPr="00497A20">
        <w:rPr>
          <w:rFonts w:asciiTheme="minorHAnsi" w:hAnsiTheme="minorHAnsi" w:cstheme="minorHAnsi"/>
          <w:sz w:val="25"/>
          <w:szCs w:val="25"/>
        </w:rPr>
        <w:t xml:space="preserve"> launch vehicle is similar to the vehicle shown</w:t>
      </w:r>
      <w:r w:rsidRPr="00497A20">
        <w:rPr>
          <w:rFonts w:asciiTheme="minorHAnsi" w:hAnsiTheme="minorHAnsi" w:cstheme="minorHAnsi"/>
          <w:sz w:val="25"/>
          <w:szCs w:val="25"/>
        </w:rPr>
        <w:t xml:space="preserve"> in this</w:t>
      </w:r>
      <w:r w:rsidR="003E1ED7" w:rsidRPr="00497A20">
        <w:rPr>
          <w:rFonts w:asciiTheme="minorHAnsi" w:hAnsiTheme="minorHAnsi" w:cstheme="minorHAnsi"/>
          <w:sz w:val="25"/>
          <w:szCs w:val="25"/>
        </w:rPr>
        <w:t xml:space="preserve"> picture. It consists of three stages and </w:t>
      </w:r>
      <w:r w:rsidR="00497A20">
        <w:rPr>
          <w:rFonts w:asciiTheme="minorHAnsi" w:hAnsiTheme="minorHAnsi" w:cstheme="minorHAnsi"/>
          <w:sz w:val="25"/>
          <w:szCs w:val="25"/>
        </w:rPr>
        <w:t>delivers</w:t>
      </w:r>
      <w:r w:rsidR="003E1ED7" w:rsidRPr="00497A20">
        <w:rPr>
          <w:rFonts w:asciiTheme="minorHAnsi" w:hAnsiTheme="minorHAnsi" w:cstheme="minorHAnsi"/>
          <w:sz w:val="25"/>
          <w:szCs w:val="25"/>
        </w:rPr>
        <w:t xml:space="preserve"> a spacecraft into </w:t>
      </w:r>
      <w:r w:rsidR="00497A20">
        <w:rPr>
          <w:rFonts w:asciiTheme="minorHAnsi" w:hAnsiTheme="minorHAnsi" w:cstheme="minorHAnsi"/>
          <w:sz w:val="25"/>
          <w:szCs w:val="25"/>
        </w:rPr>
        <w:t xml:space="preserve">an </w:t>
      </w:r>
      <w:r w:rsidR="003E1ED7" w:rsidRPr="00497A20">
        <w:rPr>
          <w:rFonts w:asciiTheme="minorHAnsi" w:hAnsiTheme="minorHAnsi" w:cstheme="minorHAnsi"/>
          <w:sz w:val="25"/>
          <w:szCs w:val="25"/>
        </w:rPr>
        <w:t xml:space="preserve">earth orbit. </w:t>
      </w:r>
      <w:r w:rsidR="00B70CB8" w:rsidRPr="00497A20">
        <w:rPr>
          <w:rFonts w:asciiTheme="minorHAnsi" w:hAnsiTheme="minorHAnsi" w:cstheme="minorHAnsi"/>
          <w:sz w:val="25"/>
          <w:szCs w:val="25"/>
        </w:rPr>
        <w:t xml:space="preserve">The two liquid boosters </w:t>
      </w:r>
      <w:r w:rsidR="003E1ED7" w:rsidRPr="00497A20">
        <w:rPr>
          <w:rFonts w:asciiTheme="minorHAnsi" w:hAnsiTheme="minorHAnsi" w:cstheme="minorHAnsi"/>
          <w:sz w:val="25"/>
          <w:szCs w:val="25"/>
        </w:rPr>
        <w:t>on the left and right sides</w:t>
      </w:r>
      <w:r w:rsidR="00E52C78" w:rsidRPr="00497A20">
        <w:rPr>
          <w:rFonts w:asciiTheme="minorHAnsi" w:hAnsiTheme="minorHAnsi" w:cstheme="minorHAnsi"/>
          <w:sz w:val="25"/>
          <w:szCs w:val="25"/>
        </w:rPr>
        <w:t xml:space="preserve"> </w:t>
      </w:r>
      <w:r w:rsidR="00B70CB8" w:rsidRPr="00497A20">
        <w:rPr>
          <w:rFonts w:asciiTheme="minorHAnsi" w:hAnsiTheme="minorHAnsi" w:cstheme="minorHAnsi"/>
          <w:sz w:val="25"/>
          <w:szCs w:val="25"/>
        </w:rPr>
        <w:t>are firing during first stage</w:t>
      </w:r>
      <w:r w:rsidR="00E52C78" w:rsidRPr="00497A20">
        <w:rPr>
          <w:rFonts w:asciiTheme="minorHAnsi" w:hAnsiTheme="minorHAnsi" w:cstheme="minorHAnsi"/>
          <w:sz w:val="25"/>
          <w:szCs w:val="25"/>
        </w:rPr>
        <w:t xml:space="preserve"> and they</w:t>
      </w:r>
      <w:r w:rsidR="00B70CB8" w:rsidRPr="00497A20">
        <w:rPr>
          <w:rFonts w:asciiTheme="minorHAnsi" w:hAnsiTheme="minorHAnsi" w:cstheme="minorHAnsi"/>
          <w:sz w:val="25"/>
          <w:szCs w:val="25"/>
        </w:rPr>
        <w:t xml:space="preserve"> have two TVC engines that gimbal in pitch and yaw.</w:t>
      </w:r>
      <w:r w:rsidR="00E52C78" w:rsidRPr="00497A20">
        <w:rPr>
          <w:rFonts w:asciiTheme="minorHAnsi" w:hAnsiTheme="minorHAnsi" w:cstheme="minorHAnsi"/>
          <w:sz w:val="25"/>
          <w:szCs w:val="25"/>
        </w:rPr>
        <w:t xml:space="preserve"> </w:t>
      </w:r>
      <w:r w:rsidR="00957DB9" w:rsidRPr="00497A20">
        <w:rPr>
          <w:rFonts w:asciiTheme="minorHAnsi" w:hAnsiTheme="minorHAnsi" w:cstheme="minorHAnsi"/>
          <w:sz w:val="25"/>
          <w:szCs w:val="25"/>
        </w:rPr>
        <w:t xml:space="preserve">They also throttle to control </w:t>
      </w:r>
      <w:r w:rsidR="003E1ED7" w:rsidRPr="00497A20">
        <w:rPr>
          <w:rFonts w:asciiTheme="minorHAnsi" w:hAnsiTheme="minorHAnsi" w:cstheme="minorHAnsi"/>
          <w:sz w:val="25"/>
          <w:szCs w:val="25"/>
        </w:rPr>
        <w:t xml:space="preserve">the </w:t>
      </w:r>
      <w:r w:rsidR="00957DB9" w:rsidRPr="00497A20">
        <w:rPr>
          <w:rFonts w:asciiTheme="minorHAnsi" w:hAnsiTheme="minorHAnsi" w:cstheme="minorHAnsi"/>
          <w:sz w:val="25"/>
          <w:szCs w:val="25"/>
        </w:rPr>
        <w:t xml:space="preserve">acceleration. </w:t>
      </w:r>
      <w:r w:rsidR="00E52C78" w:rsidRPr="00497A20">
        <w:rPr>
          <w:rFonts w:asciiTheme="minorHAnsi" w:hAnsiTheme="minorHAnsi" w:cstheme="minorHAnsi"/>
          <w:sz w:val="25"/>
          <w:szCs w:val="25"/>
        </w:rPr>
        <w:t xml:space="preserve">The middle booster has </w:t>
      </w:r>
      <w:r w:rsidR="00B60574" w:rsidRPr="00497A20">
        <w:rPr>
          <w:rFonts w:asciiTheme="minorHAnsi" w:hAnsiTheme="minorHAnsi" w:cstheme="minorHAnsi"/>
          <w:sz w:val="25"/>
          <w:szCs w:val="25"/>
        </w:rPr>
        <w:t xml:space="preserve">only </w:t>
      </w:r>
      <w:r w:rsidR="00E52C78" w:rsidRPr="00497A20">
        <w:rPr>
          <w:rFonts w:asciiTheme="minorHAnsi" w:hAnsiTheme="minorHAnsi" w:cstheme="minorHAnsi"/>
          <w:sz w:val="25"/>
          <w:szCs w:val="25"/>
        </w:rPr>
        <w:t xml:space="preserve">one TVC engine that fires during second stage after </w:t>
      </w:r>
      <w:r w:rsidRPr="00497A20">
        <w:rPr>
          <w:rFonts w:asciiTheme="minorHAnsi" w:hAnsiTheme="minorHAnsi" w:cstheme="minorHAnsi"/>
          <w:sz w:val="25"/>
          <w:szCs w:val="25"/>
        </w:rPr>
        <w:t>the first stage</w:t>
      </w:r>
      <w:r w:rsidR="00E52C78" w:rsidRPr="00497A20">
        <w:rPr>
          <w:rFonts w:asciiTheme="minorHAnsi" w:hAnsiTheme="minorHAnsi" w:cstheme="minorHAnsi"/>
          <w:sz w:val="25"/>
          <w:szCs w:val="25"/>
        </w:rPr>
        <w:t xml:space="preserve"> separation. The third </w:t>
      </w:r>
      <w:r w:rsidR="00957DB9" w:rsidRPr="00497A20">
        <w:rPr>
          <w:rFonts w:asciiTheme="minorHAnsi" w:hAnsiTheme="minorHAnsi" w:cstheme="minorHAnsi"/>
          <w:sz w:val="25"/>
          <w:szCs w:val="25"/>
        </w:rPr>
        <w:t xml:space="preserve">or upper </w:t>
      </w:r>
      <w:r w:rsidR="00E52C78" w:rsidRPr="00497A20">
        <w:rPr>
          <w:rFonts w:asciiTheme="minorHAnsi" w:hAnsiTheme="minorHAnsi" w:cstheme="minorHAnsi"/>
          <w:sz w:val="25"/>
          <w:szCs w:val="25"/>
        </w:rPr>
        <w:t xml:space="preserve">stage </w:t>
      </w:r>
      <w:r w:rsidRPr="00497A20">
        <w:rPr>
          <w:rFonts w:asciiTheme="minorHAnsi" w:hAnsiTheme="minorHAnsi" w:cstheme="minorHAnsi"/>
          <w:sz w:val="25"/>
          <w:szCs w:val="25"/>
        </w:rPr>
        <w:t>places the spacecraft into circular orbit. It has a</w:t>
      </w:r>
      <w:r w:rsidR="00E52C78" w:rsidRPr="00497A20">
        <w:rPr>
          <w:rFonts w:asciiTheme="minorHAnsi" w:hAnsiTheme="minorHAnsi" w:cstheme="minorHAnsi"/>
          <w:sz w:val="25"/>
          <w:szCs w:val="25"/>
        </w:rPr>
        <w:t xml:space="preserve"> TVC engine</w:t>
      </w:r>
      <w:r w:rsidRPr="00497A20">
        <w:rPr>
          <w:rFonts w:asciiTheme="minorHAnsi" w:hAnsiTheme="minorHAnsi" w:cstheme="minorHAnsi"/>
          <w:sz w:val="25"/>
          <w:szCs w:val="25"/>
        </w:rPr>
        <w:t xml:space="preserve"> that</w:t>
      </w:r>
      <w:r w:rsidR="00E52C78" w:rsidRPr="00497A20">
        <w:rPr>
          <w:rFonts w:asciiTheme="minorHAnsi" w:hAnsiTheme="minorHAnsi" w:cstheme="minorHAnsi"/>
          <w:sz w:val="25"/>
          <w:szCs w:val="25"/>
        </w:rPr>
        <w:t xml:space="preserve"> ignites after </w:t>
      </w:r>
      <w:r w:rsidRPr="00497A20">
        <w:rPr>
          <w:rFonts w:asciiTheme="minorHAnsi" w:hAnsiTheme="minorHAnsi" w:cstheme="minorHAnsi"/>
          <w:sz w:val="25"/>
          <w:szCs w:val="25"/>
        </w:rPr>
        <w:t xml:space="preserve">separation of the </w:t>
      </w:r>
      <w:r w:rsidR="00E52C78" w:rsidRPr="00497A20">
        <w:rPr>
          <w:rFonts w:asciiTheme="minorHAnsi" w:hAnsiTheme="minorHAnsi" w:cstheme="minorHAnsi"/>
          <w:sz w:val="25"/>
          <w:szCs w:val="25"/>
        </w:rPr>
        <w:t>second stage</w:t>
      </w:r>
      <w:r w:rsidRPr="00497A20">
        <w:rPr>
          <w:rFonts w:asciiTheme="minorHAnsi" w:hAnsiTheme="minorHAnsi" w:cstheme="minorHAnsi"/>
          <w:sz w:val="25"/>
          <w:szCs w:val="25"/>
        </w:rPr>
        <w:t xml:space="preserve">. </w:t>
      </w:r>
      <w:r w:rsidR="00E52C78" w:rsidRPr="00497A20">
        <w:rPr>
          <w:rFonts w:asciiTheme="minorHAnsi" w:hAnsiTheme="minorHAnsi" w:cstheme="minorHAnsi"/>
          <w:sz w:val="25"/>
          <w:szCs w:val="25"/>
        </w:rPr>
        <w:t xml:space="preserve">The vehicle also </w:t>
      </w:r>
      <w:r w:rsidRPr="00497A20">
        <w:rPr>
          <w:rFonts w:asciiTheme="minorHAnsi" w:hAnsiTheme="minorHAnsi" w:cstheme="minorHAnsi"/>
          <w:sz w:val="25"/>
          <w:szCs w:val="25"/>
        </w:rPr>
        <w:t>has</w:t>
      </w:r>
      <w:r w:rsidR="00E52C78" w:rsidRPr="00497A20">
        <w:rPr>
          <w:rFonts w:asciiTheme="minorHAnsi" w:hAnsiTheme="minorHAnsi" w:cstheme="minorHAnsi"/>
          <w:sz w:val="25"/>
          <w:szCs w:val="25"/>
        </w:rPr>
        <w:t xml:space="preserve"> two </w:t>
      </w:r>
      <w:r w:rsidR="00164DD8" w:rsidRPr="00497A20">
        <w:rPr>
          <w:rFonts w:asciiTheme="minorHAnsi" w:hAnsiTheme="minorHAnsi" w:cstheme="minorHAnsi"/>
          <w:sz w:val="25"/>
          <w:szCs w:val="25"/>
        </w:rPr>
        <w:t xml:space="preserve">800 (lb) </w:t>
      </w:r>
      <w:r w:rsidR="00E52C78" w:rsidRPr="00497A20">
        <w:rPr>
          <w:rFonts w:asciiTheme="minorHAnsi" w:hAnsiTheme="minorHAnsi" w:cstheme="minorHAnsi"/>
          <w:sz w:val="25"/>
          <w:szCs w:val="25"/>
        </w:rPr>
        <w:t>reaction control thrusters for roll control during second and third stages</w:t>
      </w:r>
      <w:r w:rsidR="00164DD8" w:rsidRPr="00497A20">
        <w:rPr>
          <w:rFonts w:asciiTheme="minorHAnsi" w:hAnsiTheme="minorHAnsi" w:cstheme="minorHAnsi"/>
          <w:sz w:val="25"/>
          <w:szCs w:val="25"/>
        </w:rPr>
        <w:t>,</w:t>
      </w:r>
      <w:r w:rsidR="00E52C78" w:rsidRPr="00497A20">
        <w:rPr>
          <w:rFonts w:asciiTheme="minorHAnsi" w:hAnsiTheme="minorHAnsi" w:cstheme="minorHAnsi"/>
          <w:sz w:val="25"/>
          <w:szCs w:val="25"/>
        </w:rPr>
        <w:t xml:space="preserve"> since one TVC engine </w:t>
      </w:r>
      <w:r w:rsidR="00957DB9" w:rsidRPr="00497A20">
        <w:rPr>
          <w:rFonts w:asciiTheme="minorHAnsi" w:hAnsiTheme="minorHAnsi" w:cstheme="minorHAnsi"/>
          <w:sz w:val="25"/>
          <w:szCs w:val="25"/>
        </w:rPr>
        <w:t xml:space="preserve">is not </w:t>
      </w:r>
      <w:r w:rsidRPr="00497A20">
        <w:rPr>
          <w:rFonts w:asciiTheme="minorHAnsi" w:hAnsiTheme="minorHAnsi" w:cstheme="minorHAnsi"/>
          <w:sz w:val="25"/>
          <w:szCs w:val="25"/>
        </w:rPr>
        <w:t>capable</w:t>
      </w:r>
      <w:r w:rsidR="00957DB9" w:rsidRPr="00497A20">
        <w:rPr>
          <w:rFonts w:asciiTheme="minorHAnsi" w:hAnsiTheme="minorHAnsi" w:cstheme="minorHAnsi"/>
          <w:sz w:val="25"/>
          <w:szCs w:val="25"/>
        </w:rPr>
        <w:t xml:space="preserve"> </w:t>
      </w:r>
      <w:r w:rsidR="00497A20">
        <w:rPr>
          <w:rFonts w:asciiTheme="minorHAnsi" w:hAnsiTheme="minorHAnsi" w:cstheme="minorHAnsi"/>
          <w:sz w:val="25"/>
          <w:szCs w:val="25"/>
        </w:rPr>
        <w:t>for</w:t>
      </w:r>
      <w:r w:rsidR="00957DB9" w:rsidRPr="00497A20">
        <w:rPr>
          <w:rFonts w:asciiTheme="minorHAnsi" w:hAnsiTheme="minorHAnsi" w:cstheme="minorHAnsi"/>
          <w:sz w:val="25"/>
          <w:szCs w:val="25"/>
        </w:rPr>
        <w:t xml:space="preserve"> control</w:t>
      </w:r>
      <w:r w:rsidR="00497A20">
        <w:rPr>
          <w:rFonts w:asciiTheme="minorHAnsi" w:hAnsiTheme="minorHAnsi" w:cstheme="minorHAnsi"/>
          <w:sz w:val="25"/>
          <w:szCs w:val="25"/>
        </w:rPr>
        <w:t>ling</w:t>
      </w:r>
      <w:r w:rsidR="00957DB9" w:rsidRPr="00497A20">
        <w:rPr>
          <w:rFonts w:asciiTheme="minorHAnsi" w:hAnsiTheme="minorHAnsi" w:cstheme="minorHAnsi"/>
          <w:sz w:val="25"/>
          <w:szCs w:val="25"/>
        </w:rPr>
        <w:t xml:space="preserve"> roll. The two thrusters are located near the front of the vehicle and they are capable of firing in the ±Z </w:t>
      </w:r>
      <w:r w:rsidR="00B60574" w:rsidRPr="00497A20">
        <w:rPr>
          <w:rFonts w:asciiTheme="minorHAnsi" w:hAnsiTheme="minorHAnsi" w:cstheme="minorHAnsi"/>
          <w:sz w:val="25"/>
          <w:szCs w:val="25"/>
        </w:rPr>
        <w:t>body axis</w:t>
      </w:r>
      <w:r w:rsidR="00957DB9" w:rsidRPr="00497A20">
        <w:rPr>
          <w:rFonts w:asciiTheme="minorHAnsi" w:hAnsiTheme="minorHAnsi" w:cstheme="minorHAnsi"/>
          <w:sz w:val="25"/>
          <w:szCs w:val="25"/>
        </w:rPr>
        <w:t>. They are also used immediately after separation from the aircraft</w:t>
      </w:r>
      <w:r w:rsidR="00164DD8" w:rsidRPr="00497A20">
        <w:rPr>
          <w:rFonts w:asciiTheme="minorHAnsi" w:hAnsiTheme="minorHAnsi" w:cstheme="minorHAnsi"/>
          <w:sz w:val="25"/>
          <w:szCs w:val="25"/>
        </w:rPr>
        <w:t xml:space="preserve"> to control pitch attitude</w:t>
      </w:r>
      <w:r w:rsidR="00957DB9" w:rsidRPr="00497A20">
        <w:rPr>
          <w:rFonts w:asciiTheme="minorHAnsi" w:hAnsiTheme="minorHAnsi" w:cstheme="minorHAnsi"/>
          <w:sz w:val="25"/>
          <w:szCs w:val="25"/>
        </w:rPr>
        <w:t xml:space="preserve"> </w:t>
      </w:r>
      <w:r w:rsidR="00164DD8" w:rsidRPr="00497A20">
        <w:rPr>
          <w:rFonts w:asciiTheme="minorHAnsi" w:hAnsiTheme="minorHAnsi" w:cstheme="minorHAnsi"/>
          <w:sz w:val="25"/>
          <w:szCs w:val="25"/>
        </w:rPr>
        <w:t xml:space="preserve">during the 5 seconds </w:t>
      </w:r>
      <w:r w:rsidR="00957DB9" w:rsidRPr="00497A20">
        <w:rPr>
          <w:rFonts w:asciiTheme="minorHAnsi" w:hAnsiTheme="minorHAnsi" w:cstheme="minorHAnsi"/>
          <w:sz w:val="25"/>
          <w:szCs w:val="25"/>
        </w:rPr>
        <w:t xml:space="preserve">before </w:t>
      </w:r>
      <w:r w:rsidR="00164DD8" w:rsidRPr="00497A20">
        <w:rPr>
          <w:rFonts w:asciiTheme="minorHAnsi" w:hAnsiTheme="minorHAnsi" w:cstheme="minorHAnsi"/>
          <w:sz w:val="25"/>
          <w:szCs w:val="25"/>
        </w:rPr>
        <w:t>TVC</w:t>
      </w:r>
      <w:r w:rsidR="00957DB9" w:rsidRPr="00497A20">
        <w:rPr>
          <w:rFonts w:asciiTheme="minorHAnsi" w:hAnsiTheme="minorHAnsi" w:cstheme="minorHAnsi"/>
          <w:sz w:val="25"/>
          <w:szCs w:val="25"/>
        </w:rPr>
        <w:t xml:space="preserve"> ignition. This is because the launch vehicle is </w:t>
      </w:r>
      <w:r w:rsidR="00497A20">
        <w:rPr>
          <w:rFonts w:asciiTheme="minorHAnsi" w:hAnsiTheme="minorHAnsi" w:cstheme="minorHAnsi"/>
          <w:sz w:val="25"/>
          <w:szCs w:val="25"/>
        </w:rPr>
        <w:t>aerodynamically</w:t>
      </w:r>
      <w:r w:rsidR="00957DB9" w:rsidRPr="00497A20">
        <w:rPr>
          <w:rFonts w:asciiTheme="minorHAnsi" w:hAnsiTheme="minorHAnsi" w:cstheme="minorHAnsi"/>
          <w:sz w:val="25"/>
          <w:szCs w:val="25"/>
        </w:rPr>
        <w:t xml:space="preserve"> unstable and it would, otherwise, pitch up and impact the aircr</w:t>
      </w:r>
      <w:r w:rsidR="00164DD8" w:rsidRPr="00497A20">
        <w:rPr>
          <w:rFonts w:asciiTheme="minorHAnsi" w:hAnsiTheme="minorHAnsi" w:cstheme="minorHAnsi"/>
          <w:sz w:val="25"/>
          <w:szCs w:val="25"/>
        </w:rPr>
        <w:t xml:space="preserve">aft if left uncontrollable at </w:t>
      </w:r>
      <w:r w:rsidR="00957DB9" w:rsidRPr="00497A20">
        <w:rPr>
          <w:rFonts w:asciiTheme="minorHAnsi" w:hAnsiTheme="minorHAnsi" w:cstheme="minorHAnsi"/>
          <w:sz w:val="25"/>
          <w:szCs w:val="25"/>
        </w:rPr>
        <w:t>high angle</w:t>
      </w:r>
      <w:r w:rsidR="00164DD8" w:rsidRPr="00497A20">
        <w:rPr>
          <w:rFonts w:asciiTheme="minorHAnsi" w:hAnsiTheme="minorHAnsi" w:cstheme="minorHAnsi"/>
          <w:sz w:val="25"/>
          <w:szCs w:val="25"/>
        </w:rPr>
        <w:t>s</w:t>
      </w:r>
      <w:r w:rsidR="00957DB9" w:rsidRPr="00497A20">
        <w:rPr>
          <w:rFonts w:asciiTheme="minorHAnsi" w:hAnsiTheme="minorHAnsi" w:cstheme="minorHAnsi"/>
          <w:sz w:val="25"/>
          <w:szCs w:val="25"/>
        </w:rPr>
        <w:t xml:space="preserve"> of attack.</w:t>
      </w:r>
    </w:p>
    <w:p w:rsidR="00B60574" w:rsidRDefault="00B60574" w:rsidP="00E51616">
      <w:pPr>
        <w:pStyle w:val="NoSpacing"/>
        <w:jc w:val="both"/>
        <w:rPr>
          <w:rFonts w:asciiTheme="minorHAnsi" w:hAnsiTheme="minorHAnsi" w:cstheme="minorHAnsi"/>
          <w:sz w:val="24"/>
          <w:szCs w:val="24"/>
        </w:rPr>
      </w:pPr>
    </w:p>
    <w:p w:rsidR="009104ED" w:rsidRDefault="009104ED">
      <w:pPr>
        <w:autoSpaceDE/>
        <w:autoSpaceDN/>
        <w:adjustRightInd/>
        <w:spacing w:after="200" w:line="276" w:lineRule="auto"/>
        <w:rPr>
          <w:rFonts w:asciiTheme="minorHAnsi" w:hAnsiTheme="minorHAnsi" w:cstheme="minorHAnsi"/>
          <w:sz w:val="24"/>
          <w:szCs w:val="24"/>
        </w:rPr>
      </w:pPr>
      <w:r>
        <w:rPr>
          <w:rFonts w:asciiTheme="minorHAnsi" w:hAnsiTheme="minorHAnsi" w:cstheme="minorHAnsi"/>
          <w:sz w:val="24"/>
          <w:szCs w:val="24"/>
        </w:rPr>
        <w:br w:type="page"/>
      </w:r>
    </w:p>
    <w:p w:rsidR="006A40A3" w:rsidRPr="00497A20" w:rsidRDefault="00B60574" w:rsidP="00E51616">
      <w:pPr>
        <w:pStyle w:val="NoSpacing"/>
        <w:jc w:val="both"/>
        <w:rPr>
          <w:rFonts w:asciiTheme="minorHAnsi" w:hAnsiTheme="minorHAnsi" w:cstheme="minorHAnsi"/>
          <w:sz w:val="25"/>
          <w:szCs w:val="25"/>
        </w:rPr>
      </w:pPr>
      <w:r w:rsidRPr="00497A20">
        <w:rPr>
          <w:rFonts w:asciiTheme="minorHAnsi" w:hAnsiTheme="minorHAnsi" w:cstheme="minorHAnsi"/>
          <w:sz w:val="25"/>
          <w:szCs w:val="25"/>
        </w:rPr>
        <w:lastRenderedPageBreak/>
        <w:t>We will perform a co</w:t>
      </w:r>
      <w:r w:rsidR="00FA5826" w:rsidRPr="00497A20">
        <w:rPr>
          <w:rFonts w:asciiTheme="minorHAnsi" w:hAnsiTheme="minorHAnsi" w:cstheme="minorHAnsi"/>
          <w:sz w:val="25"/>
          <w:szCs w:val="25"/>
        </w:rPr>
        <w:t>mplete analysis of this vehicle</w:t>
      </w:r>
      <w:r w:rsidRPr="00497A20">
        <w:rPr>
          <w:rFonts w:asciiTheme="minorHAnsi" w:hAnsiTheme="minorHAnsi" w:cstheme="minorHAnsi"/>
          <w:sz w:val="25"/>
          <w:szCs w:val="25"/>
        </w:rPr>
        <w:t xml:space="preserve"> beginning with</w:t>
      </w:r>
      <w:r w:rsidR="00FA5826" w:rsidRPr="00497A20">
        <w:rPr>
          <w:rFonts w:asciiTheme="minorHAnsi" w:hAnsiTheme="minorHAnsi" w:cstheme="minorHAnsi"/>
          <w:sz w:val="25"/>
          <w:szCs w:val="25"/>
        </w:rPr>
        <w:t>:</w:t>
      </w:r>
      <w:r w:rsidRPr="00497A20">
        <w:rPr>
          <w:rFonts w:asciiTheme="minorHAnsi" w:hAnsiTheme="minorHAnsi" w:cstheme="minorHAnsi"/>
          <w:sz w:val="25"/>
          <w:szCs w:val="25"/>
        </w:rPr>
        <w:t xml:space="preserve"> static analysis, preliminary control design, </w:t>
      </w:r>
      <w:r w:rsidR="00FA5826" w:rsidRPr="00497A20">
        <w:rPr>
          <w:rFonts w:asciiTheme="minorHAnsi" w:hAnsiTheme="minorHAnsi" w:cstheme="minorHAnsi"/>
          <w:sz w:val="25"/>
          <w:szCs w:val="25"/>
        </w:rPr>
        <w:t xml:space="preserve">create a </w:t>
      </w:r>
      <w:r w:rsidRPr="00497A20">
        <w:rPr>
          <w:rFonts w:asciiTheme="minorHAnsi" w:hAnsiTheme="minorHAnsi" w:cstheme="minorHAnsi"/>
          <w:sz w:val="25"/>
          <w:szCs w:val="25"/>
        </w:rPr>
        <w:t xml:space="preserve">6-DOF simulation </w:t>
      </w:r>
      <w:r w:rsidR="006A40A3" w:rsidRPr="00497A20">
        <w:rPr>
          <w:rFonts w:asciiTheme="minorHAnsi" w:hAnsiTheme="minorHAnsi" w:cstheme="minorHAnsi"/>
          <w:sz w:val="25"/>
          <w:szCs w:val="25"/>
        </w:rPr>
        <w:t xml:space="preserve">from release to orbit insertion, </w:t>
      </w:r>
      <w:r w:rsidR="00FA5826" w:rsidRPr="00497A20">
        <w:rPr>
          <w:rFonts w:asciiTheme="minorHAnsi" w:hAnsiTheme="minorHAnsi" w:cstheme="minorHAnsi"/>
          <w:sz w:val="25"/>
          <w:szCs w:val="25"/>
        </w:rPr>
        <w:t xml:space="preserve">detailed </w:t>
      </w:r>
      <w:r w:rsidR="006A40A3" w:rsidRPr="00497A20">
        <w:rPr>
          <w:rFonts w:asciiTheme="minorHAnsi" w:hAnsiTheme="minorHAnsi" w:cstheme="minorHAnsi"/>
          <w:sz w:val="25"/>
          <w:szCs w:val="25"/>
        </w:rPr>
        <w:t>linear analysis, and control design. The study consists of the following tasks:</w:t>
      </w:r>
    </w:p>
    <w:p w:rsidR="00AE252F" w:rsidRPr="00497A20" w:rsidRDefault="00AE252F" w:rsidP="00E51616">
      <w:pPr>
        <w:pStyle w:val="NoSpacing"/>
        <w:jc w:val="both"/>
        <w:rPr>
          <w:rFonts w:asciiTheme="minorHAnsi" w:hAnsiTheme="minorHAnsi" w:cstheme="minorHAnsi"/>
          <w:sz w:val="25"/>
          <w:szCs w:val="25"/>
        </w:rPr>
      </w:pPr>
    </w:p>
    <w:p w:rsidR="004F21EE" w:rsidRPr="00497A20" w:rsidRDefault="004F21EE" w:rsidP="006A40A3">
      <w:pPr>
        <w:pStyle w:val="NoSpacing"/>
        <w:numPr>
          <w:ilvl w:val="0"/>
          <w:numId w:val="1"/>
        </w:numPr>
        <w:jc w:val="both"/>
        <w:rPr>
          <w:rFonts w:asciiTheme="minorHAnsi" w:hAnsiTheme="minorHAnsi" w:cstheme="minorHAnsi"/>
          <w:sz w:val="25"/>
          <w:szCs w:val="25"/>
        </w:rPr>
      </w:pPr>
      <w:r w:rsidRPr="00497A20">
        <w:rPr>
          <w:rFonts w:asciiTheme="minorHAnsi" w:hAnsiTheme="minorHAnsi" w:cstheme="minorHAnsi"/>
          <w:sz w:val="25"/>
          <w:szCs w:val="25"/>
        </w:rPr>
        <w:t>Generate a preliminary trajectory that is initialized from the aircraft release conditions and place</w:t>
      </w:r>
      <w:r w:rsidR="00FA5826" w:rsidRPr="00497A20">
        <w:rPr>
          <w:rFonts w:asciiTheme="minorHAnsi" w:hAnsiTheme="minorHAnsi" w:cstheme="minorHAnsi"/>
          <w:sz w:val="25"/>
          <w:szCs w:val="25"/>
        </w:rPr>
        <w:t>s</w:t>
      </w:r>
      <w:r w:rsidRPr="00497A20">
        <w:rPr>
          <w:rFonts w:asciiTheme="minorHAnsi" w:hAnsiTheme="minorHAnsi" w:cstheme="minorHAnsi"/>
          <w:sz w:val="25"/>
          <w:szCs w:val="25"/>
        </w:rPr>
        <w:t xml:space="preserve"> the </w:t>
      </w:r>
      <w:r w:rsidR="00FA5826" w:rsidRPr="00497A20">
        <w:rPr>
          <w:rFonts w:asciiTheme="minorHAnsi" w:hAnsiTheme="minorHAnsi" w:cstheme="minorHAnsi"/>
          <w:sz w:val="25"/>
          <w:szCs w:val="25"/>
        </w:rPr>
        <w:t>spacecraft</w:t>
      </w:r>
      <w:r w:rsidRPr="00497A20">
        <w:rPr>
          <w:rFonts w:asciiTheme="minorHAnsi" w:hAnsiTheme="minorHAnsi" w:cstheme="minorHAnsi"/>
          <w:sz w:val="25"/>
          <w:szCs w:val="25"/>
        </w:rPr>
        <w:t xml:space="preserve"> to circular orbit around the earth.</w:t>
      </w:r>
      <w:r w:rsidR="00100636" w:rsidRPr="00497A20">
        <w:rPr>
          <w:rFonts w:asciiTheme="minorHAnsi" w:hAnsiTheme="minorHAnsi" w:cstheme="minorHAnsi"/>
          <w:sz w:val="25"/>
          <w:szCs w:val="25"/>
        </w:rPr>
        <w:t xml:space="preserve"> This trajectory is generated by a point-mass trajectory optimization program and maximizes the payload weight to fuel ratio.</w:t>
      </w:r>
    </w:p>
    <w:p w:rsidR="00FA5826" w:rsidRPr="00497A20" w:rsidRDefault="00FA5826" w:rsidP="006A40A3">
      <w:pPr>
        <w:pStyle w:val="NoSpacing"/>
        <w:numPr>
          <w:ilvl w:val="0"/>
          <w:numId w:val="1"/>
        </w:numPr>
        <w:jc w:val="both"/>
        <w:rPr>
          <w:rFonts w:asciiTheme="minorHAnsi" w:hAnsiTheme="minorHAnsi" w:cstheme="minorHAnsi"/>
          <w:sz w:val="25"/>
          <w:szCs w:val="25"/>
        </w:rPr>
      </w:pPr>
      <w:r w:rsidRPr="00497A20">
        <w:rPr>
          <w:rFonts w:asciiTheme="minorHAnsi" w:hAnsiTheme="minorHAnsi" w:cstheme="minorHAnsi"/>
          <w:sz w:val="25"/>
          <w:szCs w:val="25"/>
        </w:rPr>
        <w:t>Obtain aerodynamic data during first and second stages, mass properties in different flight conditions, and engine data such as thrusts, locations, etc. Propellant sloshing parameters, such as, slosh masses</w:t>
      </w:r>
      <w:r w:rsidR="00D9272A" w:rsidRPr="00497A20">
        <w:rPr>
          <w:rFonts w:asciiTheme="minorHAnsi" w:hAnsiTheme="minorHAnsi" w:cstheme="minorHAnsi"/>
          <w:sz w:val="25"/>
          <w:szCs w:val="25"/>
        </w:rPr>
        <w:t>,</w:t>
      </w:r>
      <w:r w:rsidRPr="00497A20">
        <w:rPr>
          <w:rFonts w:asciiTheme="minorHAnsi" w:hAnsiTheme="minorHAnsi" w:cstheme="minorHAnsi"/>
          <w:sz w:val="25"/>
          <w:szCs w:val="25"/>
        </w:rPr>
        <w:t xml:space="preserve"> frequencies</w:t>
      </w:r>
      <w:r w:rsidR="00D9272A" w:rsidRPr="00497A20">
        <w:rPr>
          <w:rFonts w:asciiTheme="minorHAnsi" w:hAnsiTheme="minorHAnsi" w:cstheme="minorHAnsi"/>
          <w:sz w:val="25"/>
          <w:szCs w:val="25"/>
        </w:rPr>
        <w:t>, damping</w:t>
      </w:r>
      <w:r w:rsidRPr="00497A20">
        <w:rPr>
          <w:rFonts w:asciiTheme="minorHAnsi" w:hAnsiTheme="minorHAnsi" w:cstheme="minorHAnsi"/>
          <w:sz w:val="25"/>
          <w:szCs w:val="25"/>
        </w:rPr>
        <w:t xml:space="preserve">, and also structural data will be needed </w:t>
      </w:r>
      <w:r w:rsidR="00D9272A" w:rsidRPr="00497A20">
        <w:rPr>
          <w:rFonts w:asciiTheme="minorHAnsi" w:hAnsiTheme="minorHAnsi" w:cstheme="minorHAnsi"/>
          <w:sz w:val="25"/>
          <w:szCs w:val="25"/>
        </w:rPr>
        <w:t>later in</w:t>
      </w:r>
      <w:r w:rsidRPr="00497A20">
        <w:rPr>
          <w:rFonts w:asciiTheme="minorHAnsi" w:hAnsiTheme="minorHAnsi" w:cstheme="minorHAnsi"/>
          <w:sz w:val="25"/>
          <w:szCs w:val="25"/>
        </w:rPr>
        <w:t xml:space="preserve"> the detailed </w:t>
      </w:r>
      <w:r w:rsidR="00D9272A" w:rsidRPr="00497A20">
        <w:rPr>
          <w:rFonts w:asciiTheme="minorHAnsi" w:hAnsiTheme="minorHAnsi" w:cstheme="minorHAnsi"/>
          <w:sz w:val="25"/>
          <w:szCs w:val="25"/>
        </w:rPr>
        <w:t xml:space="preserve">control </w:t>
      </w:r>
      <w:r w:rsidRPr="00497A20">
        <w:rPr>
          <w:rFonts w:asciiTheme="minorHAnsi" w:hAnsiTheme="minorHAnsi" w:cstheme="minorHAnsi"/>
          <w:sz w:val="25"/>
          <w:szCs w:val="25"/>
        </w:rPr>
        <w:t>analysis.</w:t>
      </w:r>
    </w:p>
    <w:p w:rsidR="006A40A3" w:rsidRPr="00497A20" w:rsidRDefault="004F21EE" w:rsidP="006A40A3">
      <w:pPr>
        <w:pStyle w:val="NoSpacing"/>
        <w:numPr>
          <w:ilvl w:val="0"/>
          <w:numId w:val="1"/>
        </w:numPr>
        <w:jc w:val="both"/>
        <w:rPr>
          <w:rFonts w:asciiTheme="minorHAnsi" w:hAnsiTheme="minorHAnsi" w:cstheme="minorHAnsi"/>
          <w:sz w:val="25"/>
          <w:szCs w:val="25"/>
        </w:rPr>
      </w:pPr>
      <w:r w:rsidRPr="00497A20">
        <w:rPr>
          <w:rFonts w:asciiTheme="minorHAnsi" w:hAnsiTheme="minorHAnsi" w:cstheme="minorHAnsi"/>
          <w:sz w:val="25"/>
          <w:szCs w:val="25"/>
        </w:rPr>
        <w:t>Use the trajectory</w:t>
      </w:r>
      <w:r w:rsidR="00F26112" w:rsidRPr="00497A20">
        <w:rPr>
          <w:rFonts w:asciiTheme="minorHAnsi" w:hAnsiTheme="minorHAnsi" w:cstheme="minorHAnsi"/>
          <w:sz w:val="25"/>
          <w:szCs w:val="25"/>
        </w:rPr>
        <w:t xml:space="preserve"> and other data</w:t>
      </w:r>
      <w:r w:rsidRPr="00497A20">
        <w:rPr>
          <w:rFonts w:asciiTheme="minorHAnsi" w:hAnsiTheme="minorHAnsi" w:cstheme="minorHAnsi"/>
          <w:sz w:val="25"/>
          <w:szCs w:val="25"/>
        </w:rPr>
        <w:t>, to perform s</w:t>
      </w:r>
      <w:r w:rsidR="006A40A3" w:rsidRPr="00497A20">
        <w:rPr>
          <w:rFonts w:asciiTheme="minorHAnsi" w:hAnsiTheme="minorHAnsi" w:cstheme="minorHAnsi"/>
          <w:sz w:val="25"/>
          <w:szCs w:val="25"/>
        </w:rPr>
        <w:t>tatic analysis</w:t>
      </w:r>
      <w:r w:rsidRPr="00497A20">
        <w:rPr>
          <w:rFonts w:asciiTheme="minorHAnsi" w:hAnsiTheme="minorHAnsi" w:cstheme="minorHAnsi"/>
          <w:sz w:val="25"/>
          <w:szCs w:val="25"/>
        </w:rPr>
        <w:t>, and</w:t>
      </w:r>
      <w:r w:rsidR="006A40A3" w:rsidRPr="00497A20">
        <w:rPr>
          <w:rFonts w:asciiTheme="minorHAnsi" w:hAnsiTheme="minorHAnsi" w:cstheme="minorHAnsi"/>
          <w:sz w:val="25"/>
          <w:szCs w:val="25"/>
        </w:rPr>
        <w:t xml:space="preserve"> to </w:t>
      </w:r>
      <w:r w:rsidR="00F26112" w:rsidRPr="00497A20">
        <w:rPr>
          <w:rFonts w:asciiTheme="minorHAnsi" w:hAnsiTheme="minorHAnsi" w:cstheme="minorHAnsi"/>
          <w:sz w:val="25"/>
          <w:szCs w:val="25"/>
        </w:rPr>
        <w:t>analyze</w:t>
      </w:r>
      <w:r w:rsidR="006A40A3" w:rsidRPr="00497A20">
        <w:rPr>
          <w:rFonts w:asciiTheme="minorHAnsi" w:hAnsiTheme="minorHAnsi" w:cstheme="minorHAnsi"/>
          <w:sz w:val="25"/>
          <w:szCs w:val="25"/>
        </w:rPr>
        <w:t xml:space="preserve"> the vehicle capability to trim along the </w:t>
      </w:r>
      <w:r w:rsidR="001D1E95" w:rsidRPr="00497A20">
        <w:rPr>
          <w:rFonts w:asciiTheme="minorHAnsi" w:hAnsiTheme="minorHAnsi" w:cstheme="minorHAnsi"/>
          <w:sz w:val="25"/>
          <w:szCs w:val="25"/>
        </w:rPr>
        <w:t>optimized</w:t>
      </w:r>
      <w:r w:rsidR="00F26112" w:rsidRPr="00497A20">
        <w:rPr>
          <w:rFonts w:asciiTheme="minorHAnsi" w:hAnsiTheme="minorHAnsi" w:cstheme="minorHAnsi"/>
          <w:sz w:val="25"/>
          <w:szCs w:val="25"/>
        </w:rPr>
        <w:t xml:space="preserve"> trajectory. Check the engine trim angles </w:t>
      </w:r>
      <w:r w:rsidR="001D1E95" w:rsidRPr="00497A20">
        <w:rPr>
          <w:rFonts w:asciiTheme="minorHAnsi" w:hAnsiTheme="minorHAnsi" w:cstheme="minorHAnsi"/>
          <w:sz w:val="25"/>
          <w:szCs w:val="25"/>
        </w:rPr>
        <w:t>to</w:t>
      </w:r>
      <w:r w:rsidR="00F26112" w:rsidRPr="00497A20">
        <w:rPr>
          <w:rFonts w:asciiTheme="minorHAnsi" w:hAnsiTheme="minorHAnsi" w:cstheme="minorHAnsi"/>
          <w:sz w:val="25"/>
          <w:szCs w:val="25"/>
        </w:rPr>
        <w:t xml:space="preserve"> determine the engine mount</w:t>
      </w:r>
      <w:r w:rsidR="001D1E95" w:rsidRPr="00497A20">
        <w:rPr>
          <w:rFonts w:asciiTheme="minorHAnsi" w:hAnsiTheme="minorHAnsi" w:cstheme="minorHAnsi"/>
          <w:sz w:val="25"/>
          <w:szCs w:val="25"/>
        </w:rPr>
        <w:t>ing</w:t>
      </w:r>
      <w:r w:rsidR="00F26112" w:rsidRPr="00497A20">
        <w:rPr>
          <w:rFonts w:asciiTheme="minorHAnsi" w:hAnsiTheme="minorHAnsi" w:cstheme="minorHAnsi"/>
          <w:sz w:val="25"/>
          <w:szCs w:val="25"/>
        </w:rPr>
        <w:t xml:space="preserve"> positions. Analyze the vehicle</w:t>
      </w:r>
      <w:r w:rsidR="006A40A3" w:rsidRPr="00497A20">
        <w:rPr>
          <w:rFonts w:asciiTheme="minorHAnsi" w:hAnsiTheme="minorHAnsi" w:cstheme="minorHAnsi"/>
          <w:sz w:val="25"/>
          <w:szCs w:val="25"/>
        </w:rPr>
        <w:t xml:space="preserve"> static stability to make sure that it is neither too stable nor </w:t>
      </w:r>
      <w:r w:rsidR="00F26112" w:rsidRPr="00497A20">
        <w:rPr>
          <w:rFonts w:asciiTheme="minorHAnsi" w:hAnsiTheme="minorHAnsi" w:cstheme="minorHAnsi"/>
          <w:sz w:val="25"/>
          <w:szCs w:val="25"/>
        </w:rPr>
        <w:t>unstable. Check the</w:t>
      </w:r>
      <w:r w:rsidR="006A40A3" w:rsidRPr="00497A20">
        <w:rPr>
          <w:rFonts w:asciiTheme="minorHAnsi" w:hAnsiTheme="minorHAnsi" w:cstheme="minorHAnsi"/>
          <w:sz w:val="25"/>
          <w:szCs w:val="25"/>
        </w:rPr>
        <w:t xml:space="preserve"> controllability to make sure that there is sufficient control authority to maneuver and to overcome</w:t>
      </w:r>
      <w:r w:rsidR="00F26112" w:rsidRPr="00497A20">
        <w:rPr>
          <w:rFonts w:asciiTheme="minorHAnsi" w:hAnsiTheme="minorHAnsi" w:cstheme="minorHAnsi"/>
          <w:sz w:val="25"/>
          <w:szCs w:val="25"/>
        </w:rPr>
        <w:t xml:space="preserve"> aero</w:t>
      </w:r>
      <w:r w:rsidR="006A40A3" w:rsidRPr="00497A20">
        <w:rPr>
          <w:rFonts w:asciiTheme="minorHAnsi" w:hAnsiTheme="minorHAnsi" w:cstheme="minorHAnsi"/>
          <w:sz w:val="25"/>
          <w:szCs w:val="25"/>
        </w:rPr>
        <w:t xml:space="preserve"> disturbances, CG shifts, etc.</w:t>
      </w:r>
    </w:p>
    <w:p w:rsidR="006A40A3" w:rsidRPr="00497A20" w:rsidRDefault="006A40A3" w:rsidP="006A40A3">
      <w:pPr>
        <w:pStyle w:val="NoSpacing"/>
        <w:numPr>
          <w:ilvl w:val="0"/>
          <w:numId w:val="1"/>
        </w:numPr>
        <w:jc w:val="both"/>
        <w:rPr>
          <w:rFonts w:asciiTheme="minorHAnsi" w:hAnsiTheme="minorHAnsi" w:cstheme="minorHAnsi"/>
          <w:sz w:val="25"/>
          <w:szCs w:val="25"/>
        </w:rPr>
      </w:pPr>
      <w:r w:rsidRPr="00497A20">
        <w:rPr>
          <w:rFonts w:asciiTheme="minorHAnsi" w:hAnsiTheme="minorHAnsi" w:cstheme="minorHAnsi"/>
          <w:sz w:val="25"/>
          <w:szCs w:val="25"/>
        </w:rPr>
        <w:t xml:space="preserve">Design a preliminary </w:t>
      </w:r>
      <w:r w:rsidR="00F26112" w:rsidRPr="00497A20">
        <w:rPr>
          <w:rFonts w:asciiTheme="minorHAnsi" w:hAnsiTheme="minorHAnsi" w:cstheme="minorHAnsi"/>
          <w:sz w:val="25"/>
          <w:szCs w:val="25"/>
        </w:rPr>
        <w:t xml:space="preserve">flight </w:t>
      </w:r>
      <w:r w:rsidRPr="00497A20">
        <w:rPr>
          <w:rFonts w:asciiTheme="minorHAnsi" w:hAnsiTheme="minorHAnsi" w:cstheme="minorHAnsi"/>
          <w:sz w:val="25"/>
          <w:szCs w:val="25"/>
        </w:rPr>
        <w:t>control system for the rigid vehicle</w:t>
      </w:r>
      <w:r w:rsidR="00B074E4" w:rsidRPr="00497A20">
        <w:rPr>
          <w:rFonts w:asciiTheme="minorHAnsi" w:hAnsiTheme="minorHAnsi" w:cstheme="minorHAnsi"/>
          <w:sz w:val="25"/>
          <w:szCs w:val="25"/>
        </w:rPr>
        <w:t xml:space="preserve"> using Matlab. Use Flixan to generate vehicle models at different flight conditions along the first, second, and third stages of the trajectory. Then use Matlab </w:t>
      </w:r>
      <w:r w:rsidR="00FB0ECF" w:rsidRPr="00497A20">
        <w:rPr>
          <w:rFonts w:asciiTheme="minorHAnsi" w:hAnsiTheme="minorHAnsi" w:cstheme="minorHAnsi"/>
          <w:sz w:val="25"/>
          <w:szCs w:val="25"/>
        </w:rPr>
        <w:t xml:space="preserve">and the Flixan rigid models </w:t>
      </w:r>
      <w:r w:rsidR="00B074E4" w:rsidRPr="00497A20">
        <w:rPr>
          <w:rFonts w:asciiTheme="minorHAnsi" w:hAnsiTheme="minorHAnsi" w:cstheme="minorHAnsi"/>
          <w:sz w:val="25"/>
          <w:szCs w:val="25"/>
        </w:rPr>
        <w:t xml:space="preserve">to design state-feedback control gains </w:t>
      </w:r>
      <w:r w:rsidR="00FB0ECF" w:rsidRPr="00497A20">
        <w:rPr>
          <w:rFonts w:asciiTheme="minorHAnsi" w:hAnsiTheme="minorHAnsi" w:cstheme="minorHAnsi"/>
          <w:sz w:val="25"/>
          <w:szCs w:val="25"/>
        </w:rPr>
        <w:t>to control the vehicle and to track the guidance commands</w:t>
      </w:r>
      <w:r w:rsidR="00F26112" w:rsidRPr="00497A20">
        <w:rPr>
          <w:rFonts w:asciiTheme="minorHAnsi" w:hAnsiTheme="minorHAnsi" w:cstheme="minorHAnsi"/>
          <w:sz w:val="25"/>
          <w:szCs w:val="25"/>
        </w:rPr>
        <w:t>. Create a table</w:t>
      </w:r>
      <w:r w:rsidR="00B074E4" w:rsidRPr="00497A20">
        <w:rPr>
          <w:rFonts w:asciiTheme="minorHAnsi" w:hAnsiTheme="minorHAnsi" w:cstheme="minorHAnsi"/>
          <w:sz w:val="25"/>
          <w:szCs w:val="25"/>
        </w:rPr>
        <w:t xml:space="preserve"> </w:t>
      </w:r>
      <w:r w:rsidR="00F26112" w:rsidRPr="00497A20">
        <w:rPr>
          <w:rFonts w:asciiTheme="minorHAnsi" w:hAnsiTheme="minorHAnsi" w:cstheme="minorHAnsi"/>
          <w:sz w:val="25"/>
          <w:szCs w:val="25"/>
        </w:rPr>
        <w:t>of</w:t>
      </w:r>
      <w:r w:rsidR="00B074E4" w:rsidRPr="00497A20">
        <w:rPr>
          <w:rFonts w:asciiTheme="minorHAnsi" w:hAnsiTheme="minorHAnsi" w:cstheme="minorHAnsi"/>
          <w:sz w:val="25"/>
          <w:szCs w:val="25"/>
        </w:rPr>
        <w:t xml:space="preserve"> gains </w:t>
      </w:r>
      <w:r w:rsidR="00F26112" w:rsidRPr="00497A20">
        <w:rPr>
          <w:rFonts w:asciiTheme="minorHAnsi" w:hAnsiTheme="minorHAnsi" w:cstheme="minorHAnsi"/>
          <w:sz w:val="25"/>
          <w:szCs w:val="25"/>
        </w:rPr>
        <w:t>versus flight time in an Excel file</w:t>
      </w:r>
      <w:r w:rsidR="00B074E4" w:rsidRPr="00497A20">
        <w:rPr>
          <w:rFonts w:asciiTheme="minorHAnsi" w:hAnsiTheme="minorHAnsi" w:cstheme="minorHAnsi"/>
          <w:sz w:val="25"/>
          <w:szCs w:val="25"/>
        </w:rPr>
        <w:t xml:space="preserve"> and export </w:t>
      </w:r>
      <w:r w:rsidR="001D1E95" w:rsidRPr="00497A20">
        <w:rPr>
          <w:rFonts w:asciiTheme="minorHAnsi" w:hAnsiTheme="minorHAnsi" w:cstheme="minorHAnsi"/>
          <w:sz w:val="25"/>
          <w:szCs w:val="25"/>
        </w:rPr>
        <w:t>it</w:t>
      </w:r>
      <w:r w:rsidR="00B074E4" w:rsidRPr="00497A20">
        <w:rPr>
          <w:rFonts w:asciiTheme="minorHAnsi" w:hAnsiTheme="minorHAnsi" w:cstheme="minorHAnsi"/>
          <w:sz w:val="25"/>
          <w:szCs w:val="25"/>
        </w:rPr>
        <w:t xml:space="preserve"> into the 6-DOF simulation.</w:t>
      </w:r>
    </w:p>
    <w:p w:rsidR="00B074E4" w:rsidRPr="00497A20" w:rsidRDefault="001D1E95" w:rsidP="006A40A3">
      <w:pPr>
        <w:pStyle w:val="NoSpacing"/>
        <w:numPr>
          <w:ilvl w:val="0"/>
          <w:numId w:val="1"/>
        </w:numPr>
        <w:jc w:val="both"/>
        <w:rPr>
          <w:rFonts w:asciiTheme="minorHAnsi" w:hAnsiTheme="minorHAnsi" w:cstheme="minorHAnsi"/>
          <w:sz w:val="25"/>
          <w:szCs w:val="25"/>
        </w:rPr>
      </w:pPr>
      <w:r w:rsidRPr="00497A20">
        <w:rPr>
          <w:rFonts w:asciiTheme="minorHAnsi" w:hAnsiTheme="minorHAnsi" w:cstheme="minorHAnsi"/>
          <w:sz w:val="25"/>
          <w:szCs w:val="25"/>
        </w:rPr>
        <w:t>Use Matlab/ Simulink to c</w:t>
      </w:r>
      <w:r w:rsidR="00B074E4" w:rsidRPr="00497A20">
        <w:rPr>
          <w:rFonts w:asciiTheme="minorHAnsi" w:hAnsiTheme="minorHAnsi" w:cstheme="minorHAnsi"/>
          <w:sz w:val="25"/>
          <w:szCs w:val="25"/>
        </w:rPr>
        <w:t xml:space="preserve">reate a 6-DOF simulation for the entire trajectory, </w:t>
      </w:r>
      <w:r w:rsidRPr="00497A20">
        <w:rPr>
          <w:rFonts w:asciiTheme="minorHAnsi" w:hAnsiTheme="minorHAnsi" w:cstheme="minorHAnsi"/>
          <w:sz w:val="25"/>
          <w:szCs w:val="25"/>
        </w:rPr>
        <w:t>from release to orbit insertion</w:t>
      </w:r>
      <w:r w:rsidR="00B074E4" w:rsidRPr="00497A20">
        <w:rPr>
          <w:rFonts w:asciiTheme="minorHAnsi" w:hAnsiTheme="minorHAnsi" w:cstheme="minorHAnsi"/>
          <w:sz w:val="25"/>
          <w:szCs w:val="25"/>
        </w:rPr>
        <w:t xml:space="preserve">. The simulation includes </w:t>
      </w:r>
      <w:r w:rsidR="00F26112" w:rsidRPr="00497A20">
        <w:rPr>
          <w:rFonts w:asciiTheme="minorHAnsi" w:hAnsiTheme="minorHAnsi" w:cstheme="minorHAnsi"/>
          <w:sz w:val="25"/>
          <w:szCs w:val="25"/>
        </w:rPr>
        <w:t xml:space="preserve">off-the-shelf </w:t>
      </w:r>
      <w:r w:rsidR="00B074E4" w:rsidRPr="00497A20">
        <w:rPr>
          <w:rFonts w:asciiTheme="minorHAnsi" w:hAnsiTheme="minorHAnsi" w:cstheme="minorHAnsi"/>
          <w:sz w:val="25"/>
          <w:szCs w:val="25"/>
        </w:rPr>
        <w:t xml:space="preserve">models from the Aerospace </w:t>
      </w:r>
      <w:r w:rsidR="00F26112" w:rsidRPr="00497A20">
        <w:rPr>
          <w:rFonts w:asciiTheme="minorHAnsi" w:hAnsiTheme="minorHAnsi" w:cstheme="minorHAnsi"/>
          <w:sz w:val="25"/>
          <w:szCs w:val="25"/>
        </w:rPr>
        <w:t>blockset</w:t>
      </w:r>
      <w:r w:rsidR="00B074E4" w:rsidRPr="00497A20">
        <w:rPr>
          <w:rFonts w:asciiTheme="minorHAnsi" w:hAnsiTheme="minorHAnsi" w:cstheme="minorHAnsi"/>
          <w:sz w:val="25"/>
          <w:szCs w:val="25"/>
        </w:rPr>
        <w:t xml:space="preserve"> for the environment, gravity, atmosphere, aerodynamics, etc. </w:t>
      </w:r>
      <w:r w:rsidR="00F26112" w:rsidRPr="00497A20">
        <w:rPr>
          <w:rFonts w:asciiTheme="minorHAnsi" w:hAnsiTheme="minorHAnsi" w:cstheme="minorHAnsi"/>
          <w:sz w:val="25"/>
          <w:szCs w:val="25"/>
        </w:rPr>
        <w:t xml:space="preserve">It also includes </w:t>
      </w:r>
      <w:r w:rsidR="00FB0ECF" w:rsidRPr="00497A20">
        <w:rPr>
          <w:rFonts w:asciiTheme="minorHAnsi" w:hAnsiTheme="minorHAnsi" w:cstheme="minorHAnsi"/>
          <w:sz w:val="25"/>
          <w:szCs w:val="25"/>
        </w:rPr>
        <w:t xml:space="preserve">look-up </w:t>
      </w:r>
      <w:r w:rsidR="00F26112" w:rsidRPr="00497A20">
        <w:rPr>
          <w:rFonts w:asciiTheme="minorHAnsi" w:hAnsiTheme="minorHAnsi" w:cstheme="minorHAnsi"/>
          <w:sz w:val="25"/>
          <w:szCs w:val="25"/>
        </w:rPr>
        <w:t xml:space="preserve">tables of thrusts, </w:t>
      </w:r>
      <w:r w:rsidR="00FB0ECF" w:rsidRPr="00497A20">
        <w:rPr>
          <w:rFonts w:asciiTheme="minorHAnsi" w:hAnsiTheme="minorHAnsi" w:cstheme="minorHAnsi"/>
          <w:sz w:val="25"/>
          <w:szCs w:val="25"/>
        </w:rPr>
        <w:t xml:space="preserve">mass-properties, and the </w:t>
      </w:r>
      <w:r w:rsidR="004F21EE" w:rsidRPr="00497A20">
        <w:rPr>
          <w:rFonts w:asciiTheme="minorHAnsi" w:hAnsiTheme="minorHAnsi" w:cstheme="minorHAnsi"/>
          <w:sz w:val="25"/>
          <w:szCs w:val="25"/>
        </w:rPr>
        <w:t xml:space="preserve">tables </w:t>
      </w:r>
      <w:r w:rsidR="00FB0ECF" w:rsidRPr="00497A20">
        <w:rPr>
          <w:rFonts w:asciiTheme="minorHAnsi" w:hAnsiTheme="minorHAnsi" w:cstheme="minorHAnsi"/>
          <w:sz w:val="25"/>
          <w:szCs w:val="25"/>
        </w:rPr>
        <w:t xml:space="preserve">of the </w:t>
      </w:r>
      <w:r w:rsidR="00B074E4" w:rsidRPr="00497A20">
        <w:rPr>
          <w:rFonts w:asciiTheme="minorHAnsi" w:hAnsiTheme="minorHAnsi" w:cstheme="minorHAnsi"/>
          <w:sz w:val="25"/>
          <w:szCs w:val="25"/>
        </w:rPr>
        <w:t xml:space="preserve">control </w:t>
      </w:r>
      <w:r w:rsidR="00FB0ECF" w:rsidRPr="00497A20">
        <w:rPr>
          <w:rFonts w:asciiTheme="minorHAnsi" w:hAnsiTheme="minorHAnsi" w:cstheme="minorHAnsi"/>
          <w:sz w:val="25"/>
          <w:szCs w:val="25"/>
        </w:rPr>
        <w:t xml:space="preserve">system </w:t>
      </w:r>
      <w:r w:rsidR="00B074E4" w:rsidRPr="00497A20">
        <w:rPr>
          <w:rFonts w:asciiTheme="minorHAnsi" w:hAnsiTheme="minorHAnsi" w:cstheme="minorHAnsi"/>
          <w:sz w:val="25"/>
          <w:szCs w:val="25"/>
        </w:rPr>
        <w:t xml:space="preserve">gains </w:t>
      </w:r>
      <w:r w:rsidR="00FB0ECF" w:rsidRPr="00497A20">
        <w:rPr>
          <w:rFonts w:asciiTheme="minorHAnsi" w:hAnsiTheme="minorHAnsi" w:cstheme="minorHAnsi"/>
          <w:sz w:val="25"/>
          <w:szCs w:val="25"/>
        </w:rPr>
        <w:t>versus time</w:t>
      </w:r>
      <w:r w:rsidR="004F21EE" w:rsidRPr="00497A20">
        <w:rPr>
          <w:rFonts w:asciiTheme="minorHAnsi" w:hAnsiTheme="minorHAnsi" w:cstheme="minorHAnsi"/>
          <w:sz w:val="25"/>
          <w:szCs w:val="25"/>
        </w:rPr>
        <w:t xml:space="preserve">. The guidance </w:t>
      </w:r>
      <w:r w:rsidR="00FB0ECF" w:rsidRPr="00497A20">
        <w:rPr>
          <w:rFonts w:asciiTheme="minorHAnsi" w:hAnsiTheme="minorHAnsi" w:cstheme="minorHAnsi"/>
          <w:sz w:val="25"/>
          <w:szCs w:val="25"/>
        </w:rPr>
        <w:t xml:space="preserve">in the simulation </w:t>
      </w:r>
      <w:r w:rsidR="004F21EE" w:rsidRPr="00497A20">
        <w:rPr>
          <w:rFonts w:asciiTheme="minorHAnsi" w:hAnsiTheme="minorHAnsi" w:cstheme="minorHAnsi"/>
          <w:sz w:val="25"/>
          <w:szCs w:val="25"/>
        </w:rPr>
        <w:t xml:space="preserve">is open-loop. The control system is tracking the optimal flight path </w:t>
      </w:r>
      <w:r w:rsidR="00100636" w:rsidRPr="00497A20">
        <w:rPr>
          <w:rFonts w:asciiTheme="minorHAnsi" w:hAnsiTheme="minorHAnsi" w:cstheme="minorHAnsi"/>
          <w:sz w:val="25"/>
          <w:szCs w:val="25"/>
        </w:rPr>
        <w:t xml:space="preserve">angle versus time </w:t>
      </w:r>
      <w:r w:rsidR="004F21EE" w:rsidRPr="00497A20">
        <w:rPr>
          <w:rFonts w:asciiTheme="minorHAnsi" w:hAnsiTheme="minorHAnsi" w:cstheme="minorHAnsi"/>
          <w:sz w:val="25"/>
          <w:szCs w:val="25"/>
        </w:rPr>
        <w:t>generated from the trajectory program.</w:t>
      </w:r>
    </w:p>
    <w:p w:rsidR="00100636" w:rsidRPr="00497A20" w:rsidRDefault="00814E55" w:rsidP="006A40A3">
      <w:pPr>
        <w:pStyle w:val="NoSpacing"/>
        <w:numPr>
          <w:ilvl w:val="0"/>
          <w:numId w:val="1"/>
        </w:numPr>
        <w:jc w:val="both"/>
        <w:rPr>
          <w:rFonts w:asciiTheme="minorHAnsi" w:hAnsiTheme="minorHAnsi" w:cstheme="minorHAnsi"/>
          <w:sz w:val="25"/>
          <w:szCs w:val="25"/>
        </w:rPr>
      </w:pPr>
      <w:r w:rsidRPr="00497A20">
        <w:rPr>
          <w:rFonts w:asciiTheme="minorHAnsi" w:hAnsiTheme="minorHAnsi" w:cstheme="minorHAnsi"/>
          <w:sz w:val="25"/>
          <w:szCs w:val="25"/>
        </w:rPr>
        <w:t>The</w:t>
      </w:r>
      <w:r w:rsidR="00100636" w:rsidRPr="00497A20">
        <w:rPr>
          <w:rFonts w:asciiTheme="minorHAnsi" w:hAnsiTheme="minorHAnsi" w:cstheme="minorHAnsi"/>
          <w:sz w:val="25"/>
          <w:szCs w:val="25"/>
        </w:rPr>
        <w:t xml:space="preserve"> simulation</w:t>
      </w:r>
      <w:r w:rsidRPr="00497A20">
        <w:rPr>
          <w:rFonts w:asciiTheme="minorHAnsi" w:hAnsiTheme="minorHAnsi" w:cstheme="minorHAnsi"/>
          <w:sz w:val="25"/>
          <w:szCs w:val="25"/>
        </w:rPr>
        <w:t xml:space="preserve"> results are used</w:t>
      </w:r>
      <w:r w:rsidR="00100636" w:rsidRPr="00497A20">
        <w:rPr>
          <w:rFonts w:asciiTheme="minorHAnsi" w:hAnsiTheme="minorHAnsi" w:cstheme="minorHAnsi"/>
          <w:sz w:val="25"/>
          <w:szCs w:val="25"/>
        </w:rPr>
        <w:t xml:space="preserve"> to create more efficient </w:t>
      </w:r>
      <w:r w:rsidRPr="00497A20">
        <w:rPr>
          <w:rFonts w:asciiTheme="minorHAnsi" w:hAnsiTheme="minorHAnsi" w:cstheme="minorHAnsi"/>
          <w:sz w:val="25"/>
          <w:szCs w:val="25"/>
        </w:rPr>
        <w:t xml:space="preserve">and advanced </w:t>
      </w:r>
      <w:r w:rsidR="00100636" w:rsidRPr="00497A20">
        <w:rPr>
          <w:rFonts w:asciiTheme="minorHAnsi" w:hAnsiTheme="minorHAnsi" w:cstheme="minorHAnsi"/>
          <w:sz w:val="25"/>
          <w:szCs w:val="25"/>
        </w:rPr>
        <w:t xml:space="preserve">vehicle models that also include propellant sloshing and structural flexibility. </w:t>
      </w:r>
      <w:r w:rsidR="00FB0ECF" w:rsidRPr="00497A20">
        <w:rPr>
          <w:rFonts w:asciiTheme="minorHAnsi" w:hAnsiTheme="minorHAnsi" w:cstheme="minorHAnsi"/>
          <w:sz w:val="25"/>
          <w:szCs w:val="25"/>
        </w:rPr>
        <w:t>This</w:t>
      </w:r>
      <w:r w:rsidR="00A24F3E" w:rsidRPr="00497A20">
        <w:rPr>
          <w:rFonts w:asciiTheme="minorHAnsi" w:hAnsiTheme="minorHAnsi" w:cstheme="minorHAnsi"/>
          <w:sz w:val="25"/>
          <w:szCs w:val="25"/>
        </w:rPr>
        <w:t xml:space="preserve"> vehicle includes liquid propellant tanks</w:t>
      </w:r>
      <w:r w:rsidR="001D1E95" w:rsidRPr="00497A20">
        <w:rPr>
          <w:rFonts w:asciiTheme="minorHAnsi" w:hAnsiTheme="minorHAnsi" w:cstheme="minorHAnsi"/>
          <w:sz w:val="25"/>
          <w:szCs w:val="25"/>
        </w:rPr>
        <w:t>,</w:t>
      </w:r>
      <w:r w:rsidR="00A24F3E" w:rsidRPr="00497A20">
        <w:rPr>
          <w:rFonts w:asciiTheme="minorHAnsi" w:hAnsiTheme="minorHAnsi" w:cstheme="minorHAnsi"/>
          <w:sz w:val="25"/>
          <w:szCs w:val="25"/>
        </w:rPr>
        <w:t xml:space="preserve"> and sloshing </w:t>
      </w:r>
      <w:r w:rsidRPr="00497A20">
        <w:rPr>
          <w:rFonts w:asciiTheme="minorHAnsi" w:hAnsiTheme="minorHAnsi" w:cstheme="minorHAnsi"/>
          <w:sz w:val="25"/>
          <w:szCs w:val="25"/>
        </w:rPr>
        <w:t xml:space="preserve">due to vehicle motion </w:t>
      </w:r>
      <w:r w:rsidR="00A24F3E" w:rsidRPr="00497A20">
        <w:rPr>
          <w:rFonts w:asciiTheme="minorHAnsi" w:hAnsiTheme="minorHAnsi" w:cstheme="minorHAnsi"/>
          <w:sz w:val="25"/>
          <w:szCs w:val="25"/>
        </w:rPr>
        <w:t xml:space="preserve">generates disturbances that interact with the rigid body motion </w:t>
      </w:r>
      <w:r w:rsidR="001D1E95" w:rsidRPr="00497A20">
        <w:rPr>
          <w:rFonts w:asciiTheme="minorHAnsi" w:hAnsiTheme="minorHAnsi" w:cstheme="minorHAnsi"/>
          <w:sz w:val="25"/>
          <w:szCs w:val="25"/>
        </w:rPr>
        <w:t>that</w:t>
      </w:r>
      <w:r w:rsidR="00A24F3E" w:rsidRPr="00497A20">
        <w:rPr>
          <w:rFonts w:asciiTheme="minorHAnsi" w:hAnsiTheme="minorHAnsi" w:cstheme="minorHAnsi"/>
          <w:sz w:val="25"/>
          <w:szCs w:val="25"/>
        </w:rPr>
        <w:t xml:space="preserve"> may cause instabilities. Structural </w:t>
      </w:r>
      <w:r w:rsidRPr="00497A20">
        <w:rPr>
          <w:rFonts w:asciiTheme="minorHAnsi" w:hAnsiTheme="minorHAnsi" w:cstheme="minorHAnsi"/>
          <w:sz w:val="25"/>
          <w:szCs w:val="25"/>
        </w:rPr>
        <w:t>flexibility</w:t>
      </w:r>
      <w:r w:rsidR="00A24F3E" w:rsidRPr="00497A20">
        <w:rPr>
          <w:rFonts w:asciiTheme="minorHAnsi" w:hAnsiTheme="minorHAnsi" w:cstheme="minorHAnsi"/>
          <w:sz w:val="25"/>
          <w:szCs w:val="25"/>
        </w:rPr>
        <w:t xml:space="preserve"> also interact</w:t>
      </w:r>
      <w:r w:rsidRPr="00497A20">
        <w:rPr>
          <w:rFonts w:asciiTheme="minorHAnsi" w:hAnsiTheme="minorHAnsi" w:cstheme="minorHAnsi"/>
          <w:sz w:val="25"/>
          <w:szCs w:val="25"/>
        </w:rPr>
        <w:t>s</w:t>
      </w:r>
      <w:r w:rsidR="00A24F3E" w:rsidRPr="00497A20">
        <w:rPr>
          <w:rFonts w:asciiTheme="minorHAnsi" w:hAnsiTheme="minorHAnsi" w:cstheme="minorHAnsi"/>
          <w:sz w:val="25"/>
          <w:szCs w:val="25"/>
        </w:rPr>
        <w:t xml:space="preserve"> with the control system, limit</w:t>
      </w:r>
      <w:r w:rsidRPr="00497A20">
        <w:rPr>
          <w:rFonts w:asciiTheme="minorHAnsi" w:hAnsiTheme="minorHAnsi" w:cstheme="minorHAnsi"/>
          <w:sz w:val="25"/>
          <w:szCs w:val="25"/>
        </w:rPr>
        <w:t>s</w:t>
      </w:r>
      <w:r w:rsidR="00A24F3E" w:rsidRPr="00497A20">
        <w:rPr>
          <w:rFonts w:asciiTheme="minorHAnsi" w:hAnsiTheme="minorHAnsi" w:cstheme="minorHAnsi"/>
          <w:sz w:val="25"/>
          <w:szCs w:val="25"/>
        </w:rPr>
        <w:t xml:space="preserve"> the cont</w:t>
      </w:r>
      <w:r w:rsidR="00AE252F" w:rsidRPr="00497A20">
        <w:rPr>
          <w:rFonts w:asciiTheme="minorHAnsi" w:hAnsiTheme="minorHAnsi" w:cstheme="minorHAnsi"/>
          <w:sz w:val="25"/>
          <w:szCs w:val="25"/>
        </w:rPr>
        <w:t>rol system bandwidth</w:t>
      </w:r>
      <w:r w:rsidR="00A24F3E" w:rsidRPr="00497A20">
        <w:rPr>
          <w:rFonts w:asciiTheme="minorHAnsi" w:hAnsiTheme="minorHAnsi" w:cstheme="minorHAnsi"/>
          <w:sz w:val="25"/>
          <w:szCs w:val="25"/>
        </w:rPr>
        <w:t xml:space="preserve"> and may cause oscillatory instabilities. </w:t>
      </w:r>
      <w:r w:rsidR="00AE252F" w:rsidRPr="00497A20">
        <w:rPr>
          <w:rFonts w:asciiTheme="minorHAnsi" w:hAnsiTheme="minorHAnsi" w:cstheme="minorHAnsi"/>
          <w:sz w:val="25"/>
          <w:szCs w:val="25"/>
        </w:rPr>
        <w:t>T</w:t>
      </w:r>
      <w:r w:rsidR="00A24F3E" w:rsidRPr="00497A20">
        <w:rPr>
          <w:rFonts w:asciiTheme="minorHAnsi" w:hAnsiTheme="minorHAnsi" w:cstheme="minorHAnsi"/>
          <w:sz w:val="25"/>
          <w:szCs w:val="25"/>
        </w:rPr>
        <w:t xml:space="preserve">he Flixan models </w:t>
      </w:r>
      <w:r w:rsidR="00AE252F" w:rsidRPr="00497A20">
        <w:rPr>
          <w:rFonts w:asciiTheme="minorHAnsi" w:hAnsiTheme="minorHAnsi" w:cstheme="minorHAnsi"/>
          <w:sz w:val="25"/>
          <w:szCs w:val="25"/>
        </w:rPr>
        <w:t xml:space="preserve">are upgraded </w:t>
      </w:r>
      <w:r w:rsidR="00A24F3E" w:rsidRPr="00497A20">
        <w:rPr>
          <w:rFonts w:asciiTheme="minorHAnsi" w:hAnsiTheme="minorHAnsi" w:cstheme="minorHAnsi"/>
          <w:sz w:val="25"/>
          <w:szCs w:val="25"/>
        </w:rPr>
        <w:t xml:space="preserve">to include sloshing and flexibility and vehicle systems </w:t>
      </w:r>
      <w:r w:rsidR="00AE252F" w:rsidRPr="00497A20">
        <w:rPr>
          <w:rFonts w:asciiTheme="minorHAnsi" w:hAnsiTheme="minorHAnsi" w:cstheme="minorHAnsi"/>
          <w:sz w:val="25"/>
          <w:szCs w:val="25"/>
        </w:rPr>
        <w:t xml:space="preserve">are created </w:t>
      </w:r>
      <w:r w:rsidR="00A24F3E" w:rsidRPr="00497A20">
        <w:rPr>
          <w:rFonts w:asciiTheme="minorHAnsi" w:hAnsiTheme="minorHAnsi" w:cstheme="minorHAnsi"/>
          <w:sz w:val="25"/>
          <w:szCs w:val="25"/>
        </w:rPr>
        <w:t>for detailed control analysis.</w:t>
      </w:r>
    </w:p>
    <w:p w:rsidR="009104ED" w:rsidRPr="00497A20" w:rsidRDefault="00814E55" w:rsidP="00D9272A">
      <w:pPr>
        <w:pStyle w:val="NoSpacing"/>
        <w:numPr>
          <w:ilvl w:val="0"/>
          <w:numId w:val="1"/>
        </w:numPr>
        <w:jc w:val="both"/>
        <w:rPr>
          <w:rFonts w:asciiTheme="minorHAnsi" w:hAnsiTheme="minorHAnsi" w:cstheme="minorHAnsi"/>
          <w:sz w:val="25"/>
          <w:szCs w:val="25"/>
        </w:rPr>
      </w:pPr>
      <w:r w:rsidRPr="00497A20">
        <w:rPr>
          <w:rFonts w:asciiTheme="minorHAnsi" w:hAnsiTheme="minorHAnsi" w:cstheme="minorHAnsi"/>
          <w:sz w:val="25"/>
          <w:szCs w:val="25"/>
        </w:rPr>
        <w:t>T</w:t>
      </w:r>
      <w:r w:rsidR="00A24F3E" w:rsidRPr="00497A20">
        <w:rPr>
          <w:rFonts w:asciiTheme="minorHAnsi" w:hAnsiTheme="minorHAnsi" w:cstheme="minorHAnsi"/>
          <w:sz w:val="25"/>
          <w:szCs w:val="25"/>
        </w:rPr>
        <w:t>he detailed vehicle models</w:t>
      </w:r>
      <w:r w:rsidRPr="00497A20">
        <w:rPr>
          <w:rFonts w:asciiTheme="minorHAnsi" w:hAnsiTheme="minorHAnsi" w:cstheme="minorHAnsi"/>
          <w:sz w:val="25"/>
          <w:szCs w:val="25"/>
        </w:rPr>
        <w:t xml:space="preserve"> are </w:t>
      </w:r>
      <w:r w:rsidR="001D1E95" w:rsidRPr="00497A20">
        <w:rPr>
          <w:rFonts w:asciiTheme="minorHAnsi" w:hAnsiTheme="minorHAnsi" w:cstheme="minorHAnsi"/>
          <w:sz w:val="25"/>
          <w:szCs w:val="25"/>
        </w:rPr>
        <w:t xml:space="preserve">then </w:t>
      </w:r>
      <w:r w:rsidRPr="00497A20">
        <w:rPr>
          <w:rFonts w:asciiTheme="minorHAnsi" w:hAnsiTheme="minorHAnsi" w:cstheme="minorHAnsi"/>
          <w:sz w:val="25"/>
          <w:szCs w:val="25"/>
        </w:rPr>
        <w:t>used</w:t>
      </w:r>
      <w:r w:rsidR="00A24F3E" w:rsidRPr="00497A20">
        <w:rPr>
          <w:rFonts w:asciiTheme="minorHAnsi" w:hAnsiTheme="minorHAnsi" w:cstheme="minorHAnsi"/>
          <w:sz w:val="25"/>
          <w:szCs w:val="25"/>
        </w:rPr>
        <w:t xml:space="preserve"> to </w:t>
      </w:r>
      <w:r w:rsidRPr="00497A20">
        <w:rPr>
          <w:rFonts w:asciiTheme="minorHAnsi" w:hAnsiTheme="minorHAnsi" w:cstheme="minorHAnsi"/>
          <w:sz w:val="25"/>
          <w:szCs w:val="25"/>
        </w:rPr>
        <w:t>update</w:t>
      </w:r>
      <w:r w:rsidR="00A24F3E" w:rsidRPr="00497A20">
        <w:rPr>
          <w:rFonts w:asciiTheme="minorHAnsi" w:hAnsiTheme="minorHAnsi" w:cstheme="minorHAnsi"/>
          <w:sz w:val="25"/>
          <w:szCs w:val="25"/>
        </w:rPr>
        <w:t xml:space="preserve"> the control </w:t>
      </w:r>
      <w:r w:rsidR="0099541D" w:rsidRPr="00497A20">
        <w:rPr>
          <w:rFonts w:asciiTheme="minorHAnsi" w:hAnsiTheme="minorHAnsi" w:cstheme="minorHAnsi"/>
          <w:sz w:val="25"/>
          <w:szCs w:val="25"/>
        </w:rPr>
        <w:t xml:space="preserve">system </w:t>
      </w:r>
      <w:r w:rsidR="00A24F3E" w:rsidRPr="00497A20">
        <w:rPr>
          <w:rFonts w:asciiTheme="minorHAnsi" w:hAnsiTheme="minorHAnsi" w:cstheme="minorHAnsi"/>
          <w:sz w:val="25"/>
          <w:szCs w:val="25"/>
        </w:rPr>
        <w:t xml:space="preserve">designs </w:t>
      </w:r>
      <w:r w:rsidR="00D9272A" w:rsidRPr="00497A20">
        <w:rPr>
          <w:rFonts w:asciiTheme="minorHAnsi" w:hAnsiTheme="minorHAnsi" w:cstheme="minorHAnsi"/>
          <w:sz w:val="25"/>
          <w:szCs w:val="25"/>
        </w:rPr>
        <w:t>in</w:t>
      </w:r>
      <w:r w:rsidR="00A24F3E" w:rsidRPr="00497A20">
        <w:rPr>
          <w:rFonts w:asciiTheme="minorHAnsi" w:hAnsiTheme="minorHAnsi" w:cstheme="minorHAnsi"/>
          <w:sz w:val="25"/>
          <w:szCs w:val="25"/>
        </w:rPr>
        <w:t xml:space="preserve"> different flight conditions</w:t>
      </w:r>
      <w:r w:rsidRPr="00497A20">
        <w:rPr>
          <w:rFonts w:asciiTheme="minorHAnsi" w:hAnsiTheme="minorHAnsi" w:cstheme="minorHAnsi"/>
          <w:sz w:val="25"/>
          <w:szCs w:val="25"/>
        </w:rPr>
        <w:t xml:space="preserve">. </w:t>
      </w:r>
      <w:r w:rsidR="001D1E95" w:rsidRPr="00497A20">
        <w:rPr>
          <w:rFonts w:asciiTheme="minorHAnsi" w:hAnsiTheme="minorHAnsi" w:cstheme="minorHAnsi"/>
          <w:sz w:val="25"/>
          <w:szCs w:val="25"/>
        </w:rPr>
        <w:t>Estimators and f</w:t>
      </w:r>
      <w:r w:rsidRPr="00497A20">
        <w:rPr>
          <w:rFonts w:asciiTheme="minorHAnsi" w:hAnsiTheme="minorHAnsi" w:cstheme="minorHAnsi"/>
          <w:sz w:val="25"/>
          <w:szCs w:val="25"/>
        </w:rPr>
        <w:t>ilters are included and the gains</w:t>
      </w:r>
      <w:r w:rsidR="0099541D" w:rsidRPr="00497A20">
        <w:rPr>
          <w:rFonts w:asciiTheme="minorHAnsi" w:hAnsiTheme="minorHAnsi" w:cstheme="minorHAnsi"/>
          <w:sz w:val="25"/>
          <w:szCs w:val="25"/>
        </w:rPr>
        <w:t xml:space="preserve"> </w:t>
      </w:r>
      <w:r w:rsidRPr="00497A20">
        <w:rPr>
          <w:rFonts w:asciiTheme="minorHAnsi" w:hAnsiTheme="minorHAnsi" w:cstheme="minorHAnsi"/>
          <w:sz w:val="25"/>
          <w:szCs w:val="25"/>
        </w:rPr>
        <w:t>are adjusted in order</w:t>
      </w:r>
      <w:r w:rsidR="0099541D" w:rsidRPr="00497A20">
        <w:rPr>
          <w:rFonts w:asciiTheme="minorHAnsi" w:hAnsiTheme="minorHAnsi" w:cstheme="minorHAnsi"/>
          <w:sz w:val="25"/>
          <w:szCs w:val="25"/>
        </w:rPr>
        <w:t xml:space="preserve"> to accom</w:t>
      </w:r>
      <w:r w:rsidRPr="00497A20">
        <w:rPr>
          <w:rFonts w:asciiTheme="minorHAnsi" w:hAnsiTheme="minorHAnsi" w:cstheme="minorHAnsi"/>
          <w:sz w:val="25"/>
          <w:szCs w:val="25"/>
        </w:rPr>
        <w:t>modate flexibility and sloshing. Control system analysis and simulations are performed at fixed time-slices</w:t>
      </w:r>
      <w:r w:rsidR="00D9272A" w:rsidRPr="00497A20">
        <w:rPr>
          <w:rFonts w:asciiTheme="minorHAnsi" w:hAnsiTheme="minorHAnsi" w:cstheme="minorHAnsi"/>
          <w:sz w:val="25"/>
          <w:szCs w:val="25"/>
        </w:rPr>
        <w:t>, such as, MaxQ to analyze the stability margins and verify a satisfactory response to commands and wind gusts.</w:t>
      </w:r>
    </w:p>
    <w:p w:rsidR="009104ED" w:rsidRDefault="009104ED">
      <w:pPr>
        <w:autoSpaceDE/>
        <w:autoSpaceDN/>
        <w:adjustRightInd/>
        <w:spacing w:after="200" w:line="276" w:lineRule="auto"/>
        <w:rPr>
          <w:rFonts w:asciiTheme="minorHAnsi" w:hAnsiTheme="minorHAnsi" w:cstheme="minorHAnsi"/>
          <w:sz w:val="24"/>
          <w:szCs w:val="24"/>
        </w:rPr>
      </w:pPr>
      <w:r>
        <w:rPr>
          <w:rFonts w:asciiTheme="minorHAnsi" w:hAnsiTheme="minorHAnsi" w:cstheme="minorHAnsi"/>
          <w:sz w:val="24"/>
          <w:szCs w:val="24"/>
        </w:rPr>
        <w:br w:type="page"/>
      </w:r>
    </w:p>
    <w:p w:rsidR="00B66EA7" w:rsidRDefault="00077129" w:rsidP="00B66EA7">
      <w:pPr>
        <w:pStyle w:val="NoSpacing"/>
        <w:jc w:val="both"/>
        <w:rPr>
          <w:rFonts w:asciiTheme="minorHAnsi" w:hAnsiTheme="minorHAnsi" w:cstheme="minorHAnsi"/>
          <w:sz w:val="24"/>
          <w:szCs w:val="24"/>
        </w:rPr>
      </w:pPr>
      <w:r>
        <w:lastRenderedPageBreak/>
        <w:pict>
          <v:shape id="_x0000_i1027" type="#_x0000_t136" style="width:281.25pt;height:34.5pt" fillcolor="#1f497d" stroked="f" strokecolor="#0070c0">
            <v:shadow color="#b2b2b2" opacity="52429f" offset="1pt" offset2="-4pt"/>
            <v:textpath style="font-family:&quot;Arial Unicode MS&quot;;v-text-align:left;v-text-kern:t" trim="t" fitpath="t" string="1. Static Analysis"/>
          </v:shape>
        </w:pict>
      </w:r>
    </w:p>
    <w:p w:rsidR="00B66EA7" w:rsidRDefault="00B66EA7" w:rsidP="00B66EA7">
      <w:pPr>
        <w:pStyle w:val="NoSpacing"/>
        <w:jc w:val="both"/>
        <w:rPr>
          <w:rFonts w:asciiTheme="minorHAnsi" w:hAnsiTheme="minorHAnsi" w:cstheme="minorHAnsi"/>
          <w:sz w:val="24"/>
          <w:szCs w:val="24"/>
        </w:rPr>
      </w:pPr>
      <w:r>
        <w:rPr>
          <w:noProof/>
        </w:rPr>
        <w:drawing>
          <wp:inline distT="0" distB="0" distL="0" distR="0" wp14:anchorId="46BE4A08" wp14:editId="0D2AE7C8">
            <wp:extent cx="6381750" cy="113227"/>
            <wp:effectExtent l="0" t="0" r="0" b="1270"/>
            <wp:docPr id="1" name="Picture 1" descr="BD15155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D15155_"/>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13814" cy="117344"/>
                    </a:xfrm>
                    <a:prstGeom prst="rect">
                      <a:avLst/>
                    </a:prstGeom>
                    <a:noFill/>
                    <a:ln>
                      <a:noFill/>
                    </a:ln>
                  </pic:spPr>
                </pic:pic>
              </a:graphicData>
            </a:graphic>
          </wp:inline>
        </w:drawing>
      </w:r>
    </w:p>
    <w:p w:rsidR="00B66EA7" w:rsidRDefault="00B66EA7" w:rsidP="00B66EA7">
      <w:pPr>
        <w:pStyle w:val="NoSpacing"/>
        <w:jc w:val="both"/>
        <w:rPr>
          <w:rFonts w:asciiTheme="minorHAnsi" w:hAnsiTheme="minorHAnsi" w:cstheme="minorHAnsi"/>
          <w:sz w:val="24"/>
          <w:szCs w:val="24"/>
        </w:rPr>
      </w:pPr>
    </w:p>
    <w:p w:rsidR="00B66EA7" w:rsidRDefault="00B66EA7" w:rsidP="00B66EA7">
      <w:pPr>
        <w:pStyle w:val="NoSpacing"/>
        <w:jc w:val="both"/>
        <w:rPr>
          <w:rFonts w:asciiTheme="minorHAnsi" w:hAnsiTheme="minorHAnsi" w:cstheme="minorHAnsi"/>
          <w:sz w:val="24"/>
          <w:szCs w:val="24"/>
        </w:rPr>
      </w:pPr>
      <w:r w:rsidRPr="00B66EA7">
        <w:rPr>
          <w:rFonts w:asciiTheme="minorHAnsi" w:hAnsiTheme="minorHAnsi" w:cstheme="minorHAnsi"/>
          <w:sz w:val="24"/>
          <w:szCs w:val="24"/>
        </w:rPr>
        <w:t>Before we begin the control design, analysis, and simulations we must first analyze the vehicle static performance and stability. It will be meaningless to design control laws and simulations if the vehicle does not meet the basic controllability and performance criteria. We will look at parameters such as static stability, controllability, disturbances, etc. For this type of analysis we will need some preliminary data, such as, vehicle mass properties, engine data, aerodynamic coefficients, and an initial trajectory. The static analysis is separated in first and second stages.</w:t>
      </w:r>
    </w:p>
    <w:p w:rsidR="00F21D86" w:rsidRDefault="00F21D86" w:rsidP="00B66EA7">
      <w:pPr>
        <w:pStyle w:val="NoSpacing"/>
        <w:jc w:val="both"/>
        <w:rPr>
          <w:rFonts w:asciiTheme="minorHAnsi" w:hAnsiTheme="minorHAnsi" w:cstheme="minorHAnsi"/>
          <w:sz w:val="24"/>
          <w:szCs w:val="24"/>
        </w:rPr>
      </w:pPr>
    </w:p>
    <w:p w:rsidR="00B66EA7" w:rsidRPr="00B66EA7" w:rsidRDefault="00077129" w:rsidP="00B66EA7">
      <w:pPr>
        <w:pStyle w:val="NoSpacing"/>
        <w:jc w:val="both"/>
        <w:rPr>
          <w:rFonts w:asciiTheme="minorHAnsi" w:hAnsiTheme="minorHAnsi" w:cstheme="minorHAnsi"/>
          <w:sz w:val="24"/>
          <w:szCs w:val="24"/>
        </w:rPr>
      </w:pPr>
      <w:r>
        <w:rPr>
          <w:rFonts w:asciiTheme="minorHAnsi" w:hAnsiTheme="minorHAnsi" w:cstheme="minorHAnsi"/>
          <w:sz w:val="24"/>
          <w:szCs w:val="24"/>
        </w:rPr>
        <w:pict>
          <v:shape id="_x0000_i1028" type="#_x0000_t75" style="width:503.25pt;height:367.5pt">
            <v:imagedata r:id="rId9" o:title="Zulu Stage-1 Ascent Phases2"/>
          </v:shape>
        </w:pict>
      </w:r>
    </w:p>
    <w:p w:rsidR="007B6533" w:rsidRDefault="007B6533" w:rsidP="00B66EA7">
      <w:pPr>
        <w:pStyle w:val="NoSpacing"/>
        <w:jc w:val="both"/>
        <w:rPr>
          <w:rFonts w:asciiTheme="minorHAnsi" w:hAnsiTheme="minorHAnsi" w:cstheme="minorHAnsi"/>
          <w:b/>
          <w:sz w:val="28"/>
          <w:szCs w:val="24"/>
        </w:rPr>
      </w:pPr>
    </w:p>
    <w:p w:rsidR="00B66EA7" w:rsidRPr="00B66EA7" w:rsidRDefault="00B66EA7" w:rsidP="00B66EA7">
      <w:pPr>
        <w:pStyle w:val="NoSpacing"/>
        <w:jc w:val="both"/>
        <w:rPr>
          <w:rFonts w:asciiTheme="minorHAnsi" w:hAnsiTheme="minorHAnsi" w:cstheme="minorHAnsi"/>
          <w:b/>
          <w:sz w:val="28"/>
          <w:szCs w:val="24"/>
        </w:rPr>
      </w:pPr>
      <w:r w:rsidRPr="00B66EA7">
        <w:rPr>
          <w:rFonts w:asciiTheme="minorHAnsi" w:hAnsiTheme="minorHAnsi" w:cstheme="minorHAnsi"/>
          <w:b/>
          <w:sz w:val="28"/>
          <w:szCs w:val="24"/>
        </w:rPr>
        <w:t>1.1 First Stage Static Analysis</w:t>
      </w:r>
    </w:p>
    <w:p w:rsidR="00B66EA7" w:rsidRDefault="00B66EA7" w:rsidP="00B66EA7">
      <w:pPr>
        <w:pStyle w:val="NoSpacing"/>
        <w:jc w:val="both"/>
        <w:rPr>
          <w:rFonts w:asciiTheme="minorHAnsi" w:hAnsiTheme="minorHAnsi" w:cstheme="minorHAnsi"/>
          <w:sz w:val="24"/>
          <w:szCs w:val="24"/>
        </w:rPr>
      </w:pPr>
    </w:p>
    <w:p w:rsidR="00F21D86" w:rsidRDefault="00B66EA7" w:rsidP="00B66EA7">
      <w:pPr>
        <w:pStyle w:val="NoSpacing"/>
        <w:jc w:val="both"/>
        <w:rPr>
          <w:rFonts w:asciiTheme="minorHAnsi" w:hAnsiTheme="minorHAnsi" w:cstheme="minorHAnsi"/>
          <w:sz w:val="24"/>
          <w:szCs w:val="24"/>
        </w:rPr>
      </w:pPr>
      <w:r w:rsidRPr="00B66EA7">
        <w:rPr>
          <w:rFonts w:asciiTheme="minorHAnsi" w:hAnsiTheme="minorHAnsi" w:cstheme="minorHAnsi"/>
          <w:sz w:val="24"/>
          <w:szCs w:val="24"/>
        </w:rPr>
        <w:t>The first stage begins 5 seconds after separation from the aircraft when the two booster engines ignite.</w:t>
      </w:r>
      <w:r w:rsidR="00F21D86">
        <w:rPr>
          <w:rFonts w:asciiTheme="minorHAnsi" w:hAnsiTheme="minorHAnsi" w:cstheme="minorHAnsi"/>
          <w:sz w:val="24"/>
          <w:szCs w:val="24"/>
        </w:rPr>
        <w:t xml:space="preserve"> The vehicle is released from the aircraft at an altitude of 43,000 feet with a positive </w:t>
      </w:r>
      <w:r w:rsidR="00F21D86" w:rsidRPr="00F21D86">
        <w:rPr>
          <w:rFonts w:ascii="Symbol" w:hAnsi="Symbol" w:cstheme="minorHAnsi"/>
          <w:sz w:val="24"/>
          <w:szCs w:val="24"/>
        </w:rPr>
        <w:t></w:t>
      </w:r>
      <w:r w:rsidR="00F21D86">
        <w:rPr>
          <w:rFonts w:asciiTheme="minorHAnsi" w:hAnsiTheme="minorHAnsi" w:cstheme="minorHAnsi"/>
          <w:sz w:val="24"/>
          <w:szCs w:val="24"/>
        </w:rPr>
        <w:t>=45⁰.</w:t>
      </w:r>
      <w:r w:rsidRPr="00B66EA7">
        <w:rPr>
          <w:rFonts w:asciiTheme="minorHAnsi" w:hAnsiTheme="minorHAnsi" w:cstheme="minorHAnsi"/>
          <w:sz w:val="24"/>
          <w:szCs w:val="24"/>
        </w:rPr>
        <w:t xml:space="preserve"> </w:t>
      </w:r>
      <w:r w:rsidR="007500B8">
        <w:rPr>
          <w:rFonts w:asciiTheme="minorHAnsi" w:hAnsiTheme="minorHAnsi" w:cstheme="minorHAnsi"/>
          <w:sz w:val="24"/>
          <w:szCs w:val="24"/>
        </w:rPr>
        <w:t xml:space="preserve">The two engines ignite 5 seconds later </w:t>
      </w:r>
      <w:r w:rsidR="003D05D5">
        <w:rPr>
          <w:rFonts w:asciiTheme="minorHAnsi" w:hAnsiTheme="minorHAnsi" w:cstheme="minorHAnsi"/>
          <w:sz w:val="24"/>
          <w:szCs w:val="24"/>
        </w:rPr>
        <w:t xml:space="preserve">for safety, </w:t>
      </w:r>
      <w:r w:rsidR="007500B8">
        <w:rPr>
          <w:rFonts w:asciiTheme="minorHAnsi" w:hAnsiTheme="minorHAnsi" w:cstheme="minorHAnsi"/>
          <w:sz w:val="24"/>
          <w:szCs w:val="24"/>
        </w:rPr>
        <w:t>and since the vehicle is unstable in pitch, it fires two reaction control thrusters to control the pitch attitude during the period when the TVC is inactive</w:t>
      </w:r>
      <w:r w:rsidR="006A4E4A">
        <w:rPr>
          <w:rFonts w:asciiTheme="minorHAnsi" w:hAnsiTheme="minorHAnsi" w:cstheme="minorHAnsi"/>
          <w:sz w:val="24"/>
          <w:szCs w:val="24"/>
        </w:rPr>
        <w:t>,</w:t>
      </w:r>
      <w:r w:rsidR="007500B8">
        <w:rPr>
          <w:rFonts w:asciiTheme="minorHAnsi" w:hAnsiTheme="minorHAnsi" w:cstheme="minorHAnsi"/>
          <w:sz w:val="24"/>
          <w:szCs w:val="24"/>
        </w:rPr>
        <w:t xml:space="preserve"> </w:t>
      </w:r>
      <w:r w:rsidR="003D05D5">
        <w:rPr>
          <w:rFonts w:asciiTheme="minorHAnsi" w:hAnsiTheme="minorHAnsi" w:cstheme="minorHAnsi"/>
          <w:sz w:val="24"/>
          <w:szCs w:val="24"/>
        </w:rPr>
        <w:t>to</w:t>
      </w:r>
      <w:r w:rsidR="007500B8">
        <w:rPr>
          <w:rFonts w:asciiTheme="minorHAnsi" w:hAnsiTheme="minorHAnsi" w:cstheme="minorHAnsi"/>
          <w:sz w:val="24"/>
          <w:szCs w:val="24"/>
        </w:rPr>
        <w:t xml:space="preserve"> prevent it from pitching up and striking</w:t>
      </w:r>
      <w:r w:rsidR="003D05D5">
        <w:rPr>
          <w:rFonts w:asciiTheme="minorHAnsi" w:hAnsiTheme="minorHAnsi" w:cstheme="minorHAnsi"/>
          <w:sz w:val="24"/>
          <w:szCs w:val="24"/>
        </w:rPr>
        <w:t xml:space="preserve"> against</w:t>
      </w:r>
      <w:r w:rsidR="007500B8">
        <w:rPr>
          <w:rFonts w:asciiTheme="minorHAnsi" w:hAnsiTheme="minorHAnsi" w:cstheme="minorHAnsi"/>
          <w:sz w:val="24"/>
          <w:szCs w:val="24"/>
        </w:rPr>
        <w:t xml:space="preserve"> the aircraft. In the mean-time </w:t>
      </w:r>
      <w:r w:rsidR="003D05D5">
        <w:rPr>
          <w:rFonts w:asciiTheme="minorHAnsi" w:hAnsiTheme="minorHAnsi" w:cstheme="minorHAnsi"/>
          <w:sz w:val="24"/>
          <w:szCs w:val="24"/>
        </w:rPr>
        <w:t>during the free-drift</w:t>
      </w:r>
      <w:r w:rsidR="007500B8">
        <w:rPr>
          <w:rFonts w:asciiTheme="minorHAnsi" w:hAnsiTheme="minorHAnsi" w:cstheme="minorHAnsi"/>
          <w:sz w:val="24"/>
          <w:szCs w:val="24"/>
        </w:rPr>
        <w:t xml:space="preserve">, gamma </w:t>
      </w:r>
      <w:r w:rsidR="003D05D5">
        <w:rPr>
          <w:rFonts w:asciiTheme="minorHAnsi" w:hAnsiTheme="minorHAnsi" w:cstheme="minorHAnsi"/>
          <w:sz w:val="24"/>
          <w:szCs w:val="24"/>
        </w:rPr>
        <w:t>is reduced</w:t>
      </w:r>
      <w:r w:rsidR="007500B8">
        <w:rPr>
          <w:rFonts w:asciiTheme="minorHAnsi" w:hAnsiTheme="minorHAnsi" w:cstheme="minorHAnsi"/>
          <w:sz w:val="24"/>
          <w:szCs w:val="24"/>
        </w:rPr>
        <w:t xml:space="preserve"> to 20⁰. As soon as the engine ignites </w:t>
      </w:r>
      <w:r w:rsidR="003D05D5">
        <w:rPr>
          <w:rFonts w:asciiTheme="minorHAnsi" w:hAnsiTheme="minorHAnsi" w:cstheme="minorHAnsi"/>
          <w:sz w:val="24"/>
          <w:szCs w:val="24"/>
        </w:rPr>
        <w:t>the vehicle</w:t>
      </w:r>
      <w:r w:rsidR="007500B8">
        <w:rPr>
          <w:rFonts w:asciiTheme="minorHAnsi" w:hAnsiTheme="minorHAnsi" w:cstheme="minorHAnsi"/>
          <w:sz w:val="24"/>
          <w:szCs w:val="24"/>
        </w:rPr>
        <w:t xml:space="preserve"> pitches up to an attitude </w:t>
      </w:r>
      <w:r w:rsidR="007500B8" w:rsidRPr="007500B8">
        <w:rPr>
          <w:rFonts w:ascii="Symbol" w:hAnsi="Symbol" w:cstheme="minorHAnsi"/>
          <w:sz w:val="24"/>
          <w:szCs w:val="24"/>
        </w:rPr>
        <w:t></w:t>
      </w:r>
      <w:r w:rsidR="007500B8">
        <w:rPr>
          <w:rFonts w:asciiTheme="minorHAnsi" w:hAnsiTheme="minorHAnsi" w:cstheme="minorHAnsi"/>
          <w:sz w:val="24"/>
          <w:szCs w:val="24"/>
        </w:rPr>
        <w:t xml:space="preserve">=86⁰ and increases </w:t>
      </w:r>
      <w:r w:rsidR="007500B8">
        <w:rPr>
          <w:rFonts w:asciiTheme="minorHAnsi" w:hAnsiTheme="minorHAnsi" w:cstheme="minorHAnsi"/>
          <w:sz w:val="24"/>
          <w:szCs w:val="24"/>
        </w:rPr>
        <w:lastRenderedPageBreak/>
        <w:t>the angle of attack to 60⁰</w:t>
      </w:r>
      <w:r w:rsidR="00906025">
        <w:rPr>
          <w:rFonts w:asciiTheme="minorHAnsi" w:hAnsiTheme="minorHAnsi" w:cstheme="minorHAnsi"/>
          <w:sz w:val="24"/>
          <w:szCs w:val="24"/>
        </w:rPr>
        <w:t xml:space="preserve"> in order to raise </w:t>
      </w:r>
      <w:r w:rsidR="00906025" w:rsidRPr="00906025">
        <w:rPr>
          <w:rFonts w:ascii="Symbol" w:hAnsi="Symbol" w:cstheme="minorHAnsi"/>
          <w:sz w:val="24"/>
          <w:szCs w:val="24"/>
        </w:rPr>
        <w:t></w:t>
      </w:r>
      <w:r w:rsidR="00906025">
        <w:rPr>
          <w:rFonts w:asciiTheme="minorHAnsi" w:hAnsiTheme="minorHAnsi" w:cstheme="minorHAnsi"/>
          <w:sz w:val="24"/>
          <w:szCs w:val="24"/>
        </w:rPr>
        <w:t xml:space="preserve">. </w:t>
      </w:r>
      <w:r w:rsidR="006A4E4A">
        <w:rPr>
          <w:rFonts w:asciiTheme="minorHAnsi" w:hAnsiTheme="minorHAnsi" w:cstheme="minorHAnsi"/>
          <w:sz w:val="24"/>
          <w:szCs w:val="24"/>
        </w:rPr>
        <w:t xml:space="preserve">The change in </w:t>
      </w:r>
      <w:r w:rsidR="006A4E4A" w:rsidRPr="00906025">
        <w:rPr>
          <w:rFonts w:ascii="Symbol" w:hAnsi="Symbol" w:cstheme="minorHAnsi"/>
          <w:sz w:val="24"/>
          <w:szCs w:val="24"/>
        </w:rPr>
        <w:t></w:t>
      </w:r>
      <w:r w:rsidR="006A4E4A">
        <w:rPr>
          <w:rFonts w:asciiTheme="minorHAnsi" w:hAnsiTheme="minorHAnsi" w:cstheme="minorHAnsi"/>
          <w:sz w:val="24"/>
          <w:szCs w:val="24"/>
        </w:rPr>
        <w:t xml:space="preserve"> does not happen instantly but it takes a few seconds. </w:t>
      </w:r>
      <w:r w:rsidR="00906025">
        <w:rPr>
          <w:rFonts w:asciiTheme="minorHAnsi" w:hAnsiTheme="minorHAnsi" w:cstheme="minorHAnsi"/>
          <w:sz w:val="24"/>
          <w:szCs w:val="24"/>
        </w:rPr>
        <w:t xml:space="preserve">This </w:t>
      </w:r>
      <w:r w:rsidR="006A4E4A">
        <w:rPr>
          <w:rFonts w:asciiTheme="minorHAnsi" w:hAnsiTheme="minorHAnsi" w:cstheme="minorHAnsi"/>
          <w:sz w:val="24"/>
          <w:szCs w:val="24"/>
        </w:rPr>
        <w:t xml:space="preserve">attitude </w:t>
      </w:r>
      <w:r w:rsidR="003D05D5">
        <w:rPr>
          <w:rFonts w:asciiTheme="minorHAnsi" w:hAnsiTheme="minorHAnsi" w:cstheme="minorHAnsi"/>
          <w:sz w:val="24"/>
          <w:szCs w:val="24"/>
        </w:rPr>
        <w:t xml:space="preserve">maneuver </w:t>
      </w:r>
      <w:r w:rsidR="00906025">
        <w:rPr>
          <w:rFonts w:asciiTheme="minorHAnsi" w:hAnsiTheme="minorHAnsi" w:cstheme="minorHAnsi"/>
          <w:sz w:val="24"/>
          <w:szCs w:val="24"/>
        </w:rPr>
        <w:t>is possible because the dynamic pressure is still low</w:t>
      </w:r>
      <w:r w:rsidR="006A4E4A">
        <w:rPr>
          <w:rFonts w:asciiTheme="minorHAnsi" w:hAnsiTheme="minorHAnsi" w:cstheme="minorHAnsi"/>
          <w:sz w:val="24"/>
          <w:szCs w:val="24"/>
        </w:rPr>
        <w:t>,</w:t>
      </w:r>
      <w:r w:rsidR="00906025">
        <w:rPr>
          <w:rFonts w:asciiTheme="minorHAnsi" w:hAnsiTheme="minorHAnsi" w:cstheme="minorHAnsi"/>
          <w:sz w:val="24"/>
          <w:szCs w:val="24"/>
        </w:rPr>
        <w:t xml:space="preserve"> at 40 psf. Eventually 30 seconds after release and at an altitude of 58,000 feet, gamma </w:t>
      </w:r>
      <w:r w:rsidR="0076749C">
        <w:rPr>
          <w:rFonts w:asciiTheme="minorHAnsi" w:hAnsiTheme="minorHAnsi" w:cstheme="minorHAnsi"/>
          <w:sz w:val="24"/>
          <w:szCs w:val="24"/>
        </w:rPr>
        <w:t>increases</w:t>
      </w:r>
      <w:r w:rsidR="00906025">
        <w:rPr>
          <w:rFonts w:asciiTheme="minorHAnsi" w:hAnsiTheme="minorHAnsi" w:cstheme="minorHAnsi"/>
          <w:sz w:val="24"/>
          <w:szCs w:val="24"/>
        </w:rPr>
        <w:t xml:space="preserve"> to 55⁰ and alpha is reduced to 2⁰ </w:t>
      </w:r>
      <w:r w:rsidR="0076749C">
        <w:rPr>
          <w:rFonts w:asciiTheme="minorHAnsi" w:hAnsiTheme="minorHAnsi" w:cstheme="minorHAnsi"/>
          <w:sz w:val="24"/>
          <w:szCs w:val="24"/>
        </w:rPr>
        <w:t>because</w:t>
      </w:r>
      <w:r w:rsidR="00906025">
        <w:rPr>
          <w:rFonts w:asciiTheme="minorHAnsi" w:hAnsiTheme="minorHAnsi" w:cstheme="minorHAnsi"/>
          <w:sz w:val="24"/>
          <w:szCs w:val="24"/>
        </w:rPr>
        <w:t xml:space="preserve"> the dynamic pressure is high. This maneuver achieves the </w:t>
      </w:r>
      <w:r w:rsidR="007B6533">
        <w:rPr>
          <w:rFonts w:asciiTheme="minorHAnsi" w:hAnsiTheme="minorHAnsi" w:cstheme="minorHAnsi"/>
          <w:sz w:val="24"/>
          <w:szCs w:val="24"/>
        </w:rPr>
        <w:t xml:space="preserve">necessary initial flight path angle </w:t>
      </w:r>
      <w:r w:rsidR="007B6533" w:rsidRPr="007B6533">
        <w:rPr>
          <w:rFonts w:ascii="Symbol" w:hAnsi="Symbol" w:cstheme="minorHAnsi"/>
          <w:sz w:val="24"/>
          <w:szCs w:val="24"/>
        </w:rPr>
        <w:t></w:t>
      </w:r>
      <w:r w:rsidR="007B6533">
        <w:rPr>
          <w:rFonts w:asciiTheme="minorHAnsi" w:hAnsiTheme="minorHAnsi" w:cstheme="minorHAnsi"/>
          <w:sz w:val="24"/>
          <w:szCs w:val="24"/>
        </w:rPr>
        <w:t xml:space="preserve"> that maximizes the payload weight to orbit. A point-mass trajectory optimization </w:t>
      </w:r>
      <w:r w:rsidR="0076749C">
        <w:rPr>
          <w:rFonts w:asciiTheme="minorHAnsi" w:hAnsiTheme="minorHAnsi" w:cstheme="minorHAnsi"/>
          <w:sz w:val="24"/>
          <w:szCs w:val="24"/>
        </w:rPr>
        <w:t>program was used to calculate the</w:t>
      </w:r>
      <w:r w:rsidR="007B6533">
        <w:rPr>
          <w:rFonts w:asciiTheme="minorHAnsi" w:hAnsiTheme="minorHAnsi" w:cstheme="minorHAnsi"/>
          <w:sz w:val="24"/>
          <w:szCs w:val="24"/>
        </w:rPr>
        <w:t xml:space="preserve"> </w:t>
      </w:r>
      <w:r w:rsidR="003D05D5">
        <w:rPr>
          <w:rFonts w:asciiTheme="minorHAnsi" w:hAnsiTheme="minorHAnsi" w:cstheme="minorHAnsi"/>
          <w:sz w:val="24"/>
          <w:szCs w:val="24"/>
        </w:rPr>
        <w:t xml:space="preserve">preliminary </w:t>
      </w:r>
      <w:r w:rsidR="007B6533">
        <w:rPr>
          <w:rFonts w:asciiTheme="minorHAnsi" w:hAnsiTheme="minorHAnsi" w:cstheme="minorHAnsi"/>
          <w:sz w:val="24"/>
          <w:szCs w:val="24"/>
        </w:rPr>
        <w:t>trajectory that place</w:t>
      </w:r>
      <w:r w:rsidR="006A4E4A">
        <w:rPr>
          <w:rFonts w:asciiTheme="minorHAnsi" w:hAnsiTheme="minorHAnsi" w:cstheme="minorHAnsi"/>
          <w:sz w:val="24"/>
          <w:szCs w:val="24"/>
        </w:rPr>
        <w:t>s</w:t>
      </w:r>
      <w:r w:rsidR="007B6533">
        <w:rPr>
          <w:rFonts w:asciiTheme="minorHAnsi" w:hAnsiTheme="minorHAnsi" w:cstheme="minorHAnsi"/>
          <w:sz w:val="24"/>
          <w:szCs w:val="24"/>
        </w:rPr>
        <w:t xml:space="preserve"> the </w:t>
      </w:r>
      <w:r w:rsidR="0076749C">
        <w:rPr>
          <w:rFonts w:asciiTheme="minorHAnsi" w:hAnsiTheme="minorHAnsi" w:cstheme="minorHAnsi"/>
          <w:sz w:val="24"/>
          <w:szCs w:val="24"/>
        </w:rPr>
        <w:t>satellite</w:t>
      </w:r>
      <w:r w:rsidR="007B6533">
        <w:rPr>
          <w:rFonts w:asciiTheme="minorHAnsi" w:hAnsiTheme="minorHAnsi" w:cstheme="minorHAnsi"/>
          <w:sz w:val="24"/>
          <w:szCs w:val="24"/>
        </w:rPr>
        <w:t xml:space="preserve"> to a circular orbit</w:t>
      </w:r>
      <w:r w:rsidR="003D05D5">
        <w:rPr>
          <w:rFonts w:asciiTheme="minorHAnsi" w:hAnsiTheme="minorHAnsi" w:cstheme="minorHAnsi"/>
          <w:sz w:val="24"/>
          <w:szCs w:val="24"/>
        </w:rPr>
        <w:t xml:space="preserve">. This trajectory </w:t>
      </w:r>
      <w:r w:rsidR="0076749C">
        <w:rPr>
          <w:rFonts w:asciiTheme="minorHAnsi" w:hAnsiTheme="minorHAnsi" w:cstheme="minorHAnsi"/>
          <w:sz w:val="24"/>
          <w:szCs w:val="24"/>
        </w:rPr>
        <w:t>is</w:t>
      </w:r>
      <w:r w:rsidR="003D05D5">
        <w:rPr>
          <w:rFonts w:asciiTheme="minorHAnsi" w:hAnsiTheme="minorHAnsi" w:cstheme="minorHAnsi"/>
          <w:sz w:val="24"/>
          <w:szCs w:val="24"/>
        </w:rPr>
        <w:t xml:space="preserve"> separated in 3 segments for</w:t>
      </w:r>
      <w:r w:rsidR="0076749C">
        <w:rPr>
          <w:rFonts w:asciiTheme="minorHAnsi" w:hAnsiTheme="minorHAnsi" w:cstheme="minorHAnsi"/>
          <w:sz w:val="24"/>
          <w:szCs w:val="24"/>
        </w:rPr>
        <w:t xml:space="preserve"> first, second and third stages</w:t>
      </w:r>
      <w:r w:rsidR="003D05D5">
        <w:rPr>
          <w:rFonts w:asciiTheme="minorHAnsi" w:hAnsiTheme="minorHAnsi" w:cstheme="minorHAnsi"/>
          <w:sz w:val="24"/>
          <w:szCs w:val="24"/>
        </w:rPr>
        <w:t xml:space="preserve"> and it will be used in the static </w:t>
      </w:r>
      <w:r w:rsidR="006A4E4A">
        <w:rPr>
          <w:rFonts w:asciiTheme="minorHAnsi" w:hAnsiTheme="minorHAnsi" w:cstheme="minorHAnsi"/>
          <w:sz w:val="24"/>
          <w:szCs w:val="24"/>
        </w:rPr>
        <w:t xml:space="preserve">analysis, and </w:t>
      </w:r>
      <w:r w:rsidR="003D05D5">
        <w:rPr>
          <w:rFonts w:asciiTheme="minorHAnsi" w:hAnsiTheme="minorHAnsi" w:cstheme="minorHAnsi"/>
          <w:sz w:val="24"/>
          <w:szCs w:val="24"/>
        </w:rPr>
        <w:t>to command the 6-DOF simulation.</w:t>
      </w:r>
    </w:p>
    <w:p w:rsidR="00F21D86" w:rsidRDefault="00F21D86" w:rsidP="00B66EA7">
      <w:pPr>
        <w:pStyle w:val="NoSpacing"/>
        <w:jc w:val="both"/>
        <w:rPr>
          <w:rFonts w:asciiTheme="minorHAnsi" w:hAnsiTheme="minorHAnsi" w:cstheme="minorHAnsi"/>
          <w:sz w:val="24"/>
          <w:szCs w:val="24"/>
        </w:rPr>
      </w:pPr>
    </w:p>
    <w:p w:rsidR="00236B71" w:rsidRPr="005A417D" w:rsidRDefault="00B66EA7" w:rsidP="005A417D">
      <w:pPr>
        <w:pStyle w:val="NoSpacing"/>
        <w:jc w:val="both"/>
        <w:rPr>
          <w:rFonts w:asciiTheme="minorHAnsi" w:hAnsiTheme="minorHAnsi" w:cstheme="minorHAnsi"/>
          <w:sz w:val="24"/>
          <w:szCs w:val="24"/>
        </w:rPr>
      </w:pPr>
      <w:r w:rsidRPr="00B66EA7">
        <w:rPr>
          <w:rFonts w:asciiTheme="minorHAnsi" w:hAnsiTheme="minorHAnsi" w:cstheme="minorHAnsi"/>
          <w:sz w:val="24"/>
          <w:szCs w:val="24"/>
        </w:rPr>
        <w:t xml:space="preserve">The </w:t>
      </w:r>
      <w:r w:rsidR="00CA6BDB" w:rsidRPr="00B66EA7">
        <w:rPr>
          <w:rFonts w:asciiTheme="minorHAnsi" w:hAnsiTheme="minorHAnsi" w:cstheme="minorHAnsi"/>
          <w:sz w:val="24"/>
          <w:szCs w:val="24"/>
        </w:rPr>
        <w:t xml:space="preserve">files </w:t>
      </w:r>
      <w:r w:rsidR="00CA6BDB">
        <w:rPr>
          <w:rFonts w:asciiTheme="minorHAnsi" w:hAnsiTheme="minorHAnsi" w:cstheme="minorHAnsi"/>
          <w:sz w:val="24"/>
          <w:szCs w:val="24"/>
        </w:rPr>
        <w:t xml:space="preserve">for the </w:t>
      </w:r>
      <w:r w:rsidR="0076749C">
        <w:rPr>
          <w:rFonts w:asciiTheme="minorHAnsi" w:hAnsiTheme="minorHAnsi" w:cstheme="minorHAnsi"/>
          <w:sz w:val="24"/>
          <w:szCs w:val="24"/>
        </w:rPr>
        <w:t xml:space="preserve">first stage </w:t>
      </w:r>
      <w:r w:rsidRPr="00B66EA7">
        <w:rPr>
          <w:rFonts w:asciiTheme="minorHAnsi" w:hAnsiTheme="minorHAnsi" w:cstheme="minorHAnsi"/>
          <w:sz w:val="24"/>
          <w:szCs w:val="24"/>
        </w:rPr>
        <w:t>analysis are</w:t>
      </w:r>
      <w:r w:rsidR="00CA6BDB">
        <w:rPr>
          <w:rFonts w:asciiTheme="minorHAnsi" w:hAnsiTheme="minorHAnsi" w:cstheme="minorHAnsi"/>
          <w:sz w:val="24"/>
          <w:szCs w:val="24"/>
        </w:rPr>
        <w:t xml:space="preserve"> located</w:t>
      </w:r>
      <w:r w:rsidRPr="00B66EA7">
        <w:rPr>
          <w:rFonts w:asciiTheme="minorHAnsi" w:hAnsiTheme="minorHAnsi" w:cstheme="minorHAnsi"/>
          <w:sz w:val="24"/>
          <w:szCs w:val="24"/>
        </w:rPr>
        <w:t xml:space="preserve"> in folder “</w:t>
      </w:r>
      <w:r w:rsidR="00CA6BDB" w:rsidRPr="00CA6BDB">
        <w:rPr>
          <w:rFonts w:asciiTheme="minorHAnsi" w:hAnsiTheme="minorHAnsi" w:cstheme="minorHAnsi"/>
          <w:i/>
          <w:sz w:val="24"/>
          <w:szCs w:val="24"/>
        </w:rPr>
        <w:t>Examples\Twin Booster Rocket\1-Static Analysis\Stage-1</w:t>
      </w:r>
      <w:r w:rsidRPr="00B66EA7">
        <w:rPr>
          <w:rFonts w:asciiTheme="minorHAnsi" w:hAnsiTheme="minorHAnsi" w:cstheme="minorHAnsi"/>
          <w:sz w:val="24"/>
          <w:szCs w:val="24"/>
        </w:rPr>
        <w:t>”. The mass properties are in file “</w:t>
      </w:r>
      <w:proofErr w:type="spellStart"/>
      <w:r w:rsidRPr="00CA6BDB">
        <w:rPr>
          <w:rFonts w:asciiTheme="minorHAnsi" w:hAnsiTheme="minorHAnsi" w:cstheme="minorHAnsi"/>
          <w:i/>
          <w:sz w:val="24"/>
          <w:szCs w:val="24"/>
        </w:rPr>
        <w:t>Zulu.Mass</w:t>
      </w:r>
      <w:proofErr w:type="spellEnd"/>
      <w:r w:rsidRPr="00B66EA7">
        <w:rPr>
          <w:rFonts w:asciiTheme="minorHAnsi" w:hAnsiTheme="minorHAnsi" w:cstheme="minorHAnsi"/>
          <w:sz w:val="24"/>
          <w:szCs w:val="24"/>
        </w:rPr>
        <w:t>” and they are calculated as a function of vehicle mass which decreases as the fuel is depleted. The basic aerodynamic coefficients are in file “</w:t>
      </w:r>
      <w:r w:rsidRPr="00CA6BDB">
        <w:rPr>
          <w:rFonts w:asciiTheme="minorHAnsi" w:hAnsiTheme="minorHAnsi" w:cstheme="minorHAnsi"/>
          <w:i/>
          <w:sz w:val="24"/>
          <w:szCs w:val="24"/>
        </w:rPr>
        <w:t>Zulu_Stage1.Aero</w:t>
      </w:r>
      <w:r w:rsidRPr="00B66EA7">
        <w:rPr>
          <w:rFonts w:asciiTheme="minorHAnsi" w:hAnsiTheme="minorHAnsi" w:cstheme="minorHAnsi"/>
          <w:sz w:val="24"/>
          <w:szCs w:val="24"/>
        </w:rPr>
        <w:t xml:space="preserve">”, which contains aero coefficients </w:t>
      </w:r>
      <w:r w:rsidR="00CA6BDB">
        <w:rPr>
          <w:rFonts w:asciiTheme="minorHAnsi" w:hAnsiTheme="minorHAnsi" w:cstheme="minorHAnsi"/>
          <w:sz w:val="24"/>
          <w:szCs w:val="24"/>
        </w:rPr>
        <w:t>at</w:t>
      </w:r>
      <w:r w:rsidRPr="00B66EA7">
        <w:rPr>
          <w:rFonts w:asciiTheme="minorHAnsi" w:hAnsiTheme="minorHAnsi" w:cstheme="minorHAnsi"/>
          <w:sz w:val="24"/>
          <w:szCs w:val="24"/>
        </w:rPr>
        <w:t xml:space="preserve"> 16 Mach numbers, 3 betas, and 24 values of the angle of attack. The file also includes the reference lengths and the location of the moment reference center. The engines file “</w:t>
      </w:r>
      <w:r w:rsidRPr="00CA6BDB">
        <w:rPr>
          <w:rFonts w:asciiTheme="minorHAnsi" w:hAnsiTheme="minorHAnsi" w:cstheme="minorHAnsi"/>
          <w:i/>
          <w:sz w:val="24"/>
          <w:szCs w:val="24"/>
        </w:rPr>
        <w:t>Zulu_Stage1.Engn</w:t>
      </w:r>
      <w:r w:rsidRPr="00B66EA7">
        <w:rPr>
          <w:rFonts w:asciiTheme="minorHAnsi" w:hAnsiTheme="minorHAnsi" w:cstheme="minorHAnsi"/>
          <w:sz w:val="24"/>
          <w:szCs w:val="24"/>
        </w:rPr>
        <w:t xml:space="preserve">” includes parameters for the two TVC engines, such as the </w:t>
      </w:r>
      <w:r w:rsidR="00CA6BDB">
        <w:rPr>
          <w:rFonts w:asciiTheme="minorHAnsi" w:hAnsiTheme="minorHAnsi" w:cstheme="minorHAnsi"/>
          <w:sz w:val="24"/>
          <w:szCs w:val="24"/>
        </w:rPr>
        <w:t>average</w:t>
      </w:r>
      <w:r w:rsidRPr="00B66EA7">
        <w:rPr>
          <w:rFonts w:asciiTheme="minorHAnsi" w:hAnsiTheme="minorHAnsi" w:cstheme="minorHAnsi"/>
          <w:sz w:val="24"/>
          <w:szCs w:val="24"/>
        </w:rPr>
        <w:t xml:space="preserve"> engine thrusts 380,000 (lb), gimbal locations, pitch and yaw mounting angles, 5⁰ maximum deflections relative to the mounting positions, and a throttling parameter. Although in this vehicle we are not directly control</w:t>
      </w:r>
      <w:r w:rsidR="0076749C">
        <w:rPr>
          <w:rFonts w:asciiTheme="minorHAnsi" w:hAnsiTheme="minorHAnsi" w:cstheme="minorHAnsi"/>
          <w:sz w:val="24"/>
          <w:szCs w:val="24"/>
        </w:rPr>
        <w:t>ling</w:t>
      </w:r>
      <w:r w:rsidRPr="00B66EA7">
        <w:rPr>
          <w:rFonts w:asciiTheme="minorHAnsi" w:hAnsiTheme="minorHAnsi" w:cstheme="minorHAnsi"/>
          <w:sz w:val="24"/>
          <w:szCs w:val="24"/>
        </w:rPr>
        <w:t xml:space="preserve"> the acceleration, we do allow, however, the throttle to vary during trimming in order to match the acceleration defined in the trajectory. </w:t>
      </w:r>
      <w:r w:rsidR="00CA6BDB">
        <w:rPr>
          <w:rFonts w:asciiTheme="minorHAnsi" w:hAnsiTheme="minorHAnsi" w:cstheme="minorHAnsi"/>
          <w:sz w:val="24"/>
          <w:szCs w:val="24"/>
        </w:rPr>
        <w:t xml:space="preserve">The thrust variation in the trajectory is both intentional and due to the atmospheric pressure. </w:t>
      </w:r>
      <w:r w:rsidRPr="00B66EA7">
        <w:rPr>
          <w:rFonts w:asciiTheme="minorHAnsi" w:hAnsiTheme="minorHAnsi" w:cstheme="minorHAnsi"/>
          <w:sz w:val="24"/>
          <w:szCs w:val="24"/>
        </w:rPr>
        <w:t xml:space="preserve">So we allow the engines to throttle up and down during trimming </w:t>
      </w:r>
      <w:r w:rsidR="005A417D">
        <w:rPr>
          <w:rFonts w:asciiTheme="minorHAnsi" w:hAnsiTheme="minorHAnsi" w:cstheme="minorHAnsi"/>
          <w:sz w:val="24"/>
          <w:szCs w:val="24"/>
        </w:rPr>
        <w:t>to</w:t>
      </w:r>
      <w:r w:rsidRPr="00B66EA7">
        <w:rPr>
          <w:rFonts w:asciiTheme="minorHAnsi" w:hAnsiTheme="minorHAnsi" w:cstheme="minorHAnsi"/>
          <w:sz w:val="24"/>
          <w:szCs w:val="24"/>
        </w:rPr>
        <w:t xml:space="preserve"> </w:t>
      </w:r>
      <w:r w:rsidR="005A417D">
        <w:rPr>
          <w:rFonts w:asciiTheme="minorHAnsi" w:hAnsiTheme="minorHAnsi" w:cstheme="minorHAnsi"/>
          <w:sz w:val="24"/>
          <w:szCs w:val="24"/>
        </w:rPr>
        <w:t>±99</w:t>
      </w:r>
      <w:r w:rsidRPr="00B66EA7">
        <w:rPr>
          <w:rFonts w:asciiTheme="minorHAnsi" w:hAnsiTheme="minorHAnsi" w:cstheme="minorHAnsi"/>
          <w:sz w:val="24"/>
          <w:szCs w:val="24"/>
        </w:rPr>
        <w:t>% from their nominal thrust (</w:t>
      </w:r>
      <w:r w:rsidR="005A417D">
        <w:rPr>
          <w:rFonts w:asciiTheme="minorHAnsi" w:hAnsiTheme="minorHAnsi" w:cstheme="minorHAnsi"/>
          <w:sz w:val="24"/>
          <w:szCs w:val="24"/>
        </w:rPr>
        <w:t>by setting the</w:t>
      </w:r>
      <w:r w:rsidR="0076749C">
        <w:rPr>
          <w:rFonts w:asciiTheme="minorHAnsi" w:hAnsiTheme="minorHAnsi" w:cstheme="minorHAnsi"/>
          <w:sz w:val="24"/>
          <w:szCs w:val="24"/>
        </w:rPr>
        <w:t xml:space="preserve"> </w:t>
      </w:r>
      <w:r w:rsidRPr="00B66EA7">
        <w:rPr>
          <w:rFonts w:asciiTheme="minorHAnsi" w:hAnsiTheme="minorHAnsi" w:cstheme="minorHAnsi"/>
          <w:sz w:val="24"/>
          <w:szCs w:val="24"/>
        </w:rPr>
        <w:t xml:space="preserve">throttle parameters </w:t>
      </w:r>
      <w:r w:rsidR="005A417D">
        <w:rPr>
          <w:rFonts w:asciiTheme="minorHAnsi" w:hAnsiTheme="minorHAnsi" w:cstheme="minorHAnsi"/>
          <w:sz w:val="24"/>
          <w:szCs w:val="24"/>
        </w:rPr>
        <w:t>to</w:t>
      </w:r>
      <w:r w:rsidRPr="00B66EA7">
        <w:rPr>
          <w:rFonts w:asciiTheme="minorHAnsi" w:hAnsiTheme="minorHAnsi" w:cstheme="minorHAnsi"/>
          <w:sz w:val="24"/>
          <w:szCs w:val="24"/>
        </w:rPr>
        <w:t xml:space="preserve"> 0.99) in order to match the acceleration. </w:t>
      </w:r>
      <w:r w:rsidR="0076749C">
        <w:rPr>
          <w:rFonts w:asciiTheme="minorHAnsi" w:hAnsiTheme="minorHAnsi" w:cstheme="minorHAnsi"/>
          <w:sz w:val="24"/>
          <w:szCs w:val="24"/>
        </w:rPr>
        <w:t>The</w:t>
      </w:r>
      <w:r w:rsidRPr="00B66EA7">
        <w:rPr>
          <w:rFonts w:asciiTheme="minorHAnsi" w:hAnsiTheme="minorHAnsi" w:cstheme="minorHAnsi"/>
          <w:sz w:val="24"/>
          <w:szCs w:val="24"/>
        </w:rPr>
        <w:t xml:space="preserve"> trajectory </w:t>
      </w:r>
      <w:r w:rsidR="0076749C">
        <w:rPr>
          <w:rFonts w:asciiTheme="minorHAnsi" w:hAnsiTheme="minorHAnsi" w:cstheme="minorHAnsi"/>
          <w:sz w:val="24"/>
          <w:szCs w:val="24"/>
        </w:rPr>
        <w:t xml:space="preserve">data </w:t>
      </w:r>
      <w:r w:rsidRPr="00B66EA7">
        <w:rPr>
          <w:rFonts w:asciiTheme="minorHAnsi" w:hAnsiTheme="minorHAnsi" w:cstheme="minorHAnsi"/>
          <w:sz w:val="24"/>
          <w:szCs w:val="24"/>
        </w:rPr>
        <w:t>during first stage is in file “</w:t>
      </w:r>
      <w:r w:rsidRPr="005A417D">
        <w:rPr>
          <w:rFonts w:asciiTheme="minorHAnsi" w:hAnsiTheme="minorHAnsi" w:cstheme="minorHAnsi"/>
          <w:i/>
          <w:sz w:val="24"/>
          <w:szCs w:val="24"/>
        </w:rPr>
        <w:t>Stage_1.Traj</w:t>
      </w:r>
      <w:r w:rsidRPr="00B66EA7">
        <w:rPr>
          <w:rFonts w:asciiTheme="minorHAnsi" w:hAnsiTheme="minorHAnsi" w:cstheme="minorHAnsi"/>
          <w:sz w:val="24"/>
          <w:szCs w:val="24"/>
        </w:rPr>
        <w:t xml:space="preserve">”. It contains parameters versus time </w:t>
      </w:r>
      <w:r w:rsidR="0076749C">
        <w:rPr>
          <w:rFonts w:asciiTheme="minorHAnsi" w:hAnsiTheme="minorHAnsi" w:cstheme="minorHAnsi"/>
          <w:sz w:val="24"/>
          <w:szCs w:val="24"/>
        </w:rPr>
        <w:t>that will be used</w:t>
      </w:r>
      <w:r w:rsidRPr="00B66EA7">
        <w:rPr>
          <w:rFonts w:asciiTheme="minorHAnsi" w:hAnsiTheme="minorHAnsi" w:cstheme="minorHAnsi"/>
          <w:sz w:val="24"/>
          <w:szCs w:val="24"/>
        </w:rPr>
        <w:t xml:space="preserve"> to trim the launch vehicle</w:t>
      </w:r>
      <w:r w:rsidR="0076749C">
        <w:rPr>
          <w:rFonts w:asciiTheme="minorHAnsi" w:hAnsiTheme="minorHAnsi" w:cstheme="minorHAnsi"/>
          <w:sz w:val="24"/>
          <w:szCs w:val="24"/>
        </w:rPr>
        <w:t xml:space="preserve"> and calculate its performance</w:t>
      </w:r>
      <w:r w:rsidR="00847E8B">
        <w:rPr>
          <w:rFonts w:asciiTheme="minorHAnsi" w:hAnsiTheme="minorHAnsi" w:cstheme="minorHAnsi"/>
          <w:sz w:val="24"/>
          <w:szCs w:val="24"/>
        </w:rPr>
        <w:t xml:space="preserve"> </w:t>
      </w:r>
      <w:r w:rsidR="005A417D">
        <w:rPr>
          <w:rFonts w:asciiTheme="minorHAnsi" w:hAnsiTheme="minorHAnsi" w:cstheme="minorHAnsi"/>
          <w:sz w:val="24"/>
          <w:szCs w:val="24"/>
        </w:rPr>
        <w:t>in</w:t>
      </w:r>
      <w:r w:rsidR="00847E8B">
        <w:rPr>
          <w:rFonts w:asciiTheme="minorHAnsi" w:hAnsiTheme="minorHAnsi" w:cstheme="minorHAnsi"/>
          <w:sz w:val="24"/>
          <w:szCs w:val="24"/>
        </w:rPr>
        <w:t xml:space="preserve"> different times</w:t>
      </w:r>
      <w:r w:rsidRPr="00B66EA7">
        <w:rPr>
          <w:rFonts w:asciiTheme="minorHAnsi" w:hAnsiTheme="minorHAnsi" w:cstheme="minorHAnsi"/>
          <w:sz w:val="24"/>
          <w:szCs w:val="24"/>
        </w:rPr>
        <w:t xml:space="preserve">. </w:t>
      </w:r>
      <w:r w:rsidR="00847E8B">
        <w:rPr>
          <w:rFonts w:asciiTheme="minorHAnsi" w:hAnsiTheme="minorHAnsi" w:cstheme="minorHAnsi"/>
          <w:sz w:val="24"/>
          <w:szCs w:val="24"/>
        </w:rPr>
        <w:t xml:space="preserve">Trimming is </w:t>
      </w:r>
      <w:r w:rsidR="005A417D">
        <w:rPr>
          <w:rFonts w:asciiTheme="minorHAnsi" w:hAnsiTheme="minorHAnsi" w:cstheme="minorHAnsi"/>
          <w:sz w:val="24"/>
          <w:szCs w:val="24"/>
        </w:rPr>
        <w:t xml:space="preserve">used </w:t>
      </w:r>
      <w:r w:rsidR="00847E8B">
        <w:rPr>
          <w:rFonts w:asciiTheme="minorHAnsi" w:hAnsiTheme="minorHAnsi" w:cstheme="minorHAnsi"/>
          <w:sz w:val="24"/>
          <w:szCs w:val="24"/>
        </w:rPr>
        <w:t xml:space="preserve">to </w:t>
      </w:r>
      <w:r w:rsidRPr="00B66EA7">
        <w:rPr>
          <w:rFonts w:asciiTheme="minorHAnsi" w:hAnsiTheme="minorHAnsi" w:cstheme="minorHAnsi"/>
          <w:sz w:val="24"/>
          <w:szCs w:val="24"/>
        </w:rPr>
        <w:t xml:space="preserve">calculate the engine deflections required to balance the moments and forces along </w:t>
      </w:r>
      <w:r w:rsidR="00847E8B">
        <w:rPr>
          <w:rFonts w:asciiTheme="minorHAnsi" w:hAnsiTheme="minorHAnsi" w:cstheme="minorHAnsi"/>
          <w:sz w:val="24"/>
          <w:szCs w:val="24"/>
        </w:rPr>
        <w:t xml:space="preserve">the </w:t>
      </w:r>
      <w:r w:rsidRPr="00B66EA7">
        <w:rPr>
          <w:rFonts w:asciiTheme="minorHAnsi" w:hAnsiTheme="minorHAnsi" w:cstheme="minorHAnsi"/>
          <w:sz w:val="24"/>
          <w:szCs w:val="24"/>
        </w:rPr>
        <w:t xml:space="preserve">4 directions which are important in this application. Trimming </w:t>
      </w:r>
      <w:r w:rsidR="00847E8B">
        <w:rPr>
          <w:rFonts w:asciiTheme="minorHAnsi" w:hAnsiTheme="minorHAnsi" w:cstheme="minorHAnsi"/>
          <w:sz w:val="24"/>
          <w:szCs w:val="24"/>
        </w:rPr>
        <w:t>also allows</w:t>
      </w:r>
      <w:r w:rsidRPr="00B66EA7">
        <w:rPr>
          <w:rFonts w:asciiTheme="minorHAnsi" w:hAnsiTheme="minorHAnsi" w:cstheme="minorHAnsi"/>
          <w:sz w:val="24"/>
          <w:szCs w:val="24"/>
        </w:rPr>
        <w:t xml:space="preserve"> us to determine how much</w:t>
      </w:r>
      <w:r w:rsidR="00847E8B">
        <w:rPr>
          <w:rFonts w:asciiTheme="minorHAnsi" w:hAnsiTheme="minorHAnsi" w:cstheme="minorHAnsi"/>
          <w:sz w:val="24"/>
          <w:szCs w:val="24"/>
        </w:rPr>
        <w:t xml:space="preserve"> CG variation or</w:t>
      </w:r>
      <w:r w:rsidRPr="00B66EA7">
        <w:rPr>
          <w:rFonts w:asciiTheme="minorHAnsi" w:hAnsiTheme="minorHAnsi" w:cstheme="minorHAnsi"/>
          <w:sz w:val="24"/>
          <w:szCs w:val="24"/>
        </w:rPr>
        <w:t xml:space="preserve"> yawing moment due to engine thrust mismatch the system is able to tolerate along the trajectory. </w:t>
      </w:r>
      <w:r w:rsidR="00847E8B">
        <w:rPr>
          <w:rFonts w:asciiTheme="minorHAnsi" w:hAnsiTheme="minorHAnsi" w:cstheme="minorHAnsi"/>
          <w:sz w:val="24"/>
          <w:szCs w:val="24"/>
        </w:rPr>
        <w:t>We must</w:t>
      </w:r>
      <w:r w:rsidRPr="00B66EA7">
        <w:rPr>
          <w:rFonts w:asciiTheme="minorHAnsi" w:hAnsiTheme="minorHAnsi" w:cstheme="minorHAnsi"/>
          <w:sz w:val="24"/>
          <w:szCs w:val="24"/>
        </w:rPr>
        <w:t xml:space="preserve"> first start the Trim program, as shown below, select the data files, and select to plot the trajectory parameters using the Trim main menu.</w:t>
      </w:r>
    </w:p>
    <w:p w:rsidR="00236B71" w:rsidRDefault="00236B71" w:rsidP="00236B71">
      <w:pPr>
        <w:jc w:val="both"/>
      </w:pPr>
      <w:r>
        <w:rPr>
          <w:noProof/>
        </w:rPr>
        <w:drawing>
          <wp:anchor distT="0" distB="0" distL="114300" distR="114300" simplePos="0" relativeHeight="251661312" behindDoc="0" locked="0" layoutInCell="1" allowOverlap="1" wp14:anchorId="78E057DB" wp14:editId="51975F20">
            <wp:simplePos x="0" y="0"/>
            <wp:positionH relativeFrom="column">
              <wp:posOffset>2981325</wp:posOffset>
            </wp:positionH>
            <wp:positionV relativeFrom="paragraph">
              <wp:posOffset>4773295</wp:posOffset>
            </wp:positionV>
            <wp:extent cx="3305175" cy="1951355"/>
            <wp:effectExtent l="0" t="0" r="9525" b="0"/>
            <wp:wrapNone/>
            <wp:docPr id="3" name="Picture 3" descr="C:\Users\Eric\AppData\Local\Microsoft\Windows\INetCache\Content.Word\menu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Eric\AppData\Local\Microsoft\Windows\INetCache\Content.Word\menu3.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05175" cy="19513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extent cx="6405395" cy="1943100"/>
            <wp:effectExtent l="0" t="0" r="0" b="0"/>
            <wp:docPr id="9" name="Picture 9" descr="menu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enu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05395" cy="1943100"/>
                    </a:xfrm>
                    <a:prstGeom prst="rect">
                      <a:avLst/>
                    </a:prstGeom>
                    <a:noFill/>
                    <a:ln>
                      <a:noFill/>
                    </a:ln>
                  </pic:spPr>
                </pic:pic>
              </a:graphicData>
            </a:graphic>
          </wp:inline>
        </w:drawing>
      </w:r>
    </w:p>
    <w:p w:rsidR="00236B71" w:rsidRDefault="00236B71" w:rsidP="00236B71">
      <w:pPr>
        <w:jc w:val="both"/>
      </w:pPr>
      <w:r>
        <w:rPr>
          <w:noProof/>
        </w:rPr>
        <w:lastRenderedPageBreak/>
        <w:drawing>
          <wp:inline distT="0" distB="0" distL="0" distR="0">
            <wp:extent cx="3581400" cy="4855006"/>
            <wp:effectExtent l="0" t="0" r="0" b="3175"/>
            <wp:docPr id="8" name="Picture 8" descr="menu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enu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81400" cy="4855006"/>
                    </a:xfrm>
                    <a:prstGeom prst="rect">
                      <a:avLst/>
                    </a:prstGeom>
                    <a:noFill/>
                    <a:ln>
                      <a:noFill/>
                    </a:ln>
                  </pic:spPr>
                </pic:pic>
              </a:graphicData>
            </a:graphic>
          </wp:inline>
        </w:drawing>
      </w:r>
      <w:r>
        <w:rPr>
          <w:noProof/>
        </w:rPr>
        <w:drawing>
          <wp:inline distT="0" distB="0" distL="0" distR="0">
            <wp:extent cx="5958296" cy="3390900"/>
            <wp:effectExtent l="0" t="0" r="4445" b="0"/>
            <wp:docPr id="7" name="Picture 7" descr="menu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enu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58296" cy="3390900"/>
                    </a:xfrm>
                    <a:prstGeom prst="rect">
                      <a:avLst/>
                    </a:prstGeom>
                    <a:noFill/>
                    <a:ln>
                      <a:noFill/>
                    </a:ln>
                  </pic:spPr>
                </pic:pic>
              </a:graphicData>
            </a:graphic>
          </wp:inline>
        </w:drawing>
      </w:r>
      <w:r>
        <w:br w:type="page"/>
      </w:r>
    </w:p>
    <w:p w:rsidR="00236B71" w:rsidRDefault="00236B71" w:rsidP="00236B71">
      <w:r>
        <w:rPr>
          <w:noProof/>
        </w:rPr>
        <w:lastRenderedPageBreak/>
        <w:drawing>
          <wp:inline distT="0" distB="0" distL="0" distR="0">
            <wp:extent cx="6558587" cy="7981950"/>
            <wp:effectExtent l="0" t="0" r="0" b="0"/>
            <wp:docPr id="6" name="Picture 6" descr="t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r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558587" cy="7981950"/>
                    </a:xfrm>
                    <a:prstGeom prst="rect">
                      <a:avLst/>
                    </a:prstGeom>
                    <a:noFill/>
                    <a:ln>
                      <a:noFill/>
                    </a:ln>
                  </pic:spPr>
                </pic:pic>
              </a:graphicData>
            </a:graphic>
          </wp:inline>
        </w:drawing>
      </w:r>
      <w:r>
        <w:rPr>
          <w:noProof/>
        </w:rPr>
        <w:lastRenderedPageBreak/>
        <w:drawing>
          <wp:inline distT="0" distB="0" distL="0" distR="0">
            <wp:extent cx="6581775" cy="8343900"/>
            <wp:effectExtent l="0" t="0" r="9525" b="0"/>
            <wp:docPr id="5" name="Picture 5" descr="t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r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581775" cy="8343900"/>
                    </a:xfrm>
                    <a:prstGeom prst="rect">
                      <a:avLst/>
                    </a:prstGeom>
                    <a:noFill/>
                    <a:ln>
                      <a:noFill/>
                    </a:ln>
                  </pic:spPr>
                </pic:pic>
              </a:graphicData>
            </a:graphic>
          </wp:inline>
        </w:drawing>
      </w:r>
      <w:r>
        <w:rPr>
          <w:noProof/>
        </w:rPr>
        <w:lastRenderedPageBreak/>
        <w:drawing>
          <wp:inline distT="0" distB="0" distL="0" distR="0">
            <wp:extent cx="6677025" cy="8342779"/>
            <wp:effectExtent l="0" t="0" r="0" b="1270"/>
            <wp:docPr id="4" name="Picture 4" descr="t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r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77025" cy="8342779"/>
                    </a:xfrm>
                    <a:prstGeom prst="rect">
                      <a:avLst/>
                    </a:prstGeom>
                    <a:noFill/>
                    <a:ln>
                      <a:noFill/>
                    </a:ln>
                  </pic:spPr>
                </pic:pic>
              </a:graphicData>
            </a:graphic>
          </wp:inline>
        </w:drawing>
      </w:r>
    </w:p>
    <w:p w:rsidR="00236B71" w:rsidRDefault="00236B71" w:rsidP="00B66EA7">
      <w:pPr>
        <w:pStyle w:val="NoSpacing"/>
        <w:jc w:val="both"/>
        <w:rPr>
          <w:rFonts w:asciiTheme="minorHAnsi" w:hAnsiTheme="minorHAnsi" w:cstheme="minorHAnsi"/>
          <w:sz w:val="24"/>
          <w:szCs w:val="24"/>
        </w:rPr>
      </w:pPr>
    </w:p>
    <w:p w:rsidR="00236B71" w:rsidRPr="00236B71" w:rsidRDefault="00847E8B" w:rsidP="00236B71">
      <w:pPr>
        <w:autoSpaceDE/>
        <w:autoSpaceDN/>
        <w:adjustRightInd/>
        <w:spacing w:after="200" w:line="276" w:lineRule="auto"/>
        <w:jc w:val="both"/>
        <w:rPr>
          <w:rFonts w:asciiTheme="minorHAnsi" w:eastAsiaTheme="minorHAnsi" w:hAnsiTheme="minorHAnsi" w:cstheme="minorBidi"/>
          <w:sz w:val="24"/>
          <w:szCs w:val="22"/>
        </w:rPr>
      </w:pPr>
      <w:r>
        <w:rPr>
          <w:rFonts w:asciiTheme="minorHAnsi" w:eastAsiaTheme="minorHAnsi" w:hAnsiTheme="minorHAnsi" w:cstheme="minorBidi"/>
          <w:sz w:val="24"/>
          <w:szCs w:val="22"/>
        </w:rPr>
        <w:lastRenderedPageBreak/>
        <w:t>The</w:t>
      </w:r>
      <w:r w:rsidR="00236B71" w:rsidRPr="00236B71">
        <w:rPr>
          <w:rFonts w:asciiTheme="minorHAnsi" w:eastAsiaTheme="minorHAnsi" w:hAnsiTheme="minorHAnsi" w:cstheme="minorBidi"/>
          <w:sz w:val="24"/>
          <w:szCs w:val="22"/>
        </w:rPr>
        <w:t xml:space="preserve"> vehicle is released with a positive flight path angle </w:t>
      </w:r>
      <w:r w:rsidR="00236B71" w:rsidRPr="00236B71">
        <w:rPr>
          <w:rFonts w:ascii="Symbol" w:eastAsiaTheme="minorHAnsi" w:hAnsi="Symbol" w:cstheme="minorBidi"/>
          <w:sz w:val="24"/>
          <w:szCs w:val="22"/>
        </w:rPr>
        <w:t></w:t>
      </w:r>
      <w:r w:rsidR="00236B71" w:rsidRPr="00236B71">
        <w:rPr>
          <w:rFonts w:ascii="Symbol" w:eastAsiaTheme="minorHAnsi" w:hAnsi="Symbol" w:cstheme="minorBidi"/>
          <w:sz w:val="24"/>
          <w:szCs w:val="22"/>
        </w:rPr>
        <w:t></w:t>
      </w:r>
      <w:r w:rsidR="00236B71" w:rsidRPr="00236B71">
        <w:rPr>
          <w:rFonts w:ascii="Symbol" w:eastAsiaTheme="minorHAnsi" w:hAnsi="Symbol" w:cstheme="minorBidi"/>
          <w:sz w:val="24"/>
          <w:szCs w:val="22"/>
        </w:rPr>
        <w:t></w:t>
      </w:r>
      <w:r w:rsidR="00236B71" w:rsidRPr="00236B71">
        <w:rPr>
          <w:rFonts w:ascii="Symbol" w:eastAsiaTheme="minorHAnsi" w:hAnsi="Symbol" w:cstheme="minorBidi"/>
          <w:sz w:val="24"/>
          <w:szCs w:val="22"/>
        </w:rPr>
        <w:t></w:t>
      </w:r>
      <w:r w:rsidR="00236B71" w:rsidRPr="00236B71">
        <w:rPr>
          <w:rFonts w:eastAsiaTheme="minorHAnsi"/>
          <w:sz w:val="24"/>
          <w:szCs w:val="22"/>
        </w:rPr>
        <w:t>º</w:t>
      </w:r>
      <w:r w:rsidR="00236B71" w:rsidRPr="00236B71">
        <w:rPr>
          <w:rFonts w:asciiTheme="minorHAnsi" w:eastAsiaTheme="minorHAnsi" w:hAnsiTheme="minorHAnsi" w:cstheme="minorBidi"/>
          <w:sz w:val="24"/>
          <w:szCs w:val="22"/>
        </w:rPr>
        <w:t xml:space="preserve"> at 43,000 (feet) from an aircraft that is </w:t>
      </w:r>
      <w:r w:rsidR="00236B71">
        <w:rPr>
          <w:rFonts w:asciiTheme="minorHAnsi" w:eastAsiaTheme="minorHAnsi" w:hAnsiTheme="minorHAnsi" w:cstheme="minorBidi"/>
          <w:sz w:val="24"/>
          <w:szCs w:val="22"/>
        </w:rPr>
        <w:t>moving</w:t>
      </w:r>
      <w:r w:rsidR="00236B71" w:rsidRPr="00236B71">
        <w:rPr>
          <w:rFonts w:asciiTheme="minorHAnsi" w:eastAsiaTheme="minorHAnsi" w:hAnsiTheme="minorHAnsi" w:cstheme="minorBidi"/>
          <w:sz w:val="24"/>
          <w:szCs w:val="22"/>
        </w:rPr>
        <w:t xml:space="preserve"> upwards assisted with rock</w:t>
      </w:r>
      <w:r>
        <w:rPr>
          <w:rFonts w:asciiTheme="minorHAnsi" w:eastAsiaTheme="minorHAnsi" w:hAnsiTheme="minorHAnsi" w:cstheme="minorBidi"/>
          <w:sz w:val="24"/>
          <w:szCs w:val="22"/>
        </w:rPr>
        <w:t xml:space="preserve">et engines. The angle of attack at release time is: </w:t>
      </w:r>
      <w:r>
        <w:rPr>
          <w:rFonts w:ascii="Symbol" w:eastAsiaTheme="minorHAnsi" w:hAnsi="Symbol" w:cstheme="minorBidi"/>
          <w:sz w:val="24"/>
          <w:szCs w:val="22"/>
        </w:rPr>
        <w:t></w:t>
      </w:r>
      <w:r>
        <w:rPr>
          <w:rFonts w:ascii="Symbol" w:eastAsiaTheme="minorHAnsi" w:hAnsi="Symbol" w:cstheme="minorBidi"/>
          <w:sz w:val="24"/>
          <w:szCs w:val="22"/>
        </w:rPr>
        <w:t></w:t>
      </w:r>
      <w:r w:rsidR="00236B71" w:rsidRPr="00236B71">
        <w:rPr>
          <w:rFonts w:ascii="Symbol" w:eastAsiaTheme="minorHAnsi" w:hAnsi="Symbol" w:cstheme="minorBidi"/>
          <w:sz w:val="24"/>
          <w:szCs w:val="22"/>
        </w:rPr>
        <w:t></w:t>
      </w:r>
      <w:r w:rsidR="00236B71" w:rsidRPr="00236B71">
        <w:rPr>
          <w:rFonts w:eastAsiaTheme="minorHAnsi"/>
          <w:sz w:val="24"/>
          <w:szCs w:val="22"/>
        </w:rPr>
        <w:t>º</w:t>
      </w:r>
      <w:r w:rsidR="00236B71" w:rsidRPr="00236B71">
        <w:rPr>
          <w:rFonts w:asciiTheme="minorHAnsi" w:eastAsiaTheme="minorHAnsi" w:hAnsiTheme="minorHAnsi" w:cstheme="minorBidi"/>
          <w:sz w:val="24"/>
          <w:szCs w:val="22"/>
        </w:rPr>
        <w:t xml:space="preserve">. The two side booster engines ignite at approximately 5 seconds later to avoid damaging the aircraft. This vehicle is statically unstable and by the time the engines ignite </w:t>
      </w:r>
      <w:r w:rsidR="00236B71" w:rsidRPr="00236B71">
        <w:rPr>
          <w:rFonts w:ascii="Symbol" w:eastAsiaTheme="minorHAnsi" w:hAnsi="Symbol" w:cstheme="minorBidi"/>
          <w:sz w:val="24"/>
          <w:szCs w:val="22"/>
        </w:rPr>
        <w:t></w:t>
      </w:r>
      <w:r w:rsidR="00236B71" w:rsidRPr="00236B71">
        <w:rPr>
          <w:rFonts w:ascii="Symbol" w:eastAsiaTheme="minorHAnsi" w:hAnsi="Symbol" w:cstheme="minorBidi"/>
          <w:sz w:val="24"/>
          <w:szCs w:val="22"/>
        </w:rPr>
        <w:t></w:t>
      </w:r>
      <w:r w:rsidR="00236B71" w:rsidRPr="00236B71">
        <w:rPr>
          <w:rFonts w:asciiTheme="minorHAnsi" w:eastAsiaTheme="minorHAnsi" w:hAnsiTheme="minorHAnsi" w:cstheme="minorBidi"/>
          <w:sz w:val="24"/>
          <w:szCs w:val="22"/>
        </w:rPr>
        <w:t>increases to</w:t>
      </w:r>
      <w:r w:rsidR="00236B71" w:rsidRPr="00236B71">
        <w:rPr>
          <w:rFonts w:ascii="Symbol" w:eastAsiaTheme="minorHAnsi" w:hAnsi="Symbol" w:cstheme="minorBidi"/>
          <w:sz w:val="24"/>
          <w:szCs w:val="22"/>
        </w:rPr>
        <w:t></w:t>
      </w:r>
      <w:r w:rsidR="00236B71" w:rsidRPr="00236B71">
        <w:rPr>
          <w:rFonts w:ascii="Symbol" w:eastAsiaTheme="minorHAnsi" w:hAnsi="Symbol" w:cstheme="minorBidi"/>
          <w:sz w:val="24"/>
          <w:szCs w:val="22"/>
        </w:rPr>
        <w:t></w:t>
      </w:r>
      <w:r w:rsidR="00236B71" w:rsidRPr="00236B71">
        <w:rPr>
          <w:rFonts w:ascii="Symbol" w:eastAsiaTheme="minorHAnsi" w:hAnsi="Symbol" w:cstheme="minorBidi"/>
          <w:sz w:val="24"/>
          <w:szCs w:val="22"/>
        </w:rPr>
        <w:t></w:t>
      </w:r>
      <w:r w:rsidR="00236B71" w:rsidRPr="00236B71">
        <w:rPr>
          <w:rFonts w:eastAsiaTheme="minorHAnsi"/>
          <w:sz w:val="24"/>
          <w:szCs w:val="22"/>
        </w:rPr>
        <w:t>º</w:t>
      </w:r>
      <w:r w:rsidR="0079143E">
        <w:rPr>
          <w:rFonts w:eastAsiaTheme="minorHAnsi"/>
          <w:sz w:val="24"/>
          <w:szCs w:val="22"/>
        </w:rPr>
        <w:t xml:space="preserve">. </w:t>
      </w:r>
      <w:r w:rsidR="00236B71" w:rsidRPr="00236B71">
        <w:rPr>
          <w:rFonts w:asciiTheme="minorHAnsi" w:eastAsiaTheme="minorHAnsi" w:hAnsiTheme="minorHAnsi" w:cstheme="minorBidi"/>
          <w:sz w:val="24"/>
          <w:szCs w:val="22"/>
        </w:rPr>
        <w:t>So the</w:t>
      </w:r>
      <w:r w:rsidR="005A417D">
        <w:rPr>
          <w:rFonts w:asciiTheme="minorHAnsi" w:eastAsiaTheme="minorHAnsi" w:hAnsiTheme="minorHAnsi" w:cstheme="minorBidi"/>
          <w:sz w:val="24"/>
          <w:szCs w:val="22"/>
        </w:rPr>
        <w:t xml:space="preserve"> analysis of the</w:t>
      </w:r>
      <w:r w:rsidR="00236B71" w:rsidRPr="00236B71">
        <w:rPr>
          <w:rFonts w:asciiTheme="minorHAnsi" w:eastAsiaTheme="minorHAnsi" w:hAnsiTheme="minorHAnsi" w:cstheme="minorBidi"/>
          <w:sz w:val="24"/>
          <w:szCs w:val="22"/>
        </w:rPr>
        <w:t xml:space="preserve"> first stage begins at engine ignition since we can’t trim or analyze performance without thrust control. </w:t>
      </w:r>
    </w:p>
    <w:p w:rsidR="00236B71" w:rsidRPr="00236B71" w:rsidRDefault="00236B71" w:rsidP="00236B71">
      <w:pPr>
        <w:autoSpaceDE/>
        <w:autoSpaceDN/>
        <w:adjustRightInd/>
        <w:spacing w:after="200" w:line="276" w:lineRule="auto"/>
        <w:jc w:val="both"/>
        <w:rPr>
          <w:rFonts w:asciiTheme="minorHAnsi" w:eastAsiaTheme="minorHAnsi" w:hAnsiTheme="minorHAnsi" w:cstheme="minorBidi"/>
          <w:sz w:val="24"/>
          <w:szCs w:val="22"/>
        </w:rPr>
      </w:pPr>
      <w:r w:rsidRPr="00236B71">
        <w:rPr>
          <w:rFonts w:asciiTheme="minorHAnsi" w:eastAsiaTheme="minorHAnsi" w:hAnsiTheme="minorHAnsi" w:cstheme="minorBidi"/>
          <w:sz w:val="24"/>
          <w:szCs w:val="22"/>
        </w:rPr>
        <w:t xml:space="preserve">Notice, that as soon as the two engines ignite, the angle of attack and pitch attitude is increased to the maximum in order to raise the flight-path angle </w:t>
      </w:r>
      <w:r w:rsidRPr="00236B71">
        <w:rPr>
          <w:rFonts w:ascii="Symbol" w:eastAsiaTheme="minorHAnsi" w:hAnsi="Symbol" w:cstheme="minorBidi"/>
          <w:sz w:val="24"/>
          <w:szCs w:val="22"/>
        </w:rPr>
        <w:t></w:t>
      </w:r>
      <w:r w:rsidRPr="00236B71">
        <w:rPr>
          <w:rFonts w:asciiTheme="minorHAnsi" w:eastAsiaTheme="minorHAnsi" w:hAnsiTheme="minorHAnsi" w:cstheme="minorBidi"/>
          <w:sz w:val="24"/>
          <w:szCs w:val="22"/>
        </w:rPr>
        <w:t xml:space="preserve"> while the dynamic pressure is reasonably low. The combined thrust is variable and it reaches to 900,000 (lb). The </w:t>
      </w:r>
      <w:r w:rsidR="005A417D">
        <w:rPr>
          <w:rFonts w:asciiTheme="minorHAnsi" w:eastAsiaTheme="minorHAnsi" w:hAnsiTheme="minorHAnsi" w:cstheme="minorBidi"/>
          <w:sz w:val="24"/>
          <w:szCs w:val="22"/>
        </w:rPr>
        <w:t>vertical</w:t>
      </w:r>
      <w:r w:rsidRPr="00236B71">
        <w:rPr>
          <w:rFonts w:asciiTheme="minorHAnsi" w:eastAsiaTheme="minorHAnsi" w:hAnsiTheme="minorHAnsi" w:cstheme="minorBidi"/>
          <w:sz w:val="24"/>
          <w:szCs w:val="22"/>
        </w:rPr>
        <w:t xml:space="preserve"> force is positive mainly due to the upward component of thrust and the </w:t>
      </w:r>
      <w:r w:rsidR="005A417D">
        <w:rPr>
          <w:rFonts w:asciiTheme="minorHAnsi" w:eastAsiaTheme="minorHAnsi" w:hAnsiTheme="minorHAnsi" w:cstheme="minorBidi"/>
          <w:sz w:val="24"/>
          <w:szCs w:val="22"/>
        </w:rPr>
        <w:t>drag</w:t>
      </w:r>
      <w:r w:rsidRPr="00236B71">
        <w:rPr>
          <w:rFonts w:asciiTheme="minorHAnsi" w:eastAsiaTheme="minorHAnsi" w:hAnsiTheme="minorHAnsi" w:cstheme="minorBidi"/>
          <w:sz w:val="24"/>
          <w:szCs w:val="22"/>
        </w:rPr>
        <w:t xml:space="preserve"> force is negative</w:t>
      </w:r>
      <w:r w:rsidR="005A417D">
        <w:rPr>
          <w:rFonts w:asciiTheme="minorHAnsi" w:eastAsiaTheme="minorHAnsi" w:hAnsiTheme="minorHAnsi" w:cstheme="minorBidi"/>
          <w:sz w:val="24"/>
          <w:szCs w:val="22"/>
        </w:rPr>
        <w:t>,</w:t>
      </w:r>
      <w:r w:rsidRPr="00236B71">
        <w:rPr>
          <w:rFonts w:asciiTheme="minorHAnsi" w:eastAsiaTheme="minorHAnsi" w:hAnsiTheme="minorHAnsi" w:cstheme="minorBidi"/>
          <w:sz w:val="24"/>
          <w:szCs w:val="22"/>
        </w:rPr>
        <w:t xml:space="preserve"> meaning </w:t>
      </w:r>
      <w:r w:rsidR="0079143E">
        <w:rPr>
          <w:rFonts w:asciiTheme="minorHAnsi" w:eastAsiaTheme="minorHAnsi" w:hAnsiTheme="minorHAnsi" w:cstheme="minorBidi"/>
          <w:sz w:val="24"/>
          <w:szCs w:val="22"/>
        </w:rPr>
        <w:t xml:space="preserve">that the </w:t>
      </w:r>
      <w:r w:rsidR="005A417D">
        <w:rPr>
          <w:rFonts w:asciiTheme="minorHAnsi" w:eastAsiaTheme="minorHAnsi" w:hAnsiTheme="minorHAnsi" w:cstheme="minorBidi"/>
          <w:sz w:val="24"/>
          <w:szCs w:val="22"/>
        </w:rPr>
        <w:t>horizontal</w:t>
      </w:r>
      <w:r w:rsidR="0079143E">
        <w:rPr>
          <w:rFonts w:asciiTheme="minorHAnsi" w:eastAsiaTheme="minorHAnsi" w:hAnsiTheme="minorHAnsi" w:cstheme="minorBidi"/>
          <w:sz w:val="24"/>
          <w:szCs w:val="22"/>
        </w:rPr>
        <w:t xml:space="preserve"> force is </w:t>
      </w:r>
      <w:r w:rsidR="005A417D">
        <w:rPr>
          <w:rFonts w:asciiTheme="minorHAnsi" w:eastAsiaTheme="minorHAnsi" w:hAnsiTheme="minorHAnsi" w:cstheme="minorBidi"/>
          <w:sz w:val="24"/>
          <w:szCs w:val="22"/>
        </w:rPr>
        <w:t>positive</w:t>
      </w:r>
      <w:r w:rsidRPr="00236B71">
        <w:rPr>
          <w:rFonts w:asciiTheme="minorHAnsi" w:eastAsiaTheme="minorHAnsi" w:hAnsiTheme="minorHAnsi" w:cstheme="minorBidi"/>
          <w:sz w:val="24"/>
          <w:szCs w:val="22"/>
        </w:rPr>
        <w:t xml:space="preserve"> due to thrust</w:t>
      </w:r>
      <w:r w:rsidR="0079143E">
        <w:rPr>
          <w:rFonts w:asciiTheme="minorHAnsi" w:eastAsiaTheme="minorHAnsi" w:hAnsiTheme="minorHAnsi" w:cstheme="minorBidi"/>
          <w:sz w:val="24"/>
          <w:szCs w:val="22"/>
        </w:rPr>
        <w:t>ing</w:t>
      </w:r>
      <w:r w:rsidRPr="00236B71">
        <w:rPr>
          <w:rFonts w:asciiTheme="minorHAnsi" w:eastAsiaTheme="minorHAnsi" w:hAnsiTheme="minorHAnsi" w:cstheme="minorBidi"/>
          <w:sz w:val="24"/>
          <w:szCs w:val="22"/>
        </w:rPr>
        <w:t xml:space="preserve">. The altitude reaches 180,000 (feet) at the end of </w:t>
      </w:r>
      <w:r w:rsidR="0079143E">
        <w:rPr>
          <w:rFonts w:asciiTheme="minorHAnsi" w:eastAsiaTheme="minorHAnsi" w:hAnsiTheme="minorHAnsi" w:cstheme="minorBidi"/>
          <w:sz w:val="24"/>
          <w:szCs w:val="22"/>
        </w:rPr>
        <w:t>first stage</w:t>
      </w:r>
      <w:r w:rsidRPr="00236B71">
        <w:rPr>
          <w:rFonts w:asciiTheme="minorHAnsi" w:eastAsiaTheme="minorHAnsi" w:hAnsiTheme="minorHAnsi" w:cstheme="minorBidi"/>
          <w:sz w:val="24"/>
          <w:szCs w:val="22"/>
        </w:rPr>
        <w:t>, and the dynamic pressure reaches MaxQ= 230 (</w:t>
      </w:r>
      <w:proofErr w:type="spellStart"/>
      <w:r w:rsidRPr="00236B71">
        <w:rPr>
          <w:rFonts w:asciiTheme="minorHAnsi" w:eastAsiaTheme="minorHAnsi" w:hAnsiTheme="minorHAnsi" w:cstheme="minorBidi"/>
          <w:sz w:val="24"/>
          <w:szCs w:val="22"/>
        </w:rPr>
        <w:t>psf</w:t>
      </w:r>
      <w:proofErr w:type="spellEnd"/>
      <w:r w:rsidRPr="00236B71">
        <w:rPr>
          <w:rFonts w:asciiTheme="minorHAnsi" w:eastAsiaTheme="minorHAnsi" w:hAnsiTheme="minorHAnsi" w:cstheme="minorBidi"/>
          <w:sz w:val="24"/>
          <w:szCs w:val="22"/>
        </w:rPr>
        <w:t>) at t=35 sec. The CG travel is calculated from the mass properties as a function of the vehicle mass.</w:t>
      </w:r>
    </w:p>
    <w:p w:rsidR="00236B71" w:rsidRPr="00162754" w:rsidRDefault="00236B71" w:rsidP="00236B71">
      <w:pPr>
        <w:autoSpaceDE/>
        <w:autoSpaceDN/>
        <w:adjustRightInd/>
        <w:spacing w:after="200" w:line="276" w:lineRule="auto"/>
        <w:jc w:val="both"/>
        <w:rPr>
          <w:rFonts w:asciiTheme="minorHAnsi" w:eastAsiaTheme="minorHAnsi" w:hAnsiTheme="minorHAnsi" w:cstheme="minorBidi"/>
          <w:b/>
          <w:sz w:val="28"/>
          <w:szCs w:val="22"/>
        </w:rPr>
      </w:pPr>
      <w:r w:rsidRPr="00162754">
        <w:rPr>
          <w:rFonts w:asciiTheme="minorHAnsi" w:eastAsiaTheme="minorHAnsi" w:hAnsiTheme="minorHAnsi" w:cstheme="minorBidi"/>
          <w:b/>
          <w:sz w:val="28"/>
          <w:szCs w:val="22"/>
        </w:rPr>
        <w:t>Trimming</w:t>
      </w:r>
    </w:p>
    <w:p w:rsidR="00236B71" w:rsidRDefault="00236B71" w:rsidP="00236B71">
      <w:pPr>
        <w:autoSpaceDE/>
        <w:autoSpaceDN/>
        <w:adjustRightInd/>
        <w:spacing w:after="200" w:line="276" w:lineRule="auto"/>
        <w:jc w:val="both"/>
        <w:rPr>
          <w:rFonts w:asciiTheme="minorHAnsi" w:eastAsiaTheme="minorHAnsi" w:hAnsiTheme="minorHAnsi" w:cstheme="minorBidi"/>
          <w:sz w:val="24"/>
          <w:szCs w:val="22"/>
        </w:rPr>
      </w:pPr>
      <w:r w:rsidRPr="00236B71">
        <w:rPr>
          <w:rFonts w:asciiTheme="minorHAnsi" w:eastAsiaTheme="minorHAnsi" w:hAnsiTheme="minorHAnsi" w:cstheme="minorBidi"/>
          <w:sz w:val="24"/>
          <w:szCs w:val="22"/>
        </w:rPr>
        <w:t xml:space="preserve">The next step is to trim the TVC engines </w:t>
      </w:r>
      <w:r w:rsidR="00FB5B54">
        <w:rPr>
          <w:rFonts w:asciiTheme="minorHAnsi" w:eastAsiaTheme="minorHAnsi" w:hAnsiTheme="minorHAnsi" w:cstheme="minorBidi"/>
          <w:sz w:val="24"/>
          <w:szCs w:val="22"/>
        </w:rPr>
        <w:t xml:space="preserve">and </w:t>
      </w:r>
      <w:r w:rsidRPr="00236B71">
        <w:rPr>
          <w:rFonts w:asciiTheme="minorHAnsi" w:eastAsiaTheme="minorHAnsi" w:hAnsiTheme="minorHAnsi" w:cstheme="minorBidi"/>
          <w:sz w:val="24"/>
          <w:szCs w:val="22"/>
        </w:rPr>
        <w:t xml:space="preserve">to balance the moments and </w:t>
      </w:r>
      <w:r w:rsidR="00FB5B54">
        <w:rPr>
          <w:rFonts w:asciiTheme="minorHAnsi" w:eastAsiaTheme="minorHAnsi" w:hAnsiTheme="minorHAnsi" w:cstheme="minorBidi"/>
          <w:sz w:val="24"/>
          <w:szCs w:val="22"/>
        </w:rPr>
        <w:t>acceleration</w:t>
      </w:r>
      <w:r w:rsidRPr="00236B71">
        <w:rPr>
          <w:rFonts w:asciiTheme="minorHAnsi" w:eastAsiaTheme="minorHAnsi" w:hAnsiTheme="minorHAnsi" w:cstheme="minorBidi"/>
          <w:sz w:val="24"/>
          <w:szCs w:val="22"/>
        </w:rPr>
        <w:t xml:space="preserve">. Trimming is selected from the third option of the main menu. You must first define the directions along which to trim the vehicle. We select the three moments plus the x-axis acceleration. The x-axis acceleration is included in order to adjust the vehicle thrust to match the trajectory acceleration. This process calculates the engine deflections and the thrust variations required to match the trajectory moments and forces. </w:t>
      </w:r>
    </w:p>
    <w:p w:rsidR="00236B71" w:rsidRPr="00236B71" w:rsidRDefault="00236B71" w:rsidP="00236B71">
      <w:pPr>
        <w:autoSpaceDE/>
        <w:autoSpaceDN/>
        <w:adjustRightInd/>
        <w:spacing w:after="200" w:line="276" w:lineRule="auto"/>
        <w:jc w:val="both"/>
        <w:rPr>
          <w:rFonts w:asciiTheme="minorHAnsi" w:eastAsiaTheme="minorHAnsi" w:hAnsiTheme="minorHAnsi" w:cstheme="minorBidi"/>
          <w:sz w:val="24"/>
          <w:szCs w:val="22"/>
        </w:rPr>
      </w:pPr>
      <w:r>
        <w:rPr>
          <w:noProof/>
        </w:rPr>
        <w:drawing>
          <wp:inline distT="0" distB="0" distL="0" distR="0">
            <wp:extent cx="4786764" cy="2085975"/>
            <wp:effectExtent l="0" t="0" r="0" b="0"/>
            <wp:docPr id="10" name="Picture 10" descr="menu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enu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86870" cy="2086021"/>
                    </a:xfrm>
                    <a:prstGeom prst="rect">
                      <a:avLst/>
                    </a:prstGeom>
                    <a:noFill/>
                    <a:ln>
                      <a:noFill/>
                    </a:ln>
                  </pic:spPr>
                </pic:pic>
              </a:graphicData>
            </a:graphic>
          </wp:inline>
        </w:drawing>
      </w:r>
    </w:p>
    <w:p w:rsidR="00236B71" w:rsidRDefault="00236B71" w:rsidP="00236B71">
      <w:pPr>
        <w:autoSpaceDE/>
        <w:autoSpaceDN/>
        <w:adjustRightInd/>
        <w:spacing w:after="200" w:line="276" w:lineRule="auto"/>
        <w:jc w:val="both"/>
        <w:rPr>
          <w:rFonts w:asciiTheme="minorHAnsi" w:eastAsiaTheme="minorHAnsi" w:hAnsiTheme="minorHAnsi" w:cstheme="minorBidi"/>
          <w:sz w:val="24"/>
          <w:szCs w:val="22"/>
        </w:rPr>
      </w:pPr>
      <w:r w:rsidRPr="00236B71">
        <w:rPr>
          <w:rFonts w:asciiTheme="minorHAnsi" w:eastAsiaTheme="minorHAnsi" w:hAnsiTheme="minorHAnsi" w:cstheme="minorBidi"/>
          <w:sz w:val="24"/>
          <w:szCs w:val="22"/>
        </w:rPr>
        <w:t xml:space="preserve">The figure below shows the engine gimbal angles and thrusts as a function of time. The deflections are mainly in pitch. The yaw deflections are almost zero. The engine thrusts vary in order to match the </w:t>
      </w:r>
      <w:r w:rsidR="00FB5B54" w:rsidRPr="00236B71">
        <w:rPr>
          <w:rFonts w:asciiTheme="minorHAnsi" w:eastAsiaTheme="minorHAnsi" w:hAnsiTheme="minorHAnsi" w:cstheme="minorBidi"/>
          <w:sz w:val="24"/>
          <w:szCs w:val="22"/>
        </w:rPr>
        <w:t xml:space="preserve">trajectory </w:t>
      </w:r>
      <w:r w:rsidRPr="00236B71">
        <w:rPr>
          <w:rFonts w:asciiTheme="minorHAnsi" w:eastAsiaTheme="minorHAnsi" w:hAnsiTheme="minorHAnsi" w:cstheme="minorBidi"/>
          <w:sz w:val="24"/>
          <w:szCs w:val="22"/>
        </w:rPr>
        <w:t>accelerations. The results demonstrate that we have sufficient control authority to trim, i.e. to balance the vehicle moments and forces with the TVC moments and forces.</w:t>
      </w:r>
    </w:p>
    <w:p w:rsidR="00236B71" w:rsidRPr="00236B71" w:rsidRDefault="00236B71" w:rsidP="00236B71">
      <w:pPr>
        <w:autoSpaceDE/>
        <w:autoSpaceDN/>
        <w:adjustRightInd/>
        <w:spacing w:after="200" w:line="276" w:lineRule="auto"/>
        <w:jc w:val="both"/>
        <w:rPr>
          <w:rFonts w:asciiTheme="minorHAnsi" w:eastAsiaTheme="minorHAnsi" w:hAnsiTheme="minorHAnsi" w:cstheme="minorBidi"/>
          <w:sz w:val="24"/>
          <w:szCs w:val="22"/>
        </w:rPr>
      </w:pPr>
      <w:r>
        <w:rPr>
          <w:noProof/>
        </w:rPr>
        <w:lastRenderedPageBreak/>
        <w:drawing>
          <wp:inline distT="0" distB="0" distL="0" distR="0">
            <wp:extent cx="6638925" cy="8477250"/>
            <wp:effectExtent l="0" t="0" r="9525" b="0"/>
            <wp:docPr id="11" name="Picture 11" descr="Tri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Trima"/>
                    <pic:cNvPicPr>
                      <a:picLocks noChangeAspect="1" noChangeArrowheads="1"/>
                    </pic:cNvPicPr>
                  </pic:nvPicPr>
                  <pic:blipFill>
                    <a:blip r:embed="rId17" cstate="print">
                      <a:extLst>
                        <a:ext uri="{28A0092B-C50C-407E-A947-70E740481C1C}">
                          <a14:useLocalDpi xmlns:a14="http://schemas.microsoft.com/office/drawing/2010/main" val="0"/>
                        </a:ext>
                      </a:extLst>
                    </a:blip>
                    <a:srcRect r="253"/>
                    <a:stretch>
                      <a:fillRect/>
                    </a:stretch>
                  </pic:blipFill>
                  <pic:spPr bwMode="auto">
                    <a:xfrm>
                      <a:off x="0" y="0"/>
                      <a:ext cx="6638925" cy="8477250"/>
                    </a:xfrm>
                    <a:prstGeom prst="rect">
                      <a:avLst/>
                    </a:prstGeom>
                    <a:noFill/>
                    <a:ln>
                      <a:noFill/>
                    </a:ln>
                  </pic:spPr>
                </pic:pic>
              </a:graphicData>
            </a:graphic>
          </wp:inline>
        </w:drawing>
      </w:r>
    </w:p>
    <w:p w:rsidR="00236B71" w:rsidRPr="00236B71" w:rsidRDefault="00236B71" w:rsidP="00236B71">
      <w:pPr>
        <w:autoSpaceDE/>
        <w:autoSpaceDN/>
        <w:adjustRightInd/>
        <w:spacing w:after="200" w:line="276" w:lineRule="auto"/>
        <w:jc w:val="both"/>
        <w:rPr>
          <w:rFonts w:asciiTheme="minorHAnsi" w:eastAsiaTheme="minorHAnsi" w:hAnsiTheme="minorHAnsi" w:cstheme="minorBidi"/>
          <w:sz w:val="24"/>
          <w:szCs w:val="22"/>
        </w:rPr>
      </w:pPr>
      <w:r w:rsidRPr="00236B71">
        <w:rPr>
          <w:rFonts w:asciiTheme="minorHAnsi" w:eastAsiaTheme="minorHAnsi" w:hAnsiTheme="minorHAnsi" w:cstheme="minorBidi"/>
          <w:sz w:val="24"/>
          <w:szCs w:val="22"/>
        </w:rPr>
        <w:lastRenderedPageBreak/>
        <w:t xml:space="preserve">Trimming is not only used </w:t>
      </w:r>
      <w:r>
        <w:rPr>
          <w:rFonts w:asciiTheme="minorHAnsi" w:eastAsiaTheme="minorHAnsi" w:hAnsiTheme="minorHAnsi" w:cstheme="minorBidi"/>
          <w:sz w:val="24"/>
          <w:szCs w:val="22"/>
        </w:rPr>
        <w:t>along</w:t>
      </w:r>
      <w:r w:rsidRPr="00236B71">
        <w:rPr>
          <w:rFonts w:asciiTheme="minorHAnsi" w:eastAsiaTheme="minorHAnsi" w:hAnsiTheme="minorHAnsi" w:cstheme="minorBidi"/>
          <w:sz w:val="24"/>
          <w:szCs w:val="22"/>
        </w:rPr>
        <w:t xml:space="preserve"> </w:t>
      </w:r>
      <w:r w:rsidR="00FB5B54">
        <w:rPr>
          <w:rFonts w:asciiTheme="minorHAnsi" w:eastAsiaTheme="minorHAnsi" w:hAnsiTheme="minorHAnsi" w:cstheme="minorBidi"/>
          <w:sz w:val="24"/>
          <w:szCs w:val="22"/>
        </w:rPr>
        <w:t xml:space="preserve">the </w:t>
      </w:r>
      <w:r w:rsidRPr="00236B71">
        <w:rPr>
          <w:rFonts w:asciiTheme="minorHAnsi" w:eastAsiaTheme="minorHAnsi" w:hAnsiTheme="minorHAnsi" w:cstheme="minorBidi"/>
          <w:sz w:val="24"/>
          <w:szCs w:val="22"/>
        </w:rPr>
        <w:t>nominal vehicle trajectory but it can also be used to analyze trajectory dispersions. We do this by modifying the trajectory and retrimming. For example, we may want to check the effects due to CG variations, alpha and beta dispersions due to winds, or the effects of disturbance forces and torques on the trimming results</w:t>
      </w:r>
      <w:r w:rsidR="00FB5B54">
        <w:rPr>
          <w:rFonts w:asciiTheme="minorHAnsi" w:eastAsiaTheme="minorHAnsi" w:hAnsiTheme="minorHAnsi" w:cstheme="minorBidi"/>
          <w:sz w:val="24"/>
          <w:szCs w:val="22"/>
        </w:rPr>
        <w:t>,</w:t>
      </w:r>
      <w:r w:rsidRPr="00236B71">
        <w:rPr>
          <w:rFonts w:asciiTheme="minorHAnsi" w:eastAsiaTheme="minorHAnsi" w:hAnsiTheme="minorHAnsi" w:cstheme="minorBidi"/>
          <w:sz w:val="24"/>
          <w:szCs w:val="22"/>
        </w:rPr>
        <w:t xml:space="preserve"> and </w:t>
      </w:r>
      <w:r w:rsidR="00FB5B54">
        <w:rPr>
          <w:rFonts w:asciiTheme="minorHAnsi" w:eastAsiaTheme="minorHAnsi" w:hAnsiTheme="minorHAnsi" w:cstheme="minorBidi"/>
          <w:sz w:val="24"/>
          <w:szCs w:val="22"/>
        </w:rPr>
        <w:t xml:space="preserve">to </w:t>
      </w:r>
      <w:r w:rsidRPr="00236B71">
        <w:rPr>
          <w:rFonts w:asciiTheme="minorHAnsi" w:eastAsiaTheme="minorHAnsi" w:hAnsiTheme="minorHAnsi" w:cstheme="minorBidi"/>
          <w:sz w:val="24"/>
          <w:szCs w:val="22"/>
        </w:rPr>
        <w:t xml:space="preserve">make sure that we still have </w:t>
      </w:r>
      <w:r w:rsidR="00FB5B54">
        <w:rPr>
          <w:rFonts w:asciiTheme="minorHAnsi" w:eastAsiaTheme="minorHAnsi" w:hAnsiTheme="minorHAnsi" w:cstheme="minorBidi"/>
          <w:sz w:val="24"/>
          <w:szCs w:val="22"/>
        </w:rPr>
        <w:t>sufficient</w:t>
      </w:r>
      <w:r w:rsidRPr="00236B71">
        <w:rPr>
          <w:rFonts w:asciiTheme="minorHAnsi" w:eastAsiaTheme="minorHAnsi" w:hAnsiTheme="minorHAnsi" w:cstheme="minorBidi"/>
          <w:sz w:val="24"/>
          <w:szCs w:val="22"/>
        </w:rPr>
        <w:t xml:space="preserve"> </w:t>
      </w:r>
      <w:r w:rsidR="00FB5B54">
        <w:rPr>
          <w:rFonts w:asciiTheme="minorHAnsi" w:eastAsiaTheme="minorHAnsi" w:hAnsiTheme="minorHAnsi" w:cstheme="minorBidi"/>
          <w:sz w:val="24"/>
          <w:szCs w:val="22"/>
        </w:rPr>
        <w:t>TVC</w:t>
      </w:r>
      <w:r w:rsidR="00FB5B54" w:rsidRPr="00236B71">
        <w:rPr>
          <w:rFonts w:asciiTheme="minorHAnsi" w:eastAsiaTheme="minorHAnsi" w:hAnsiTheme="minorHAnsi" w:cstheme="minorBidi"/>
          <w:sz w:val="24"/>
          <w:szCs w:val="22"/>
        </w:rPr>
        <w:t xml:space="preserve"> </w:t>
      </w:r>
      <w:r w:rsidRPr="00236B71">
        <w:rPr>
          <w:rFonts w:asciiTheme="minorHAnsi" w:eastAsiaTheme="minorHAnsi" w:hAnsiTheme="minorHAnsi" w:cstheme="minorBidi"/>
          <w:sz w:val="24"/>
          <w:szCs w:val="22"/>
        </w:rPr>
        <w:t>authority to trim. In the following example we used the trajectory modification option to modify the nominal trajectory and include Y</w:t>
      </w:r>
      <w:r w:rsidRPr="00FB5B54">
        <w:rPr>
          <w:rFonts w:asciiTheme="minorHAnsi" w:eastAsiaTheme="minorHAnsi" w:hAnsiTheme="minorHAnsi" w:cstheme="minorBidi"/>
          <w:sz w:val="24"/>
          <w:szCs w:val="22"/>
          <w:vertAlign w:val="subscript"/>
        </w:rPr>
        <w:t>CG</w:t>
      </w:r>
      <w:r w:rsidRPr="00236B71">
        <w:rPr>
          <w:rFonts w:asciiTheme="minorHAnsi" w:eastAsiaTheme="minorHAnsi" w:hAnsiTheme="minorHAnsi" w:cstheme="minorBidi"/>
          <w:sz w:val="24"/>
          <w:szCs w:val="22"/>
        </w:rPr>
        <w:t xml:space="preserve"> dispersion of 0.5 (feet) and also a constant yawing moment of 1000 (ft-lb) along the entire first stage trajectory representing a thrust mismatch. The modified trajectory was saved in file “</w:t>
      </w:r>
      <w:r w:rsidRPr="00FB5B54">
        <w:rPr>
          <w:rFonts w:asciiTheme="minorHAnsi" w:eastAsiaTheme="minorHAnsi" w:hAnsiTheme="minorHAnsi" w:cstheme="minorBidi"/>
          <w:i/>
          <w:sz w:val="24"/>
          <w:szCs w:val="22"/>
        </w:rPr>
        <w:t>Stage_1c.Traj</w:t>
      </w:r>
      <w:r w:rsidRPr="00236B71">
        <w:rPr>
          <w:rFonts w:asciiTheme="minorHAnsi" w:eastAsiaTheme="minorHAnsi" w:hAnsiTheme="minorHAnsi" w:cstheme="minorBidi"/>
          <w:sz w:val="24"/>
          <w:szCs w:val="22"/>
        </w:rPr>
        <w:t>” and it is shown against the original trajectory.</w:t>
      </w:r>
    </w:p>
    <w:p w:rsidR="00236B71" w:rsidRPr="00236B71" w:rsidRDefault="00236B71" w:rsidP="00236B71">
      <w:pPr>
        <w:autoSpaceDE/>
        <w:autoSpaceDN/>
        <w:adjustRightInd/>
        <w:spacing w:after="200" w:line="276" w:lineRule="auto"/>
        <w:jc w:val="both"/>
        <w:rPr>
          <w:rFonts w:asciiTheme="minorHAnsi" w:eastAsiaTheme="minorHAnsi" w:hAnsiTheme="minorHAnsi" w:cstheme="minorBidi"/>
          <w:sz w:val="24"/>
          <w:szCs w:val="22"/>
        </w:rPr>
      </w:pPr>
      <w:r w:rsidRPr="00236B71">
        <w:rPr>
          <w:rFonts w:asciiTheme="minorHAnsi" w:eastAsiaTheme="minorHAnsi" w:hAnsiTheme="minorHAnsi" w:cstheme="minorBidi"/>
          <w:sz w:val="24"/>
          <w:szCs w:val="22"/>
        </w:rPr>
        <w:t>We may now retrim using the modified trajectory and compare the trim results against the original trajectory. We used Option-12 from the main menu to overlay the two trajectories and the two trim results on the same plots and compare results. The first thing we notice is that the beta angle from the modified trajectory (red) is no longer zero. The vehicle has a sideslip due to the engines yawing to balance the disturbance moments caused by the thrust mismatch and the Y</w:t>
      </w:r>
      <w:r w:rsidRPr="00236B71">
        <w:rPr>
          <w:rFonts w:asciiTheme="minorHAnsi" w:eastAsiaTheme="minorHAnsi" w:hAnsiTheme="minorHAnsi" w:cstheme="minorBidi"/>
          <w:sz w:val="24"/>
          <w:szCs w:val="22"/>
          <w:vertAlign w:val="subscript"/>
        </w:rPr>
        <w:t>CG</w:t>
      </w:r>
      <w:r w:rsidRPr="00236B71">
        <w:rPr>
          <w:rFonts w:asciiTheme="minorHAnsi" w:eastAsiaTheme="minorHAnsi" w:hAnsiTheme="minorHAnsi" w:cstheme="minorBidi"/>
          <w:sz w:val="24"/>
          <w:szCs w:val="22"/>
        </w:rPr>
        <w:t xml:space="preserve"> offset. </w:t>
      </w:r>
    </w:p>
    <w:p w:rsidR="00B70CB8" w:rsidRDefault="00236B71" w:rsidP="00E51616">
      <w:pPr>
        <w:pStyle w:val="NoSpacing"/>
        <w:jc w:val="both"/>
        <w:rPr>
          <w:rFonts w:asciiTheme="minorHAnsi" w:hAnsiTheme="minorHAnsi" w:cstheme="minorHAnsi"/>
          <w:sz w:val="24"/>
          <w:szCs w:val="24"/>
        </w:rPr>
      </w:pPr>
      <w:r>
        <w:rPr>
          <w:noProof/>
        </w:rPr>
        <w:drawing>
          <wp:inline distT="0" distB="0" distL="0" distR="0" wp14:anchorId="74EABA78" wp14:editId="6C00754B">
            <wp:extent cx="6410325" cy="35337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Eric\AppData\Local\Microsoft\Windows\INetCache\Content.Word\Trim_c1.png"/>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6416817" cy="3537354"/>
                    </a:xfrm>
                    <a:prstGeom prst="rect">
                      <a:avLst/>
                    </a:prstGeom>
                    <a:noFill/>
                    <a:ln>
                      <a:noFill/>
                    </a:ln>
                  </pic:spPr>
                </pic:pic>
              </a:graphicData>
            </a:graphic>
          </wp:inline>
        </w:drawing>
      </w:r>
    </w:p>
    <w:p w:rsidR="00316622" w:rsidRDefault="00316622" w:rsidP="00316622">
      <w:pPr>
        <w:autoSpaceDE/>
        <w:autoSpaceDN/>
        <w:adjustRightInd/>
        <w:spacing w:after="200" w:line="276" w:lineRule="auto"/>
        <w:jc w:val="both"/>
        <w:rPr>
          <w:rFonts w:asciiTheme="minorHAnsi" w:eastAsiaTheme="minorHAnsi" w:hAnsiTheme="minorHAnsi" w:cstheme="minorBidi"/>
          <w:sz w:val="24"/>
          <w:szCs w:val="22"/>
        </w:rPr>
      </w:pPr>
    </w:p>
    <w:p w:rsidR="00236B71" w:rsidRDefault="00236B71" w:rsidP="00316622">
      <w:pPr>
        <w:autoSpaceDE/>
        <w:autoSpaceDN/>
        <w:adjustRightInd/>
        <w:spacing w:after="200" w:line="276" w:lineRule="auto"/>
        <w:jc w:val="both"/>
        <w:rPr>
          <w:rFonts w:asciiTheme="minorHAnsi" w:eastAsiaTheme="minorHAnsi" w:hAnsiTheme="minorHAnsi" w:cstheme="minorBidi"/>
          <w:sz w:val="24"/>
          <w:szCs w:val="22"/>
        </w:rPr>
      </w:pPr>
      <w:r w:rsidRPr="00236B71">
        <w:rPr>
          <w:rFonts w:asciiTheme="minorHAnsi" w:eastAsiaTheme="minorHAnsi" w:hAnsiTheme="minorHAnsi" w:cstheme="minorBidi"/>
          <w:sz w:val="24"/>
          <w:szCs w:val="22"/>
        </w:rPr>
        <w:t>The modified trim requires +yaw deflections in both engines to balance the positive disturbance torque. The pitch engine deflections (red) are slightly different from the original non-dispersed trim (blue) in order to balance the rolling moment due to beta. The thrusts are also slightly different producing a negative yaw torque to counteract the disturbance moment.</w:t>
      </w:r>
    </w:p>
    <w:p w:rsidR="00316622" w:rsidRDefault="00316622" w:rsidP="00316622">
      <w:pPr>
        <w:autoSpaceDE/>
        <w:autoSpaceDN/>
        <w:adjustRightInd/>
        <w:spacing w:after="200" w:line="276" w:lineRule="auto"/>
        <w:jc w:val="both"/>
        <w:rPr>
          <w:rFonts w:asciiTheme="minorHAnsi" w:eastAsiaTheme="minorHAnsi" w:hAnsiTheme="minorHAnsi" w:cstheme="minorBidi"/>
          <w:sz w:val="24"/>
          <w:szCs w:val="22"/>
        </w:rPr>
      </w:pPr>
      <w:r>
        <w:rPr>
          <w:noProof/>
        </w:rPr>
        <w:lastRenderedPageBreak/>
        <w:drawing>
          <wp:inline distT="0" distB="0" distL="0" distR="0">
            <wp:extent cx="6638925" cy="8463890"/>
            <wp:effectExtent l="0" t="0" r="0" b="0"/>
            <wp:docPr id="13" name="Picture 13" descr="Trim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Trimba"/>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148"/>
                    <a:stretch/>
                  </pic:blipFill>
                  <pic:spPr bwMode="auto">
                    <a:xfrm>
                      <a:off x="0" y="0"/>
                      <a:ext cx="6638925" cy="8463890"/>
                    </a:xfrm>
                    <a:prstGeom prst="rect">
                      <a:avLst/>
                    </a:prstGeom>
                    <a:noFill/>
                    <a:ln>
                      <a:noFill/>
                    </a:ln>
                    <a:extLst>
                      <a:ext uri="{53640926-AAD7-44D8-BBD7-CCE9431645EC}">
                        <a14:shadowObscured xmlns:a14="http://schemas.microsoft.com/office/drawing/2010/main"/>
                      </a:ext>
                    </a:extLst>
                  </pic:spPr>
                </pic:pic>
              </a:graphicData>
            </a:graphic>
          </wp:inline>
        </w:drawing>
      </w:r>
    </w:p>
    <w:p w:rsidR="00316622" w:rsidRDefault="00316622" w:rsidP="00316622">
      <w:pPr>
        <w:autoSpaceDE/>
        <w:autoSpaceDN/>
        <w:adjustRightInd/>
        <w:spacing w:after="200" w:line="276" w:lineRule="auto"/>
        <w:jc w:val="both"/>
        <w:rPr>
          <w:rFonts w:asciiTheme="minorHAnsi" w:eastAsiaTheme="minorHAnsi" w:hAnsiTheme="minorHAnsi" w:cstheme="minorBidi"/>
          <w:sz w:val="24"/>
          <w:szCs w:val="22"/>
        </w:rPr>
      </w:pPr>
      <w:r>
        <w:rPr>
          <w:noProof/>
        </w:rPr>
        <w:lastRenderedPageBreak/>
        <w:drawing>
          <wp:inline distT="0" distB="0" distL="0" distR="0">
            <wp:extent cx="6686550" cy="8582025"/>
            <wp:effectExtent l="0" t="0" r="0" b="0"/>
            <wp:docPr id="14" name="Picture 14" descr="Trimb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Trimbb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91018" cy="8587759"/>
                    </a:xfrm>
                    <a:prstGeom prst="rect">
                      <a:avLst/>
                    </a:prstGeom>
                    <a:noFill/>
                    <a:ln>
                      <a:noFill/>
                    </a:ln>
                  </pic:spPr>
                </pic:pic>
              </a:graphicData>
            </a:graphic>
          </wp:inline>
        </w:drawing>
      </w:r>
    </w:p>
    <w:p w:rsidR="00316622" w:rsidRPr="00162754" w:rsidRDefault="00316622" w:rsidP="00316622">
      <w:pPr>
        <w:autoSpaceDE/>
        <w:autoSpaceDN/>
        <w:adjustRightInd/>
        <w:spacing w:after="200" w:line="276" w:lineRule="auto"/>
        <w:rPr>
          <w:rFonts w:asciiTheme="minorHAnsi" w:eastAsiaTheme="minorHAnsi" w:hAnsiTheme="minorHAnsi" w:cstheme="minorBidi"/>
          <w:b/>
          <w:sz w:val="28"/>
          <w:szCs w:val="22"/>
        </w:rPr>
      </w:pPr>
      <w:r w:rsidRPr="00162754">
        <w:rPr>
          <w:rFonts w:asciiTheme="minorHAnsi" w:eastAsiaTheme="minorHAnsi" w:hAnsiTheme="minorHAnsi" w:cstheme="minorBidi"/>
          <w:b/>
          <w:sz w:val="28"/>
          <w:szCs w:val="22"/>
        </w:rPr>
        <w:lastRenderedPageBreak/>
        <w:t>Static Performance Analysis</w:t>
      </w:r>
      <w:r w:rsidR="0071470D">
        <w:rPr>
          <w:rFonts w:asciiTheme="minorHAnsi" w:eastAsiaTheme="minorHAnsi" w:hAnsiTheme="minorHAnsi" w:cstheme="minorBidi"/>
          <w:b/>
          <w:sz w:val="28"/>
          <w:szCs w:val="22"/>
        </w:rPr>
        <w:t xml:space="preserve"> during First Stage</w:t>
      </w:r>
    </w:p>
    <w:p w:rsidR="00D31AC2" w:rsidRDefault="00316622" w:rsidP="00316622">
      <w:pPr>
        <w:autoSpaceDE/>
        <w:autoSpaceDN/>
        <w:adjustRightInd/>
        <w:spacing w:after="200" w:line="276" w:lineRule="auto"/>
        <w:jc w:val="both"/>
        <w:rPr>
          <w:rFonts w:asciiTheme="minorHAnsi" w:eastAsiaTheme="minorHAnsi" w:hAnsiTheme="minorHAnsi" w:cstheme="minorBidi"/>
          <w:sz w:val="24"/>
          <w:szCs w:val="22"/>
        </w:rPr>
      </w:pPr>
      <w:r w:rsidRPr="00316622">
        <w:rPr>
          <w:rFonts w:asciiTheme="minorHAnsi" w:eastAsiaTheme="minorHAnsi" w:hAnsiTheme="minorHAnsi" w:cstheme="minorBidi"/>
          <w:sz w:val="24"/>
          <w:szCs w:val="22"/>
        </w:rPr>
        <w:t xml:space="preserve">The static performance parameters along the trajectory are obtained by selecting Option-6 from the main menu. </w:t>
      </w:r>
      <w:r w:rsidR="0071470D" w:rsidRPr="00AF75AD">
        <w:rPr>
          <w:rFonts w:asciiTheme="minorHAnsi" w:eastAsiaTheme="minorHAnsi" w:hAnsiTheme="minorHAnsi" w:cstheme="minorBidi"/>
          <w:sz w:val="24"/>
          <w:szCs w:val="22"/>
        </w:rPr>
        <w:t xml:space="preserve">The calculation of the performance parameters require a mixing logic matrix that will combine the </w:t>
      </w:r>
      <w:r w:rsidR="0071470D">
        <w:rPr>
          <w:rFonts w:asciiTheme="minorHAnsi" w:eastAsiaTheme="minorHAnsi" w:hAnsiTheme="minorHAnsi" w:cstheme="minorBidi"/>
          <w:sz w:val="24"/>
          <w:szCs w:val="22"/>
        </w:rPr>
        <w:t xml:space="preserve">TVC </w:t>
      </w:r>
      <w:r w:rsidR="0071470D" w:rsidRPr="00AF75AD">
        <w:rPr>
          <w:rFonts w:asciiTheme="minorHAnsi" w:eastAsiaTheme="minorHAnsi" w:hAnsiTheme="minorHAnsi" w:cstheme="minorBidi"/>
          <w:sz w:val="24"/>
          <w:szCs w:val="22"/>
        </w:rPr>
        <w:t>effectors (</w:t>
      </w:r>
      <w:r w:rsidR="0071470D">
        <w:rPr>
          <w:rFonts w:asciiTheme="minorHAnsi" w:eastAsiaTheme="minorHAnsi" w:hAnsiTheme="minorHAnsi" w:cstheme="minorBidi"/>
          <w:sz w:val="24"/>
          <w:szCs w:val="22"/>
        </w:rPr>
        <w:t>2 pitch and 2 yaw</w:t>
      </w:r>
      <w:r w:rsidR="0071470D" w:rsidRPr="00AF75AD">
        <w:rPr>
          <w:rFonts w:asciiTheme="minorHAnsi" w:eastAsiaTheme="minorHAnsi" w:hAnsiTheme="minorHAnsi" w:cstheme="minorBidi"/>
          <w:sz w:val="24"/>
          <w:szCs w:val="22"/>
        </w:rPr>
        <w:t xml:space="preserve">) to achieve the </w:t>
      </w:r>
      <w:r w:rsidR="0071470D">
        <w:rPr>
          <w:rFonts w:asciiTheme="minorHAnsi" w:eastAsiaTheme="minorHAnsi" w:hAnsiTheme="minorHAnsi" w:cstheme="minorBidi"/>
          <w:sz w:val="24"/>
          <w:szCs w:val="22"/>
        </w:rPr>
        <w:t xml:space="preserve">4 </w:t>
      </w:r>
      <w:r w:rsidR="0071470D" w:rsidRPr="00AF75AD">
        <w:rPr>
          <w:rFonts w:asciiTheme="minorHAnsi" w:eastAsiaTheme="minorHAnsi" w:hAnsiTheme="minorHAnsi" w:cstheme="minorBidi"/>
          <w:sz w:val="24"/>
          <w:szCs w:val="22"/>
        </w:rPr>
        <w:t xml:space="preserve">accelerations demanded </w:t>
      </w:r>
      <w:r w:rsidR="0071470D">
        <w:rPr>
          <w:rFonts w:asciiTheme="minorHAnsi" w:eastAsiaTheme="minorHAnsi" w:hAnsiTheme="minorHAnsi" w:cstheme="minorBidi"/>
          <w:sz w:val="24"/>
          <w:szCs w:val="22"/>
        </w:rPr>
        <w:t>in roll, pitch, yaw, and axial</w:t>
      </w:r>
      <w:r w:rsidR="0071470D" w:rsidRPr="00AF75AD">
        <w:rPr>
          <w:rFonts w:asciiTheme="minorHAnsi" w:eastAsiaTheme="minorHAnsi" w:hAnsiTheme="minorHAnsi" w:cstheme="minorBidi"/>
          <w:sz w:val="24"/>
          <w:szCs w:val="22"/>
        </w:rPr>
        <w:t>.</w:t>
      </w:r>
      <w:r w:rsidR="0071470D">
        <w:rPr>
          <w:rFonts w:asciiTheme="minorHAnsi" w:eastAsiaTheme="minorHAnsi" w:hAnsiTheme="minorHAnsi" w:cstheme="minorBidi"/>
          <w:sz w:val="24"/>
          <w:szCs w:val="22"/>
        </w:rPr>
        <w:t xml:space="preserve"> In this case we don’t have a pre-selected matrix and </w:t>
      </w:r>
      <w:r w:rsidR="00D31AC2">
        <w:rPr>
          <w:rFonts w:asciiTheme="minorHAnsi" w:eastAsiaTheme="minorHAnsi" w:hAnsiTheme="minorHAnsi" w:cstheme="minorBidi"/>
          <w:sz w:val="24"/>
          <w:szCs w:val="22"/>
        </w:rPr>
        <w:t xml:space="preserve">we </w:t>
      </w:r>
      <w:r w:rsidR="0071470D">
        <w:rPr>
          <w:rFonts w:asciiTheme="minorHAnsi" w:eastAsiaTheme="minorHAnsi" w:hAnsiTheme="minorHAnsi" w:cstheme="minorBidi"/>
          <w:sz w:val="24"/>
          <w:szCs w:val="22"/>
        </w:rPr>
        <w:t>allow the Trim program to calculate the TVC matrix from the vehicle data.</w:t>
      </w:r>
      <w:r w:rsidR="00D31AC2">
        <w:rPr>
          <w:rFonts w:asciiTheme="minorHAnsi" w:eastAsiaTheme="minorHAnsi" w:hAnsiTheme="minorHAnsi" w:cstheme="minorBidi"/>
          <w:sz w:val="24"/>
          <w:szCs w:val="22"/>
        </w:rPr>
        <w:t xml:space="preserve"> </w:t>
      </w:r>
    </w:p>
    <w:p w:rsidR="00316622" w:rsidRPr="00316622" w:rsidRDefault="00D31AC2" w:rsidP="00316622">
      <w:pPr>
        <w:autoSpaceDE/>
        <w:autoSpaceDN/>
        <w:adjustRightInd/>
        <w:spacing w:after="200" w:line="276" w:lineRule="auto"/>
        <w:jc w:val="both"/>
        <w:rPr>
          <w:rFonts w:asciiTheme="minorHAnsi" w:eastAsiaTheme="minorHAnsi" w:hAnsiTheme="minorHAnsi" w:cstheme="minorBidi"/>
          <w:sz w:val="24"/>
          <w:szCs w:val="22"/>
        </w:rPr>
      </w:pPr>
      <w:r>
        <w:rPr>
          <w:rFonts w:asciiTheme="minorHAnsi" w:eastAsiaTheme="minorHAnsi" w:hAnsiTheme="minorHAnsi" w:cstheme="minorBidi"/>
          <w:sz w:val="24"/>
          <w:szCs w:val="22"/>
        </w:rPr>
        <w:t xml:space="preserve">The following plots show the performance parameters results. </w:t>
      </w:r>
      <w:r w:rsidR="00316622" w:rsidRPr="00316622">
        <w:rPr>
          <w:rFonts w:asciiTheme="minorHAnsi" w:eastAsiaTheme="minorHAnsi" w:hAnsiTheme="minorHAnsi" w:cstheme="minorBidi"/>
          <w:sz w:val="24"/>
          <w:szCs w:val="22"/>
        </w:rPr>
        <w:t>The static margin and Cn</w:t>
      </w:r>
      <w:r w:rsidR="00316622" w:rsidRPr="00316622">
        <w:rPr>
          <w:rFonts w:ascii="Symbol" w:eastAsiaTheme="minorHAnsi" w:hAnsi="Symbol" w:cstheme="minorBidi"/>
          <w:sz w:val="24"/>
          <w:szCs w:val="22"/>
        </w:rPr>
        <w:t></w:t>
      </w:r>
      <w:r w:rsidR="00316622" w:rsidRPr="00316622">
        <w:rPr>
          <w:rFonts w:asciiTheme="minorHAnsi" w:eastAsiaTheme="minorHAnsi" w:hAnsiTheme="minorHAnsi" w:cstheme="minorBidi"/>
          <w:sz w:val="24"/>
          <w:szCs w:val="22"/>
        </w:rPr>
        <w:t>-dynamic parameters indicate that the vehicle is statically unstable like most launch vehicles. The T2-inverse</w:t>
      </w:r>
      <w:r w:rsidR="00162754">
        <w:rPr>
          <w:rFonts w:asciiTheme="minorHAnsi" w:eastAsiaTheme="minorHAnsi" w:hAnsiTheme="minorHAnsi" w:cstheme="minorBidi"/>
          <w:sz w:val="24"/>
          <w:szCs w:val="22"/>
        </w:rPr>
        <w:t xml:space="preserve"> parameter</w:t>
      </w:r>
      <w:r w:rsidR="00316622" w:rsidRPr="00316622">
        <w:rPr>
          <w:rFonts w:asciiTheme="minorHAnsi" w:eastAsiaTheme="minorHAnsi" w:hAnsiTheme="minorHAnsi" w:cstheme="minorBidi"/>
          <w:sz w:val="24"/>
          <w:szCs w:val="22"/>
        </w:rPr>
        <w:t xml:space="preserve"> in pitch and yaw </w:t>
      </w:r>
      <w:r w:rsidR="00162754">
        <w:rPr>
          <w:rFonts w:asciiTheme="minorHAnsi" w:eastAsiaTheme="minorHAnsi" w:hAnsiTheme="minorHAnsi" w:cstheme="minorBidi"/>
          <w:sz w:val="24"/>
          <w:szCs w:val="22"/>
        </w:rPr>
        <w:t>indicate</w:t>
      </w:r>
      <w:r w:rsidR="00316622" w:rsidRPr="00316622">
        <w:rPr>
          <w:rFonts w:asciiTheme="minorHAnsi" w:eastAsiaTheme="minorHAnsi" w:hAnsiTheme="minorHAnsi" w:cstheme="minorBidi"/>
          <w:sz w:val="24"/>
          <w:szCs w:val="22"/>
        </w:rPr>
        <w:t xml:space="preserve"> the same </w:t>
      </w:r>
      <w:r w:rsidR="00162754">
        <w:rPr>
          <w:rFonts w:asciiTheme="minorHAnsi" w:eastAsiaTheme="minorHAnsi" w:hAnsiTheme="minorHAnsi" w:cstheme="minorBidi"/>
          <w:sz w:val="24"/>
          <w:szCs w:val="22"/>
        </w:rPr>
        <w:t>static instability</w:t>
      </w:r>
      <w:r w:rsidR="00316622" w:rsidRPr="00316622">
        <w:rPr>
          <w:rFonts w:asciiTheme="minorHAnsi" w:eastAsiaTheme="minorHAnsi" w:hAnsiTheme="minorHAnsi" w:cstheme="minorBidi"/>
          <w:sz w:val="24"/>
          <w:szCs w:val="22"/>
        </w:rPr>
        <w:t>. The pitch axis is more unstable with a time to double amplitude slightly more than 0.5 sec, and the yaw time to double amplitude is</w:t>
      </w:r>
      <w:r w:rsidR="004C725C">
        <w:rPr>
          <w:rFonts w:asciiTheme="minorHAnsi" w:eastAsiaTheme="minorHAnsi" w:hAnsiTheme="minorHAnsi" w:cstheme="minorBidi"/>
          <w:sz w:val="24"/>
          <w:szCs w:val="22"/>
        </w:rPr>
        <w:t xml:space="preserve"> approximately 0.9 seconds. The amount of instability</w:t>
      </w:r>
      <w:r w:rsidR="00316622" w:rsidRPr="00316622">
        <w:rPr>
          <w:rFonts w:asciiTheme="minorHAnsi" w:eastAsiaTheme="minorHAnsi" w:hAnsiTheme="minorHAnsi" w:cstheme="minorBidi"/>
          <w:sz w:val="24"/>
          <w:szCs w:val="22"/>
        </w:rPr>
        <w:t xml:space="preserve"> </w:t>
      </w:r>
      <w:r w:rsidR="004C725C">
        <w:rPr>
          <w:rFonts w:asciiTheme="minorHAnsi" w:eastAsiaTheme="minorHAnsi" w:hAnsiTheme="minorHAnsi" w:cstheme="minorBidi"/>
          <w:sz w:val="24"/>
          <w:szCs w:val="22"/>
        </w:rPr>
        <w:t>is</w:t>
      </w:r>
      <w:r w:rsidR="00316622" w:rsidRPr="00316622">
        <w:rPr>
          <w:rFonts w:asciiTheme="minorHAnsi" w:eastAsiaTheme="minorHAnsi" w:hAnsiTheme="minorHAnsi" w:cstheme="minorBidi"/>
          <w:sz w:val="24"/>
          <w:szCs w:val="22"/>
        </w:rPr>
        <w:t xml:space="preserve"> acceptable</w:t>
      </w:r>
      <w:r w:rsidR="004C725C">
        <w:rPr>
          <w:rFonts w:asciiTheme="minorHAnsi" w:eastAsiaTheme="minorHAnsi" w:hAnsiTheme="minorHAnsi" w:cstheme="minorBidi"/>
          <w:sz w:val="24"/>
          <w:szCs w:val="22"/>
        </w:rPr>
        <w:t xml:space="preserve"> in both directions, and those </w:t>
      </w:r>
      <w:r w:rsidR="00316622" w:rsidRPr="00316622">
        <w:rPr>
          <w:rFonts w:asciiTheme="minorHAnsi" w:eastAsiaTheme="minorHAnsi" w:hAnsiTheme="minorHAnsi" w:cstheme="minorBidi"/>
          <w:sz w:val="24"/>
          <w:szCs w:val="22"/>
        </w:rPr>
        <w:t>parameters will define the actuator bandwidth</w:t>
      </w:r>
      <w:r w:rsidR="007018A0">
        <w:rPr>
          <w:rFonts w:asciiTheme="minorHAnsi" w:eastAsiaTheme="minorHAnsi" w:hAnsiTheme="minorHAnsi" w:cstheme="minorBidi"/>
          <w:sz w:val="24"/>
          <w:szCs w:val="22"/>
        </w:rPr>
        <w:t xml:space="preserve"> and maximum rate</w:t>
      </w:r>
      <w:r w:rsidR="00316622" w:rsidRPr="00316622">
        <w:rPr>
          <w:rFonts w:asciiTheme="minorHAnsi" w:eastAsiaTheme="minorHAnsi" w:hAnsiTheme="minorHAnsi" w:cstheme="minorBidi"/>
          <w:sz w:val="24"/>
          <w:szCs w:val="22"/>
        </w:rPr>
        <w:t xml:space="preserve">. The Q-alpha parameter defines the aerodynamic loading on the vehicle structure and it should be </w:t>
      </w:r>
      <w:r w:rsidR="007018A0">
        <w:rPr>
          <w:rFonts w:asciiTheme="minorHAnsi" w:eastAsiaTheme="minorHAnsi" w:hAnsiTheme="minorHAnsi" w:cstheme="minorBidi"/>
          <w:sz w:val="24"/>
          <w:szCs w:val="22"/>
        </w:rPr>
        <w:t>kept</w:t>
      </w:r>
      <w:r w:rsidR="00316622" w:rsidRPr="00316622">
        <w:rPr>
          <w:rFonts w:asciiTheme="minorHAnsi" w:eastAsiaTheme="minorHAnsi" w:hAnsiTheme="minorHAnsi" w:cstheme="minorBidi"/>
          <w:sz w:val="24"/>
          <w:szCs w:val="22"/>
        </w:rPr>
        <w:t xml:space="preserve"> below 3,500 (</w:t>
      </w:r>
      <w:proofErr w:type="spellStart"/>
      <w:r w:rsidR="00316622" w:rsidRPr="00316622">
        <w:rPr>
          <w:rFonts w:asciiTheme="minorHAnsi" w:eastAsiaTheme="minorHAnsi" w:hAnsiTheme="minorHAnsi" w:cstheme="minorBidi"/>
          <w:sz w:val="24"/>
          <w:szCs w:val="22"/>
        </w:rPr>
        <w:t>psf-deg</w:t>
      </w:r>
      <w:proofErr w:type="spellEnd"/>
      <w:r w:rsidR="00316622" w:rsidRPr="00316622">
        <w:rPr>
          <w:rFonts w:asciiTheme="minorHAnsi" w:eastAsiaTheme="minorHAnsi" w:hAnsiTheme="minorHAnsi" w:cstheme="minorBidi"/>
          <w:sz w:val="24"/>
          <w:szCs w:val="22"/>
        </w:rPr>
        <w:t>), otherwise structural damage may occur. The LCDP defines dynamic roll controllability and it is excellent in</w:t>
      </w:r>
      <w:r w:rsidR="007018A0">
        <w:rPr>
          <w:rFonts w:asciiTheme="minorHAnsi" w:eastAsiaTheme="minorHAnsi" w:hAnsiTheme="minorHAnsi" w:cstheme="minorBidi"/>
          <w:sz w:val="24"/>
          <w:szCs w:val="22"/>
        </w:rPr>
        <w:t xml:space="preserve"> this vehicle because it is close to one</w:t>
      </w:r>
      <w:r w:rsidR="00316622" w:rsidRPr="00316622">
        <w:rPr>
          <w:rFonts w:asciiTheme="minorHAnsi" w:eastAsiaTheme="minorHAnsi" w:hAnsiTheme="minorHAnsi" w:cstheme="minorBidi"/>
          <w:sz w:val="24"/>
          <w:szCs w:val="22"/>
        </w:rPr>
        <w:t xml:space="preserve">. The next three plots demonstrate the control authority in roll, pitch, and yaw. </w:t>
      </w:r>
      <w:r w:rsidR="004C725C">
        <w:rPr>
          <w:rFonts w:asciiTheme="minorHAnsi" w:eastAsiaTheme="minorHAnsi" w:hAnsiTheme="minorHAnsi" w:cstheme="minorBidi"/>
          <w:sz w:val="24"/>
          <w:szCs w:val="22"/>
        </w:rPr>
        <w:t>This parameter defines</w:t>
      </w:r>
      <w:r w:rsidR="00316622" w:rsidRPr="00316622">
        <w:rPr>
          <w:rFonts w:asciiTheme="minorHAnsi" w:eastAsiaTheme="minorHAnsi" w:hAnsiTheme="minorHAnsi" w:cstheme="minorBidi"/>
          <w:sz w:val="24"/>
          <w:szCs w:val="22"/>
        </w:rPr>
        <w:t xml:space="preserve"> the amount of control effort required to trim against an angle of attack and sideslip</w:t>
      </w:r>
      <w:r w:rsidR="004C725C">
        <w:rPr>
          <w:rFonts w:asciiTheme="minorHAnsi" w:eastAsiaTheme="minorHAnsi" w:hAnsiTheme="minorHAnsi" w:cstheme="minorBidi"/>
          <w:sz w:val="24"/>
          <w:szCs w:val="22"/>
        </w:rPr>
        <w:t xml:space="preserve"> dispersions of 5⁰ from nominal</w:t>
      </w:r>
      <w:r w:rsidR="00316622" w:rsidRPr="00316622">
        <w:rPr>
          <w:rFonts w:asciiTheme="minorHAnsi" w:eastAsiaTheme="minorHAnsi" w:hAnsiTheme="minorHAnsi" w:cstheme="minorBidi"/>
          <w:sz w:val="24"/>
          <w:szCs w:val="22"/>
        </w:rPr>
        <w:t xml:space="preserve"> and it should be less than one (or half for margin).</w:t>
      </w:r>
    </w:p>
    <w:p w:rsidR="00316622" w:rsidRPr="00162754" w:rsidRDefault="00316622" w:rsidP="00316622">
      <w:pPr>
        <w:autoSpaceDE/>
        <w:autoSpaceDN/>
        <w:adjustRightInd/>
        <w:spacing w:after="200" w:line="276" w:lineRule="auto"/>
        <w:jc w:val="both"/>
        <w:rPr>
          <w:rFonts w:asciiTheme="minorHAnsi" w:eastAsiaTheme="minorHAnsi" w:hAnsiTheme="minorHAnsi" w:cstheme="minorBidi"/>
          <w:b/>
          <w:sz w:val="28"/>
          <w:szCs w:val="22"/>
        </w:rPr>
      </w:pPr>
      <w:r w:rsidRPr="00162754">
        <w:rPr>
          <w:rFonts w:asciiTheme="minorHAnsi" w:eastAsiaTheme="minorHAnsi" w:hAnsiTheme="minorHAnsi" w:cstheme="minorBidi"/>
          <w:b/>
          <w:sz w:val="28"/>
          <w:szCs w:val="22"/>
        </w:rPr>
        <w:t>Contour Plots</w:t>
      </w:r>
    </w:p>
    <w:p w:rsidR="00316622" w:rsidRPr="00316622" w:rsidRDefault="00316622" w:rsidP="00316622">
      <w:pPr>
        <w:autoSpaceDE/>
        <w:autoSpaceDN/>
        <w:adjustRightInd/>
        <w:spacing w:after="200" w:line="276" w:lineRule="auto"/>
        <w:jc w:val="both"/>
        <w:rPr>
          <w:rFonts w:asciiTheme="minorHAnsi" w:eastAsiaTheme="minorHAnsi" w:hAnsiTheme="minorHAnsi" w:cstheme="minorBidi"/>
          <w:sz w:val="24"/>
          <w:szCs w:val="22"/>
        </w:rPr>
      </w:pPr>
      <w:r w:rsidRPr="00316622">
        <w:rPr>
          <w:rFonts w:asciiTheme="minorHAnsi" w:eastAsiaTheme="minorHAnsi" w:hAnsiTheme="minorHAnsi" w:cstheme="minorBidi"/>
          <w:sz w:val="24"/>
          <w:szCs w:val="22"/>
        </w:rPr>
        <w:t xml:space="preserve">The performance results are also </w:t>
      </w:r>
      <w:r w:rsidR="004C725C">
        <w:rPr>
          <w:rFonts w:asciiTheme="minorHAnsi" w:eastAsiaTheme="minorHAnsi" w:hAnsiTheme="minorHAnsi" w:cstheme="minorBidi"/>
          <w:sz w:val="24"/>
          <w:szCs w:val="22"/>
        </w:rPr>
        <w:t>presented</w:t>
      </w:r>
      <w:r w:rsidRPr="00316622">
        <w:rPr>
          <w:rFonts w:asciiTheme="minorHAnsi" w:eastAsiaTheme="minorHAnsi" w:hAnsiTheme="minorHAnsi" w:cstheme="minorBidi"/>
          <w:sz w:val="24"/>
          <w:szCs w:val="22"/>
        </w:rPr>
        <w:t xml:space="preserve"> in contour plots which are a more elegant way of </w:t>
      </w:r>
      <w:r w:rsidR="004C725C">
        <w:rPr>
          <w:rFonts w:asciiTheme="minorHAnsi" w:eastAsiaTheme="minorHAnsi" w:hAnsiTheme="minorHAnsi" w:cstheme="minorBidi"/>
          <w:sz w:val="24"/>
          <w:szCs w:val="22"/>
        </w:rPr>
        <w:t>picturing</w:t>
      </w:r>
      <w:r w:rsidRPr="00316622">
        <w:rPr>
          <w:rFonts w:asciiTheme="minorHAnsi" w:eastAsiaTheme="minorHAnsi" w:hAnsiTheme="minorHAnsi" w:cstheme="minorBidi"/>
          <w:sz w:val="24"/>
          <w:szCs w:val="22"/>
        </w:rPr>
        <w:t xml:space="preserve"> the parameters in the entire Mach versus alpha range. The contour plots help us to identify unacceptable regions </w:t>
      </w:r>
      <w:r w:rsidR="004C725C">
        <w:rPr>
          <w:rFonts w:asciiTheme="minorHAnsi" w:eastAsiaTheme="minorHAnsi" w:hAnsiTheme="minorHAnsi" w:cstheme="minorBidi"/>
          <w:sz w:val="24"/>
          <w:szCs w:val="22"/>
        </w:rPr>
        <w:t xml:space="preserve">in the entire Mach versus alpha range </w:t>
      </w:r>
      <w:r w:rsidRPr="00316622">
        <w:rPr>
          <w:rFonts w:asciiTheme="minorHAnsi" w:eastAsiaTheme="minorHAnsi" w:hAnsiTheme="minorHAnsi" w:cstheme="minorBidi"/>
          <w:sz w:val="24"/>
          <w:szCs w:val="22"/>
        </w:rPr>
        <w:t>and to properly shape the trajectory in order to avoid those regions. In this example we do not have any bad regions.</w:t>
      </w:r>
    </w:p>
    <w:p w:rsidR="00316622" w:rsidRDefault="00316622" w:rsidP="00316622">
      <w:pPr>
        <w:autoSpaceDE/>
        <w:autoSpaceDN/>
        <w:adjustRightInd/>
        <w:spacing w:after="200" w:line="276" w:lineRule="auto"/>
        <w:jc w:val="both"/>
        <w:rPr>
          <w:rFonts w:asciiTheme="minorHAnsi" w:eastAsiaTheme="minorHAnsi" w:hAnsiTheme="minorHAnsi" w:cstheme="minorBidi"/>
          <w:sz w:val="24"/>
          <w:szCs w:val="22"/>
        </w:rPr>
      </w:pPr>
      <w:r>
        <w:rPr>
          <w:noProof/>
        </w:rPr>
        <w:lastRenderedPageBreak/>
        <w:drawing>
          <wp:inline distT="0" distB="0" distL="0" distR="0">
            <wp:extent cx="6610350" cy="8562975"/>
            <wp:effectExtent l="0" t="0" r="0" b="9525"/>
            <wp:docPr id="15" name="Picture 15" descr="p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p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10350" cy="8562975"/>
                    </a:xfrm>
                    <a:prstGeom prst="rect">
                      <a:avLst/>
                    </a:prstGeom>
                    <a:noFill/>
                    <a:ln>
                      <a:noFill/>
                    </a:ln>
                  </pic:spPr>
                </pic:pic>
              </a:graphicData>
            </a:graphic>
          </wp:inline>
        </w:drawing>
      </w:r>
      <w:r>
        <w:rPr>
          <w:noProof/>
        </w:rPr>
        <w:lastRenderedPageBreak/>
        <w:drawing>
          <wp:inline distT="0" distB="0" distL="0" distR="0">
            <wp:extent cx="6644620" cy="7734300"/>
            <wp:effectExtent l="0" t="0" r="4445" b="0"/>
            <wp:docPr id="16" name="Picture 16" descr="p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p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44620" cy="7734300"/>
                    </a:xfrm>
                    <a:prstGeom prst="rect">
                      <a:avLst/>
                    </a:prstGeom>
                    <a:noFill/>
                    <a:ln>
                      <a:noFill/>
                    </a:ln>
                  </pic:spPr>
                </pic:pic>
              </a:graphicData>
            </a:graphic>
          </wp:inline>
        </w:drawing>
      </w:r>
    </w:p>
    <w:p w:rsidR="00316622" w:rsidRPr="00316622" w:rsidRDefault="00316622" w:rsidP="00316622">
      <w:pPr>
        <w:jc w:val="both"/>
        <w:rPr>
          <w:rFonts w:asciiTheme="minorHAnsi" w:eastAsiaTheme="minorHAnsi" w:hAnsiTheme="minorHAnsi" w:cstheme="minorBidi"/>
          <w:b/>
          <w:sz w:val="24"/>
          <w:szCs w:val="22"/>
        </w:rPr>
      </w:pPr>
      <w:r>
        <w:rPr>
          <w:noProof/>
        </w:rPr>
        <w:lastRenderedPageBreak/>
        <w:drawing>
          <wp:inline distT="0" distB="0" distL="0" distR="0" wp14:anchorId="15D45C8F" wp14:editId="0EEF8A95">
            <wp:extent cx="6610350" cy="8496300"/>
            <wp:effectExtent l="0" t="0" r="0" b="0"/>
            <wp:docPr id="17" name="Picture 17" descr="pp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p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10350" cy="8496300"/>
                    </a:xfrm>
                    <a:prstGeom prst="rect">
                      <a:avLst/>
                    </a:prstGeom>
                    <a:noFill/>
                    <a:ln>
                      <a:noFill/>
                    </a:ln>
                  </pic:spPr>
                </pic:pic>
              </a:graphicData>
            </a:graphic>
          </wp:inline>
        </w:drawing>
      </w:r>
      <w:r>
        <w:rPr>
          <w:noProof/>
        </w:rPr>
        <w:lastRenderedPageBreak/>
        <w:drawing>
          <wp:inline distT="0" distB="0" distL="0" distR="0" wp14:anchorId="16A42530" wp14:editId="3233589D">
            <wp:extent cx="6572250" cy="8410575"/>
            <wp:effectExtent l="0" t="0" r="0" b="9525"/>
            <wp:docPr id="18" name="Picture 18" descr="pp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pp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572250" cy="8410575"/>
                    </a:xfrm>
                    <a:prstGeom prst="rect">
                      <a:avLst/>
                    </a:prstGeom>
                    <a:noFill/>
                    <a:ln>
                      <a:noFill/>
                    </a:ln>
                  </pic:spPr>
                </pic:pic>
              </a:graphicData>
            </a:graphic>
          </wp:inline>
        </w:drawing>
      </w:r>
      <w:r>
        <w:rPr>
          <w:noProof/>
        </w:rPr>
        <w:lastRenderedPageBreak/>
        <w:drawing>
          <wp:inline distT="0" distB="0" distL="0" distR="0" wp14:anchorId="76DB3F05" wp14:editId="540DA7AA">
            <wp:extent cx="6581775" cy="8639175"/>
            <wp:effectExtent l="0" t="0" r="9525" b="9525"/>
            <wp:docPr id="19" name="Picture 19" descr="pp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pp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585532" cy="8644107"/>
                    </a:xfrm>
                    <a:prstGeom prst="rect">
                      <a:avLst/>
                    </a:prstGeom>
                    <a:noFill/>
                    <a:ln>
                      <a:noFill/>
                    </a:ln>
                  </pic:spPr>
                </pic:pic>
              </a:graphicData>
            </a:graphic>
          </wp:inline>
        </w:drawing>
      </w:r>
    </w:p>
    <w:p w:rsidR="00162754" w:rsidRPr="004C725C" w:rsidRDefault="00162754" w:rsidP="00316622">
      <w:pPr>
        <w:autoSpaceDE/>
        <w:autoSpaceDN/>
        <w:adjustRightInd/>
        <w:spacing w:after="200" w:line="276" w:lineRule="auto"/>
        <w:jc w:val="both"/>
        <w:rPr>
          <w:rFonts w:asciiTheme="minorHAnsi" w:eastAsiaTheme="minorHAnsi" w:hAnsiTheme="minorHAnsi" w:cstheme="minorBidi"/>
          <w:b/>
          <w:sz w:val="28"/>
          <w:szCs w:val="22"/>
        </w:rPr>
      </w:pPr>
      <w:r w:rsidRPr="004C725C">
        <w:rPr>
          <w:rFonts w:asciiTheme="minorHAnsi" w:eastAsiaTheme="minorHAnsi" w:hAnsiTheme="minorHAnsi" w:cstheme="minorBidi"/>
          <w:b/>
          <w:sz w:val="28"/>
          <w:szCs w:val="22"/>
        </w:rPr>
        <w:lastRenderedPageBreak/>
        <w:t>Vector Diagrams</w:t>
      </w:r>
    </w:p>
    <w:p w:rsidR="00316622" w:rsidRPr="00316622" w:rsidRDefault="00316622" w:rsidP="00316622">
      <w:pPr>
        <w:autoSpaceDE/>
        <w:autoSpaceDN/>
        <w:adjustRightInd/>
        <w:spacing w:after="200" w:line="276" w:lineRule="auto"/>
        <w:jc w:val="both"/>
        <w:rPr>
          <w:rFonts w:asciiTheme="minorHAnsi" w:eastAsiaTheme="minorHAnsi" w:hAnsiTheme="minorHAnsi" w:cstheme="minorBidi"/>
          <w:sz w:val="24"/>
          <w:szCs w:val="22"/>
        </w:rPr>
      </w:pPr>
      <w:r w:rsidRPr="00316622">
        <w:rPr>
          <w:rFonts w:asciiTheme="minorHAnsi" w:eastAsiaTheme="minorHAnsi" w:hAnsiTheme="minorHAnsi" w:cstheme="minorBidi"/>
          <w:sz w:val="24"/>
          <w:szCs w:val="22"/>
        </w:rPr>
        <w:t>Controllability at specific flight conditions is also analyzed by means of vector diagrams. They present in vector form the maximum moments or maximum accelerations generated from the TVC in this case, against the moments or accelerations generated due to alpha and beta dispersions from trim. They tell us if we have sufficient controllability and in the proper direction to counteract against the dispersion disturbance. The acceleration partials demonstrate the efficiency of our TVC mixing logic. That is, if the acceleration per acceleration demand is of the proper magnitude and direction. Ideally they should be unit vectors pointing in the corresponding directions, although this is not always necessary.</w:t>
      </w:r>
    </w:p>
    <w:p w:rsidR="00316622" w:rsidRPr="00316622" w:rsidRDefault="00316622" w:rsidP="00316622">
      <w:pPr>
        <w:autoSpaceDE/>
        <w:autoSpaceDN/>
        <w:adjustRightInd/>
        <w:spacing w:after="200" w:line="276" w:lineRule="auto"/>
        <w:jc w:val="both"/>
        <w:rPr>
          <w:rFonts w:asciiTheme="minorHAnsi" w:eastAsiaTheme="minorHAnsi" w:hAnsiTheme="minorHAnsi" w:cstheme="minorBidi"/>
          <w:sz w:val="24"/>
          <w:szCs w:val="22"/>
        </w:rPr>
      </w:pPr>
      <w:r w:rsidRPr="00316622">
        <w:rPr>
          <w:rFonts w:asciiTheme="minorHAnsi" w:eastAsiaTheme="minorHAnsi" w:hAnsiTheme="minorHAnsi" w:cstheme="minorBidi"/>
          <w:sz w:val="24"/>
          <w:szCs w:val="22"/>
        </w:rPr>
        <w:t>The vector diagrams are created by selecting Option-11 from the main menu. We must first select the flight condition to be analyzed by entering the trajectory time. The menus in the next dialog confirm the flight condition in terms of vehicle mass, Mach number, alpha, and beta. The user may change these default values, if he wishes, and must also enter the maximum alpha and beta dispersion angles. They are both set to 5⁰ from their corresponding trim values and they will define the disturbance moments or accelerations. Finally the program requires a mixing-logic matrix in order to calculate the control moments. You may select a pre-calculated matrix from the systems file or in this case, since we do not have a matrix, we shall allow the program to calculate it by selecting the middle option in the next dialog. The results demonstrate that we have excellent controllability in this flight condition in all three rotations and also in the axial acceleration. The disturbances are small in comparison with the controls.</w:t>
      </w:r>
    </w:p>
    <w:p w:rsidR="00AF75AD" w:rsidRDefault="00316622" w:rsidP="00AF75AD">
      <w:r>
        <w:rPr>
          <w:noProof/>
        </w:rPr>
        <w:drawing>
          <wp:anchor distT="0" distB="0" distL="114300" distR="114300" simplePos="0" relativeHeight="251663360" behindDoc="0" locked="0" layoutInCell="1" allowOverlap="1" wp14:anchorId="25350EBF" wp14:editId="7F837299">
            <wp:simplePos x="0" y="0"/>
            <wp:positionH relativeFrom="column">
              <wp:posOffset>3000375</wp:posOffset>
            </wp:positionH>
            <wp:positionV relativeFrom="paragraph">
              <wp:posOffset>6435725</wp:posOffset>
            </wp:positionV>
            <wp:extent cx="3352800" cy="1800225"/>
            <wp:effectExtent l="0" t="0" r="0" b="9525"/>
            <wp:wrapNone/>
            <wp:docPr id="22" name="Picture 22" descr="menu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enu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52800" cy="180022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inline distT="0" distB="0" distL="0" distR="0" wp14:anchorId="70D06724" wp14:editId="0611D12F">
            <wp:extent cx="5238750" cy="2990850"/>
            <wp:effectExtent l="0" t="0" r="0" b="0"/>
            <wp:docPr id="21" name="Picture 21" descr="menu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menu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38750" cy="2990850"/>
                    </a:xfrm>
                    <a:prstGeom prst="rect">
                      <a:avLst/>
                    </a:prstGeom>
                    <a:noFill/>
                    <a:ln>
                      <a:noFill/>
                    </a:ln>
                  </pic:spPr>
                </pic:pic>
              </a:graphicData>
            </a:graphic>
          </wp:inline>
        </w:drawing>
      </w:r>
      <w:r>
        <w:rPr>
          <w:noProof/>
        </w:rPr>
        <w:drawing>
          <wp:inline distT="0" distB="0" distL="0" distR="0" wp14:anchorId="7492AA59" wp14:editId="399E13F7">
            <wp:extent cx="5238750" cy="1038225"/>
            <wp:effectExtent l="0" t="0" r="0" b="9525"/>
            <wp:docPr id="20" name="Picture 20" descr="menu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menu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38750" cy="1038225"/>
                    </a:xfrm>
                    <a:prstGeom prst="rect">
                      <a:avLst/>
                    </a:prstGeom>
                    <a:noFill/>
                    <a:ln>
                      <a:noFill/>
                    </a:ln>
                  </pic:spPr>
                </pic:pic>
              </a:graphicData>
            </a:graphic>
          </wp:inline>
        </w:drawing>
      </w:r>
      <w:r w:rsidR="00AF75AD">
        <w:rPr>
          <w:noProof/>
        </w:rPr>
        <w:lastRenderedPageBreak/>
        <w:drawing>
          <wp:inline distT="0" distB="0" distL="0" distR="0">
            <wp:extent cx="5105400" cy="3048000"/>
            <wp:effectExtent l="0" t="0" r="0" b="0"/>
            <wp:docPr id="25" name="Picture 25" descr="menu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menu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05400" cy="3048000"/>
                    </a:xfrm>
                    <a:prstGeom prst="rect">
                      <a:avLst/>
                    </a:prstGeom>
                    <a:noFill/>
                    <a:ln>
                      <a:noFill/>
                    </a:ln>
                  </pic:spPr>
                </pic:pic>
              </a:graphicData>
            </a:graphic>
          </wp:inline>
        </w:drawing>
      </w:r>
      <w:r w:rsidR="00AF75AD">
        <w:rPr>
          <w:noProof/>
        </w:rPr>
        <w:drawing>
          <wp:inline distT="0" distB="0" distL="0" distR="0" wp14:anchorId="40DC7D0F" wp14:editId="65B6868F">
            <wp:extent cx="3352800" cy="1800225"/>
            <wp:effectExtent l="0" t="0" r="0" b="9525"/>
            <wp:docPr id="23" name="Picture 23" descr="C:\Users\Eric\AppData\Local\Microsoft\Windows\INetCache\Content.Word\menu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Eric\AppData\Local\Microsoft\Windows\INetCache\Content.Word\menu13.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52800" cy="1800225"/>
                    </a:xfrm>
                    <a:prstGeom prst="rect">
                      <a:avLst/>
                    </a:prstGeom>
                    <a:noFill/>
                    <a:ln>
                      <a:noFill/>
                    </a:ln>
                  </pic:spPr>
                </pic:pic>
              </a:graphicData>
            </a:graphic>
          </wp:inline>
        </w:drawing>
      </w:r>
      <w:r w:rsidR="00AF75AD">
        <w:rPr>
          <w:noProof/>
        </w:rPr>
        <w:drawing>
          <wp:inline distT="0" distB="0" distL="0" distR="0">
            <wp:extent cx="4960607" cy="3324225"/>
            <wp:effectExtent l="0" t="0" r="0" b="0"/>
            <wp:docPr id="24" name="Picture 24" descr="menu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menu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64212" cy="3326640"/>
                    </a:xfrm>
                    <a:prstGeom prst="rect">
                      <a:avLst/>
                    </a:prstGeom>
                    <a:noFill/>
                    <a:ln>
                      <a:noFill/>
                    </a:ln>
                  </pic:spPr>
                </pic:pic>
              </a:graphicData>
            </a:graphic>
          </wp:inline>
        </w:drawing>
      </w:r>
    </w:p>
    <w:p w:rsidR="00AF75AD" w:rsidRDefault="00AF75AD" w:rsidP="00AF75AD">
      <w:r>
        <w:rPr>
          <w:noProof/>
        </w:rPr>
        <w:lastRenderedPageBreak/>
        <w:drawing>
          <wp:inline distT="0" distB="0" distL="0" distR="0" wp14:anchorId="15E7BD53" wp14:editId="7656E0B5">
            <wp:extent cx="6467475" cy="8572500"/>
            <wp:effectExtent l="0" t="0" r="9525" b="0"/>
            <wp:docPr id="26" name="Picture 26" descr="v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vv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67636" cy="8572714"/>
                    </a:xfrm>
                    <a:prstGeom prst="rect">
                      <a:avLst/>
                    </a:prstGeom>
                    <a:noFill/>
                    <a:ln>
                      <a:noFill/>
                    </a:ln>
                  </pic:spPr>
                </pic:pic>
              </a:graphicData>
            </a:graphic>
          </wp:inline>
        </w:drawing>
      </w:r>
      <w:r>
        <w:rPr>
          <w:noProof/>
        </w:rPr>
        <w:lastRenderedPageBreak/>
        <w:drawing>
          <wp:inline distT="0" distB="0" distL="0" distR="0" wp14:anchorId="7DF76B7F" wp14:editId="17E3EF22">
            <wp:extent cx="5638800" cy="8210550"/>
            <wp:effectExtent l="0" t="0" r="0" b="0"/>
            <wp:docPr id="27" name="Picture 27" descr="v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vv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38800" cy="8210550"/>
                    </a:xfrm>
                    <a:prstGeom prst="rect">
                      <a:avLst/>
                    </a:prstGeom>
                    <a:noFill/>
                    <a:ln>
                      <a:noFill/>
                    </a:ln>
                  </pic:spPr>
                </pic:pic>
              </a:graphicData>
            </a:graphic>
          </wp:inline>
        </w:drawing>
      </w:r>
      <w:r>
        <w:br w:type="page"/>
      </w:r>
    </w:p>
    <w:p w:rsidR="00AF75AD" w:rsidRPr="004C725C" w:rsidRDefault="004C725C" w:rsidP="00AF75AD">
      <w:pPr>
        <w:autoSpaceDE/>
        <w:autoSpaceDN/>
        <w:adjustRightInd/>
        <w:spacing w:after="200" w:line="276" w:lineRule="auto"/>
        <w:jc w:val="both"/>
        <w:rPr>
          <w:rFonts w:asciiTheme="minorHAnsi" w:eastAsiaTheme="minorHAnsi" w:hAnsiTheme="minorHAnsi" w:cstheme="minorBidi"/>
          <w:b/>
          <w:sz w:val="28"/>
          <w:szCs w:val="22"/>
        </w:rPr>
      </w:pPr>
      <w:r w:rsidRPr="004C725C">
        <w:rPr>
          <w:rFonts w:asciiTheme="minorHAnsi" w:eastAsiaTheme="minorHAnsi" w:hAnsiTheme="minorHAnsi" w:cstheme="minorBidi"/>
          <w:b/>
          <w:sz w:val="28"/>
          <w:szCs w:val="22"/>
        </w:rPr>
        <w:lastRenderedPageBreak/>
        <w:t xml:space="preserve">1.2 </w:t>
      </w:r>
      <w:r w:rsidR="00AF75AD" w:rsidRPr="004C725C">
        <w:rPr>
          <w:rFonts w:asciiTheme="minorHAnsi" w:eastAsiaTheme="minorHAnsi" w:hAnsiTheme="minorHAnsi" w:cstheme="minorBidi"/>
          <w:b/>
          <w:sz w:val="28"/>
          <w:szCs w:val="22"/>
        </w:rPr>
        <w:t>Static Analysis</w:t>
      </w:r>
      <w:r w:rsidRPr="004C725C">
        <w:rPr>
          <w:rFonts w:asciiTheme="minorHAnsi" w:eastAsiaTheme="minorHAnsi" w:hAnsiTheme="minorHAnsi" w:cstheme="minorBidi"/>
          <w:b/>
          <w:sz w:val="28"/>
          <w:szCs w:val="22"/>
        </w:rPr>
        <w:t xml:space="preserve"> during Second Stage</w:t>
      </w:r>
    </w:p>
    <w:p w:rsidR="00AF75AD" w:rsidRPr="00AF75AD" w:rsidRDefault="00AF75AD" w:rsidP="00AF75AD">
      <w:pPr>
        <w:autoSpaceDE/>
        <w:autoSpaceDN/>
        <w:adjustRightInd/>
        <w:spacing w:after="200" w:line="276" w:lineRule="auto"/>
        <w:jc w:val="both"/>
        <w:rPr>
          <w:rFonts w:asciiTheme="minorHAnsi" w:eastAsiaTheme="minorHAnsi" w:hAnsiTheme="minorHAnsi" w:cstheme="minorBidi"/>
          <w:sz w:val="24"/>
          <w:szCs w:val="22"/>
        </w:rPr>
      </w:pPr>
      <w:r w:rsidRPr="00AF75AD">
        <w:rPr>
          <w:rFonts w:asciiTheme="minorHAnsi" w:eastAsiaTheme="minorHAnsi" w:hAnsiTheme="minorHAnsi" w:cstheme="minorBidi"/>
          <w:sz w:val="24"/>
          <w:szCs w:val="22"/>
        </w:rPr>
        <w:t>After the two side boosters separate at t=91.5 seconds, the middle second stage booster ignites and the middle engine is used to control the vehicle in pitch and yaw. The files for the second stage static analysis are in folder “</w:t>
      </w:r>
      <w:r w:rsidR="007018A0">
        <w:rPr>
          <w:rFonts w:asciiTheme="minorHAnsi" w:eastAsiaTheme="minorHAnsi" w:hAnsiTheme="minorHAnsi" w:cstheme="minorBidi"/>
          <w:sz w:val="24"/>
          <w:szCs w:val="22"/>
        </w:rPr>
        <w:t>\</w:t>
      </w:r>
      <w:r w:rsidR="007018A0" w:rsidRPr="007018A0">
        <w:rPr>
          <w:rFonts w:asciiTheme="minorHAnsi" w:eastAsiaTheme="minorHAnsi" w:hAnsiTheme="minorHAnsi" w:cstheme="minorBidi"/>
          <w:i/>
          <w:sz w:val="24"/>
          <w:szCs w:val="22"/>
        </w:rPr>
        <w:t>Examples\Twin Booster Rocket\1-Static Analysis\Stage-2</w:t>
      </w:r>
      <w:r w:rsidRPr="00AF75AD">
        <w:rPr>
          <w:rFonts w:asciiTheme="minorHAnsi" w:eastAsiaTheme="minorHAnsi" w:hAnsiTheme="minorHAnsi" w:cstheme="minorBidi"/>
          <w:sz w:val="24"/>
          <w:szCs w:val="22"/>
        </w:rPr>
        <w:t>”. The mass properties are the same in file “</w:t>
      </w:r>
      <w:proofErr w:type="spellStart"/>
      <w:r w:rsidRPr="007018A0">
        <w:rPr>
          <w:rFonts w:asciiTheme="minorHAnsi" w:eastAsiaTheme="minorHAnsi" w:hAnsiTheme="minorHAnsi" w:cstheme="minorBidi"/>
          <w:i/>
          <w:sz w:val="24"/>
          <w:szCs w:val="22"/>
        </w:rPr>
        <w:t>Zulu.Mass</w:t>
      </w:r>
      <w:proofErr w:type="spellEnd"/>
      <w:r w:rsidRPr="00AF75AD">
        <w:rPr>
          <w:rFonts w:asciiTheme="minorHAnsi" w:eastAsiaTheme="minorHAnsi" w:hAnsiTheme="minorHAnsi" w:cstheme="minorBidi"/>
          <w:sz w:val="24"/>
          <w:szCs w:val="22"/>
        </w:rPr>
        <w:t>”. The aerodynamic coefficients are in file “</w:t>
      </w:r>
      <w:r w:rsidRPr="007018A0">
        <w:rPr>
          <w:rFonts w:asciiTheme="minorHAnsi" w:eastAsiaTheme="minorHAnsi" w:hAnsiTheme="minorHAnsi" w:cstheme="minorBidi"/>
          <w:i/>
          <w:sz w:val="24"/>
          <w:szCs w:val="22"/>
        </w:rPr>
        <w:t>Zulu_Stage2.Aero</w:t>
      </w:r>
      <w:r w:rsidRPr="00AF75AD">
        <w:rPr>
          <w:rFonts w:asciiTheme="minorHAnsi" w:eastAsiaTheme="minorHAnsi" w:hAnsiTheme="minorHAnsi" w:cstheme="minorBidi"/>
          <w:sz w:val="24"/>
          <w:szCs w:val="22"/>
        </w:rPr>
        <w:t>”, which contains aero coefficients at 16 Mach numbers, 3 betas, and 15 values of angle of attack. The file also includes the reference lengths and the location of the moment reference center. In addition to the TVC the vehicle uses two reaction control thrusters that fire in the ±Z direction for roll control. They can provide a maximum thrust of ±800 pounds. The TVC engine</w:t>
      </w:r>
      <w:r w:rsidR="007018A0">
        <w:rPr>
          <w:rFonts w:asciiTheme="minorHAnsi" w:eastAsiaTheme="minorHAnsi" w:hAnsiTheme="minorHAnsi" w:cstheme="minorBidi"/>
          <w:sz w:val="24"/>
          <w:szCs w:val="22"/>
        </w:rPr>
        <w:t>s</w:t>
      </w:r>
      <w:r w:rsidRPr="00AF75AD">
        <w:rPr>
          <w:rFonts w:asciiTheme="minorHAnsi" w:eastAsiaTheme="minorHAnsi" w:hAnsiTheme="minorHAnsi" w:cstheme="minorBidi"/>
          <w:sz w:val="24"/>
          <w:szCs w:val="22"/>
        </w:rPr>
        <w:t xml:space="preserve"> and </w:t>
      </w:r>
      <w:r w:rsidR="007018A0">
        <w:rPr>
          <w:rFonts w:asciiTheme="minorHAnsi" w:eastAsiaTheme="minorHAnsi" w:hAnsiTheme="minorHAnsi" w:cstheme="minorBidi"/>
          <w:sz w:val="24"/>
          <w:szCs w:val="22"/>
        </w:rPr>
        <w:t>RCS jets</w:t>
      </w:r>
      <w:r w:rsidRPr="00AF75AD">
        <w:rPr>
          <w:rFonts w:asciiTheme="minorHAnsi" w:eastAsiaTheme="minorHAnsi" w:hAnsiTheme="minorHAnsi" w:cstheme="minorBidi"/>
          <w:sz w:val="24"/>
          <w:szCs w:val="22"/>
        </w:rPr>
        <w:t xml:space="preserve"> data are located in file “</w:t>
      </w:r>
      <w:r w:rsidRPr="007018A0">
        <w:rPr>
          <w:rFonts w:asciiTheme="minorHAnsi" w:eastAsiaTheme="minorHAnsi" w:hAnsiTheme="minorHAnsi" w:cstheme="minorBidi"/>
          <w:i/>
          <w:sz w:val="24"/>
          <w:szCs w:val="22"/>
        </w:rPr>
        <w:t>Zulu_Stage2.Engn</w:t>
      </w:r>
      <w:r w:rsidRPr="00AF75AD">
        <w:rPr>
          <w:rFonts w:asciiTheme="minorHAnsi" w:eastAsiaTheme="minorHAnsi" w:hAnsiTheme="minorHAnsi" w:cstheme="minorBidi"/>
          <w:sz w:val="24"/>
          <w:szCs w:val="22"/>
        </w:rPr>
        <w:t>”. It includes thrusts, locations, 5⁰ maximum deflections for the TVC, and ±</w:t>
      </w:r>
      <w:r w:rsidR="007018A0">
        <w:rPr>
          <w:rFonts w:asciiTheme="minorHAnsi" w:eastAsiaTheme="minorHAnsi" w:hAnsiTheme="minorHAnsi" w:cstheme="minorBidi"/>
          <w:sz w:val="24"/>
          <w:szCs w:val="22"/>
        </w:rPr>
        <w:t>100</w:t>
      </w:r>
      <w:r w:rsidRPr="00AF75AD">
        <w:rPr>
          <w:rFonts w:asciiTheme="minorHAnsi" w:eastAsiaTheme="minorHAnsi" w:hAnsiTheme="minorHAnsi" w:cstheme="minorBidi"/>
          <w:sz w:val="24"/>
          <w:szCs w:val="22"/>
        </w:rPr>
        <w:t xml:space="preserve">% throttling for the two jets. The TVC engine is also allowed to throttle ±99% relative to </w:t>
      </w:r>
      <w:r w:rsidR="004C386A">
        <w:rPr>
          <w:rFonts w:asciiTheme="minorHAnsi" w:eastAsiaTheme="minorHAnsi" w:hAnsiTheme="minorHAnsi" w:cstheme="minorBidi"/>
          <w:sz w:val="24"/>
          <w:szCs w:val="22"/>
        </w:rPr>
        <w:t>an average</w:t>
      </w:r>
      <w:r w:rsidRPr="00AF75AD">
        <w:rPr>
          <w:rFonts w:asciiTheme="minorHAnsi" w:eastAsiaTheme="minorHAnsi" w:hAnsiTheme="minorHAnsi" w:cstheme="minorBidi"/>
          <w:sz w:val="24"/>
          <w:szCs w:val="22"/>
        </w:rPr>
        <w:t xml:space="preserve"> 380,000 (lb) thrust </w:t>
      </w:r>
      <w:r w:rsidR="00FC3213" w:rsidRPr="00AF75AD">
        <w:rPr>
          <w:rFonts w:asciiTheme="minorHAnsi" w:eastAsiaTheme="minorHAnsi" w:hAnsiTheme="minorHAnsi" w:cstheme="minorBidi"/>
          <w:sz w:val="24"/>
          <w:szCs w:val="22"/>
        </w:rPr>
        <w:t xml:space="preserve">during trimming </w:t>
      </w:r>
      <w:r w:rsidRPr="00AF75AD">
        <w:rPr>
          <w:rFonts w:asciiTheme="minorHAnsi" w:eastAsiaTheme="minorHAnsi" w:hAnsiTheme="minorHAnsi" w:cstheme="minorBidi"/>
          <w:sz w:val="24"/>
          <w:szCs w:val="22"/>
        </w:rPr>
        <w:t xml:space="preserve">in order to match </w:t>
      </w:r>
      <w:r w:rsidR="004C386A">
        <w:rPr>
          <w:rFonts w:asciiTheme="minorHAnsi" w:eastAsiaTheme="minorHAnsi" w:hAnsiTheme="minorHAnsi" w:cstheme="minorBidi"/>
          <w:sz w:val="24"/>
          <w:szCs w:val="22"/>
        </w:rPr>
        <w:t>the acceleration</w:t>
      </w:r>
      <w:r w:rsidR="004C386A" w:rsidRPr="00AF75AD">
        <w:rPr>
          <w:rFonts w:asciiTheme="minorHAnsi" w:eastAsiaTheme="minorHAnsi" w:hAnsiTheme="minorHAnsi" w:cstheme="minorBidi"/>
          <w:sz w:val="24"/>
          <w:szCs w:val="22"/>
        </w:rPr>
        <w:t xml:space="preserve"> </w:t>
      </w:r>
      <w:r w:rsidR="004C386A">
        <w:rPr>
          <w:rFonts w:asciiTheme="minorHAnsi" w:eastAsiaTheme="minorHAnsi" w:hAnsiTheme="minorHAnsi" w:cstheme="minorBidi"/>
          <w:sz w:val="24"/>
          <w:szCs w:val="22"/>
        </w:rPr>
        <w:t xml:space="preserve">in </w:t>
      </w:r>
      <w:r w:rsidRPr="00AF75AD">
        <w:rPr>
          <w:rFonts w:asciiTheme="minorHAnsi" w:eastAsiaTheme="minorHAnsi" w:hAnsiTheme="minorHAnsi" w:cstheme="minorBidi"/>
          <w:sz w:val="24"/>
          <w:szCs w:val="22"/>
        </w:rPr>
        <w:t xml:space="preserve">the </w:t>
      </w:r>
      <w:r w:rsidR="004C386A" w:rsidRPr="00AF75AD">
        <w:rPr>
          <w:rFonts w:asciiTheme="minorHAnsi" w:eastAsiaTheme="minorHAnsi" w:hAnsiTheme="minorHAnsi" w:cstheme="minorBidi"/>
          <w:sz w:val="24"/>
          <w:szCs w:val="22"/>
        </w:rPr>
        <w:t xml:space="preserve">preliminary second stage </w:t>
      </w:r>
      <w:r w:rsidR="00FC3213">
        <w:rPr>
          <w:rFonts w:asciiTheme="minorHAnsi" w:eastAsiaTheme="minorHAnsi" w:hAnsiTheme="minorHAnsi" w:cstheme="minorBidi"/>
          <w:sz w:val="24"/>
          <w:szCs w:val="22"/>
        </w:rPr>
        <w:t>trajectory</w:t>
      </w:r>
      <w:r w:rsidR="004C386A">
        <w:rPr>
          <w:rFonts w:asciiTheme="minorHAnsi" w:eastAsiaTheme="minorHAnsi" w:hAnsiTheme="minorHAnsi" w:cstheme="minorBidi"/>
          <w:sz w:val="24"/>
          <w:szCs w:val="22"/>
        </w:rPr>
        <w:t xml:space="preserve"> file:</w:t>
      </w:r>
      <w:r w:rsidRPr="00AF75AD">
        <w:rPr>
          <w:rFonts w:asciiTheme="minorHAnsi" w:eastAsiaTheme="minorHAnsi" w:hAnsiTheme="minorHAnsi" w:cstheme="minorBidi"/>
          <w:sz w:val="24"/>
          <w:szCs w:val="22"/>
        </w:rPr>
        <w:t xml:space="preserve"> </w:t>
      </w:r>
      <w:r w:rsidR="00FC3213" w:rsidRPr="00AF75AD">
        <w:rPr>
          <w:rFonts w:asciiTheme="minorHAnsi" w:eastAsiaTheme="minorHAnsi" w:hAnsiTheme="minorHAnsi" w:cstheme="minorBidi"/>
          <w:sz w:val="24"/>
          <w:szCs w:val="22"/>
        </w:rPr>
        <w:t>“</w:t>
      </w:r>
      <w:r w:rsidR="00FC3213" w:rsidRPr="004C386A">
        <w:rPr>
          <w:rFonts w:asciiTheme="minorHAnsi" w:eastAsiaTheme="minorHAnsi" w:hAnsiTheme="minorHAnsi" w:cstheme="minorBidi"/>
          <w:i/>
          <w:sz w:val="24"/>
          <w:szCs w:val="22"/>
        </w:rPr>
        <w:t>Stage_2.Traj</w:t>
      </w:r>
      <w:r w:rsidR="00FC3213" w:rsidRPr="00AF75AD">
        <w:rPr>
          <w:rFonts w:asciiTheme="minorHAnsi" w:eastAsiaTheme="minorHAnsi" w:hAnsiTheme="minorHAnsi" w:cstheme="minorBidi"/>
          <w:sz w:val="24"/>
          <w:szCs w:val="22"/>
        </w:rPr>
        <w:t>”</w:t>
      </w:r>
      <w:r w:rsidR="00FC3213">
        <w:rPr>
          <w:rFonts w:asciiTheme="minorHAnsi" w:eastAsiaTheme="minorHAnsi" w:hAnsiTheme="minorHAnsi" w:cstheme="minorBidi"/>
          <w:sz w:val="24"/>
          <w:szCs w:val="22"/>
        </w:rPr>
        <w:t xml:space="preserve"> </w:t>
      </w:r>
      <w:r w:rsidR="004C386A">
        <w:rPr>
          <w:rFonts w:asciiTheme="minorHAnsi" w:eastAsiaTheme="minorHAnsi" w:hAnsiTheme="minorHAnsi" w:cstheme="minorBidi"/>
          <w:sz w:val="24"/>
          <w:szCs w:val="22"/>
        </w:rPr>
        <w:t>that</w:t>
      </w:r>
      <w:r w:rsidRPr="00AF75AD">
        <w:rPr>
          <w:rFonts w:asciiTheme="minorHAnsi" w:eastAsiaTheme="minorHAnsi" w:hAnsiTheme="minorHAnsi" w:cstheme="minorBidi"/>
          <w:sz w:val="24"/>
          <w:szCs w:val="22"/>
        </w:rPr>
        <w:t xml:space="preserve"> </w:t>
      </w:r>
      <w:r w:rsidR="00FC3213">
        <w:rPr>
          <w:rFonts w:asciiTheme="minorHAnsi" w:eastAsiaTheme="minorHAnsi" w:hAnsiTheme="minorHAnsi" w:cstheme="minorBidi"/>
          <w:sz w:val="24"/>
          <w:szCs w:val="22"/>
        </w:rPr>
        <w:t xml:space="preserve">was created from </w:t>
      </w:r>
      <w:r w:rsidR="004C386A">
        <w:rPr>
          <w:rFonts w:asciiTheme="minorHAnsi" w:eastAsiaTheme="minorHAnsi" w:hAnsiTheme="minorHAnsi" w:cstheme="minorBidi"/>
          <w:sz w:val="24"/>
          <w:szCs w:val="22"/>
        </w:rPr>
        <w:t>a</w:t>
      </w:r>
      <w:r w:rsidR="00FC3213">
        <w:rPr>
          <w:rFonts w:asciiTheme="minorHAnsi" w:eastAsiaTheme="minorHAnsi" w:hAnsiTheme="minorHAnsi" w:cstheme="minorBidi"/>
          <w:sz w:val="24"/>
          <w:szCs w:val="22"/>
        </w:rPr>
        <w:t xml:space="preserve"> </w:t>
      </w:r>
      <w:r w:rsidRPr="00AF75AD">
        <w:rPr>
          <w:rFonts w:asciiTheme="minorHAnsi" w:eastAsiaTheme="minorHAnsi" w:hAnsiTheme="minorHAnsi" w:cstheme="minorBidi"/>
          <w:sz w:val="24"/>
          <w:szCs w:val="22"/>
        </w:rPr>
        <w:t>point-mass trajec</w:t>
      </w:r>
      <w:r w:rsidR="00FC3213">
        <w:rPr>
          <w:rFonts w:asciiTheme="minorHAnsi" w:eastAsiaTheme="minorHAnsi" w:hAnsiTheme="minorHAnsi" w:cstheme="minorBidi"/>
          <w:sz w:val="24"/>
          <w:szCs w:val="22"/>
        </w:rPr>
        <w:t>tory optimization program</w:t>
      </w:r>
      <w:r w:rsidRPr="00AF75AD">
        <w:rPr>
          <w:rFonts w:asciiTheme="minorHAnsi" w:eastAsiaTheme="minorHAnsi" w:hAnsiTheme="minorHAnsi" w:cstheme="minorBidi"/>
          <w:sz w:val="24"/>
          <w:szCs w:val="22"/>
        </w:rPr>
        <w:t xml:space="preserve">. </w:t>
      </w:r>
    </w:p>
    <w:p w:rsidR="00AF75AD" w:rsidRPr="00AF75AD" w:rsidRDefault="00FC3213" w:rsidP="00AF75AD">
      <w:pPr>
        <w:autoSpaceDE/>
        <w:autoSpaceDN/>
        <w:adjustRightInd/>
        <w:spacing w:after="200" w:line="276" w:lineRule="auto"/>
        <w:jc w:val="both"/>
        <w:rPr>
          <w:rFonts w:asciiTheme="minorHAnsi" w:eastAsiaTheme="minorHAnsi" w:hAnsiTheme="minorHAnsi" w:cstheme="minorBidi"/>
          <w:sz w:val="24"/>
          <w:szCs w:val="22"/>
        </w:rPr>
      </w:pPr>
      <w:r>
        <w:rPr>
          <w:rFonts w:asciiTheme="minorHAnsi" w:eastAsiaTheme="minorHAnsi" w:hAnsiTheme="minorHAnsi" w:cstheme="minorBidi"/>
          <w:sz w:val="24"/>
          <w:szCs w:val="22"/>
        </w:rPr>
        <w:t>By trimming along the second stage</w:t>
      </w:r>
      <w:r w:rsidR="00AF75AD" w:rsidRPr="00AF75AD">
        <w:rPr>
          <w:rFonts w:asciiTheme="minorHAnsi" w:eastAsiaTheme="minorHAnsi" w:hAnsiTheme="minorHAnsi" w:cstheme="minorBidi"/>
          <w:sz w:val="24"/>
          <w:szCs w:val="22"/>
        </w:rPr>
        <w:t xml:space="preserve"> trajectory we calculate the engine deflections </w:t>
      </w:r>
      <w:r>
        <w:rPr>
          <w:rFonts w:asciiTheme="minorHAnsi" w:eastAsiaTheme="minorHAnsi" w:hAnsiTheme="minorHAnsi" w:cstheme="minorBidi"/>
          <w:sz w:val="24"/>
          <w:szCs w:val="22"/>
        </w:rPr>
        <w:t>necessary</w:t>
      </w:r>
      <w:r w:rsidR="00AF75AD" w:rsidRPr="00AF75AD">
        <w:rPr>
          <w:rFonts w:asciiTheme="minorHAnsi" w:eastAsiaTheme="minorHAnsi" w:hAnsiTheme="minorHAnsi" w:cstheme="minorBidi"/>
          <w:sz w:val="24"/>
          <w:szCs w:val="22"/>
        </w:rPr>
        <w:t xml:space="preserve"> to balance the </w:t>
      </w:r>
      <w:r w:rsidR="004C386A">
        <w:rPr>
          <w:rFonts w:asciiTheme="minorHAnsi" w:eastAsiaTheme="minorHAnsi" w:hAnsiTheme="minorHAnsi" w:cstheme="minorBidi"/>
          <w:sz w:val="24"/>
          <w:szCs w:val="22"/>
        </w:rPr>
        <w:t xml:space="preserve">3 </w:t>
      </w:r>
      <w:r w:rsidR="00AF75AD" w:rsidRPr="00AF75AD">
        <w:rPr>
          <w:rFonts w:asciiTheme="minorHAnsi" w:eastAsiaTheme="minorHAnsi" w:hAnsiTheme="minorHAnsi" w:cstheme="minorBidi"/>
          <w:sz w:val="24"/>
          <w:szCs w:val="22"/>
        </w:rPr>
        <w:t>moments and the axial acceleration. When there is no sideslip or Y</w:t>
      </w:r>
      <w:r w:rsidR="00AF75AD" w:rsidRPr="00AF75AD">
        <w:rPr>
          <w:rFonts w:asciiTheme="minorHAnsi" w:eastAsiaTheme="minorHAnsi" w:hAnsiTheme="minorHAnsi" w:cstheme="minorBidi"/>
          <w:sz w:val="24"/>
          <w:szCs w:val="22"/>
          <w:vertAlign w:val="subscript"/>
        </w:rPr>
        <w:t>CG</w:t>
      </w:r>
      <w:r w:rsidR="00AF75AD" w:rsidRPr="00AF75AD">
        <w:rPr>
          <w:rFonts w:asciiTheme="minorHAnsi" w:eastAsiaTheme="minorHAnsi" w:hAnsiTheme="minorHAnsi" w:cstheme="minorBidi"/>
          <w:sz w:val="24"/>
          <w:szCs w:val="22"/>
        </w:rPr>
        <w:t xml:space="preserve"> offset</w:t>
      </w:r>
      <w:r w:rsidR="004C386A">
        <w:rPr>
          <w:rFonts w:asciiTheme="minorHAnsi" w:eastAsiaTheme="minorHAnsi" w:hAnsiTheme="minorHAnsi" w:cstheme="minorBidi"/>
          <w:sz w:val="24"/>
          <w:szCs w:val="22"/>
        </w:rPr>
        <w:t>,</w:t>
      </w:r>
      <w:r w:rsidR="00AF75AD" w:rsidRPr="00AF75AD">
        <w:rPr>
          <w:rFonts w:asciiTheme="minorHAnsi" w:eastAsiaTheme="minorHAnsi" w:hAnsiTheme="minorHAnsi" w:cstheme="minorBidi"/>
          <w:sz w:val="24"/>
          <w:szCs w:val="22"/>
        </w:rPr>
        <w:t xml:space="preserve"> the yaw disturbances are zero and the engine deflection is mainly in pitch and the main engine thrust </w:t>
      </w:r>
      <w:r w:rsidR="004C386A">
        <w:rPr>
          <w:rFonts w:asciiTheme="minorHAnsi" w:eastAsiaTheme="minorHAnsi" w:hAnsiTheme="minorHAnsi" w:cstheme="minorBidi"/>
          <w:sz w:val="24"/>
          <w:szCs w:val="22"/>
        </w:rPr>
        <w:t>is varied by the Trim program in order</w:t>
      </w:r>
      <w:r w:rsidR="00AF75AD" w:rsidRPr="00AF75AD">
        <w:rPr>
          <w:rFonts w:asciiTheme="minorHAnsi" w:eastAsiaTheme="minorHAnsi" w:hAnsiTheme="minorHAnsi" w:cstheme="minorBidi"/>
          <w:sz w:val="24"/>
          <w:szCs w:val="22"/>
        </w:rPr>
        <w:t xml:space="preserve"> to match the acceleration. When there is a shift in the Y</w:t>
      </w:r>
      <w:r w:rsidR="00AF75AD" w:rsidRPr="00AF75AD">
        <w:rPr>
          <w:rFonts w:asciiTheme="minorHAnsi" w:eastAsiaTheme="minorHAnsi" w:hAnsiTheme="minorHAnsi" w:cstheme="minorBidi"/>
          <w:sz w:val="24"/>
          <w:szCs w:val="22"/>
          <w:vertAlign w:val="subscript"/>
        </w:rPr>
        <w:t>CG</w:t>
      </w:r>
      <w:r w:rsidR="00AF75AD" w:rsidRPr="00AF75AD">
        <w:rPr>
          <w:rFonts w:asciiTheme="minorHAnsi" w:eastAsiaTheme="minorHAnsi" w:hAnsiTheme="minorHAnsi" w:cstheme="minorBidi"/>
          <w:sz w:val="24"/>
          <w:szCs w:val="22"/>
        </w:rPr>
        <w:t>, however, the engine also rotates in yaw to counteract the yawing moment due to the Y</w:t>
      </w:r>
      <w:r w:rsidR="00AF75AD" w:rsidRPr="00AF75AD">
        <w:rPr>
          <w:rFonts w:asciiTheme="minorHAnsi" w:eastAsiaTheme="minorHAnsi" w:hAnsiTheme="minorHAnsi" w:cstheme="minorBidi"/>
          <w:sz w:val="24"/>
          <w:szCs w:val="22"/>
          <w:vertAlign w:val="subscript"/>
        </w:rPr>
        <w:t>CG</w:t>
      </w:r>
      <w:r w:rsidR="00AF75AD" w:rsidRPr="00AF75AD">
        <w:rPr>
          <w:rFonts w:asciiTheme="minorHAnsi" w:eastAsiaTheme="minorHAnsi" w:hAnsiTheme="minorHAnsi" w:cstheme="minorBidi"/>
          <w:sz w:val="24"/>
          <w:szCs w:val="22"/>
        </w:rPr>
        <w:t xml:space="preserve"> shift, and the reaction control thrusters also fire to balance the rolling moment</w:t>
      </w:r>
      <w:r>
        <w:rPr>
          <w:rFonts w:asciiTheme="minorHAnsi" w:eastAsiaTheme="minorHAnsi" w:hAnsiTheme="minorHAnsi" w:cstheme="minorBidi"/>
          <w:sz w:val="24"/>
          <w:szCs w:val="22"/>
        </w:rPr>
        <w:t xml:space="preserve"> due to beta</w:t>
      </w:r>
      <w:r w:rsidR="00AF75AD" w:rsidRPr="00AF75AD">
        <w:rPr>
          <w:rFonts w:asciiTheme="minorHAnsi" w:eastAsiaTheme="minorHAnsi" w:hAnsiTheme="minorHAnsi" w:cstheme="minorBidi"/>
          <w:sz w:val="24"/>
          <w:szCs w:val="22"/>
        </w:rPr>
        <w:t>. Let us start the Trim program, select the data files as shown, and from the Trim main menu select to plot the trajectory parameters.</w:t>
      </w:r>
    </w:p>
    <w:p w:rsidR="00AF75AD" w:rsidRPr="00AF75AD" w:rsidRDefault="00AF75AD" w:rsidP="00AF75AD">
      <w:pPr>
        <w:autoSpaceDE/>
        <w:autoSpaceDN/>
        <w:adjustRightInd/>
        <w:spacing w:after="200" w:line="276" w:lineRule="auto"/>
        <w:rPr>
          <w:rFonts w:asciiTheme="minorHAnsi" w:eastAsiaTheme="minorHAnsi" w:hAnsiTheme="minorHAnsi" w:cstheme="minorBidi"/>
          <w:sz w:val="22"/>
          <w:szCs w:val="22"/>
        </w:rPr>
      </w:pPr>
      <w:r w:rsidRPr="00AF75AD">
        <w:rPr>
          <w:rFonts w:asciiTheme="minorHAnsi" w:eastAsiaTheme="minorHAnsi" w:hAnsiTheme="minorHAnsi" w:cstheme="minorBidi"/>
          <w:noProof/>
          <w:sz w:val="22"/>
          <w:szCs w:val="22"/>
        </w:rPr>
        <w:drawing>
          <wp:inline distT="0" distB="0" distL="0" distR="0" wp14:anchorId="312605DB" wp14:editId="1ABB6C84">
            <wp:extent cx="6400800" cy="2028825"/>
            <wp:effectExtent l="0" t="0" r="0" b="9525"/>
            <wp:docPr id="29" name="Picture 29" descr="menu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enu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10713" cy="2031967"/>
                    </a:xfrm>
                    <a:prstGeom prst="rect">
                      <a:avLst/>
                    </a:prstGeom>
                    <a:noFill/>
                    <a:ln>
                      <a:noFill/>
                    </a:ln>
                  </pic:spPr>
                </pic:pic>
              </a:graphicData>
            </a:graphic>
          </wp:inline>
        </w:drawing>
      </w:r>
    </w:p>
    <w:p w:rsidR="00AF75AD" w:rsidRPr="00AF75AD" w:rsidRDefault="00AF75AD" w:rsidP="00AF75AD">
      <w:pPr>
        <w:autoSpaceDE/>
        <w:autoSpaceDN/>
        <w:adjustRightInd/>
        <w:spacing w:after="200" w:line="276" w:lineRule="auto"/>
        <w:rPr>
          <w:rFonts w:asciiTheme="minorHAnsi" w:eastAsiaTheme="minorHAnsi" w:hAnsiTheme="minorHAnsi" w:cstheme="minorBidi"/>
          <w:sz w:val="22"/>
          <w:szCs w:val="22"/>
        </w:rPr>
      </w:pPr>
      <w:r>
        <w:rPr>
          <w:rFonts w:asciiTheme="minorHAnsi" w:eastAsiaTheme="minorHAnsi" w:hAnsiTheme="minorHAnsi" w:cstheme="minorBidi"/>
          <w:noProof/>
          <w:sz w:val="22"/>
          <w:szCs w:val="22"/>
        </w:rPr>
        <w:lastRenderedPageBreak/>
        <w:drawing>
          <wp:inline distT="0" distB="0" distL="0" distR="0">
            <wp:extent cx="3705225" cy="4752131"/>
            <wp:effectExtent l="0" t="0" r="0" b="0"/>
            <wp:docPr id="31" name="Picture 31" descr="menu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menu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05225" cy="4752131"/>
                    </a:xfrm>
                    <a:prstGeom prst="rect">
                      <a:avLst/>
                    </a:prstGeom>
                    <a:noFill/>
                    <a:ln>
                      <a:noFill/>
                    </a:ln>
                  </pic:spPr>
                </pic:pic>
              </a:graphicData>
            </a:graphic>
          </wp:inline>
        </w:drawing>
      </w:r>
    </w:p>
    <w:p w:rsidR="00AF75AD" w:rsidRPr="00AF75AD" w:rsidRDefault="00AF75AD" w:rsidP="00AF75AD">
      <w:pPr>
        <w:autoSpaceDE/>
        <w:autoSpaceDN/>
        <w:adjustRightInd/>
        <w:spacing w:after="200" w:line="276" w:lineRule="auto"/>
        <w:jc w:val="both"/>
        <w:rPr>
          <w:rFonts w:asciiTheme="minorHAnsi" w:eastAsiaTheme="minorHAnsi" w:hAnsiTheme="minorHAnsi" w:cstheme="minorBidi"/>
          <w:sz w:val="24"/>
          <w:szCs w:val="22"/>
        </w:rPr>
      </w:pPr>
      <w:r w:rsidRPr="00AF75AD">
        <w:rPr>
          <w:rFonts w:asciiTheme="minorHAnsi" w:eastAsiaTheme="minorHAnsi" w:hAnsiTheme="minorHAnsi" w:cstheme="minorBidi"/>
          <w:sz w:val="24"/>
          <w:szCs w:val="22"/>
        </w:rPr>
        <w:t xml:space="preserve">The trajectory shows the vehicle mass is steadily decreasing after staging while the altitude increases to 450,000 (feet) and the speed to 13,000 (feet/sec) at the end of </w:t>
      </w:r>
      <w:r w:rsidR="004C386A">
        <w:rPr>
          <w:rFonts w:asciiTheme="minorHAnsi" w:eastAsiaTheme="minorHAnsi" w:hAnsiTheme="minorHAnsi" w:cstheme="minorBidi"/>
          <w:sz w:val="24"/>
          <w:szCs w:val="22"/>
        </w:rPr>
        <w:t xml:space="preserve">the </w:t>
      </w:r>
      <w:r w:rsidRPr="00AF75AD">
        <w:rPr>
          <w:rFonts w:asciiTheme="minorHAnsi" w:eastAsiaTheme="minorHAnsi" w:hAnsiTheme="minorHAnsi" w:cstheme="minorBidi"/>
          <w:sz w:val="24"/>
          <w:szCs w:val="22"/>
        </w:rPr>
        <w:t>second stage, where the middle second stage booster separates and the third stage ignites. The X</w:t>
      </w:r>
      <w:r w:rsidRPr="00AF75AD">
        <w:rPr>
          <w:rFonts w:asciiTheme="minorHAnsi" w:eastAsiaTheme="minorHAnsi" w:hAnsiTheme="minorHAnsi" w:cstheme="minorBidi"/>
          <w:sz w:val="24"/>
          <w:szCs w:val="22"/>
          <w:vertAlign w:val="subscript"/>
        </w:rPr>
        <w:t>CG</w:t>
      </w:r>
      <w:r w:rsidRPr="00AF75AD">
        <w:rPr>
          <w:rFonts w:asciiTheme="minorHAnsi" w:eastAsiaTheme="minorHAnsi" w:hAnsiTheme="minorHAnsi" w:cstheme="minorBidi"/>
          <w:sz w:val="24"/>
          <w:szCs w:val="22"/>
        </w:rPr>
        <w:t xml:space="preserve"> is moving forward and the Z</w:t>
      </w:r>
      <w:r w:rsidRPr="00AF75AD">
        <w:rPr>
          <w:rFonts w:asciiTheme="minorHAnsi" w:eastAsiaTheme="minorHAnsi" w:hAnsiTheme="minorHAnsi" w:cstheme="minorBidi"/>
          <w:sz w:val="24"/>
          <w:szCs w:val="22"/>
          <w:vertAlign w:val="subscript"/>
        </w:rPr>
        <w:t>CG</w:t>
      </w:r>
      <w:r w:rsidRPr="00AF75AD">
        <w:rPr>
          <w:rFonts w:asciiTheme="minorHAnsi" w:eastAsiaTheme="minorHAnsi" w:hAnsiTheme="minorHAnsi" w:cstheme="minorBidi"/>
          <w:sz w:val="24"/>
          <w:szCs w:val="22"/>
        </w:rPr>
        <w:t xml:space="preserve"> is shifting in the +Z direction as the fuel is depleting. The dynamic pressure is much lower during second stage. The flight path angle gamma is steadily decreasing but it is still positive as the vehicle continues to ascend. The angle of attack is mostly positive. It is small when the dynamic pressure is high </w:t>
      </w:r>
      <w:r w:rsidR="00FC3213">
        <w:rPr>
          <w:rFonts w:asciiTheme="minorHAnsi" w:eastAsiaTheme="minorHAnsi" w:hAnsiTheme="minorHAnsi" w:cstheme="minorBidi"/>
          <w:sz w:val="24"/>
          <w:szCs w:val="22"/>
        </w:rPr>
        <w:t xml:space="preserve">in order </w:t>
      </w:r>
      <w:r w:rsidRPr="00AF75AD">
        <w:rPr>
          <w:rFonts w:asciiTheme="minorHAnsi" w:eastAsiaTheme="minorHAnsi" w:hAnsiTheme="minorHAnsi" w:cstheme="minorBidi"/>
          <w:sz w:val="24"/>
          <w:szCs w:val="22"/>
        </w:rPr>
        <w:t>to reduce drag</w:t>
      </w:r>
      <w:r w:rsidR="00FC3213">
        <w:rPr>
          <w:rFonts w:asciiTheme="minorHAnsi" w:eastAsiaTheme="minorHAnsi" w:hAnsiTheme="minorHAnsi" w:cstheme="minorBidi"/>
          <w:sz w:val="24"/>
          <w:szCs w:val="22"/>
        </w:rPr>
        <w:t xml:space="preserve"> and Qalpha loading</w:t>
      </w:r>
      <w:r w:rsidRPr="00AF75AD">
        <w:rPr>
          <w:rFonts w:asciiTheme="minorHAnsi" w:eastAsiaTheme="minorHAnsi" w:hAnsiTheme="minorHAnsi" w:cstheme="minorBidi"/>
          <w:sz w:val="24"/>
          <w:szCs w:val="22"/>
        </w:rPr>
        <w:t>. It increases to 8⁰ when the dynamic pressure is very small. The thrust exceeds 400,000 pounds and the axial acceleration reaches 5-gs near the end of the second stage as the vehicle becomes lighter. The lift force is due to the vertical thrust component and the negative dr</w:t>
      </w:r>
      <w:r w:rsidR="00FC3213">
        <w:rPr>
          <w:rFonts w:asciiTheme="minorHAnsi" w:eastAsiaTheme="minorHAnsi" w:hAnsiTheme="minorHAnsi" w:cstheme="minorBidi"/>
          <w:sz w:val="24"/>
          <w:szCs w:val="22"/>
        </w:rPr>
        <w:t xml:space="preserve">ag force represents the forward/ </w:t>
      </w:r>
      <w:r w:rsidRPr="00AF75AD">
        <w:rPr>
          <w:rFonts w:asciiTheme="minorHAnsi" w:eastAsiaTheme="minorHAnsi" w:hAnsiTheme="minorHAnsi" w:cstheme="minorBidi"/>
          <w:sz w:val="24"/>
          <w:szCs w:val="22"/>
        </w:rPr>
        <w:t>horizontal component of thrust.</w:t>
      </w:r>
      <w:r w:rsidRPr="00AF75AD">
        <w:rPr>
          <w:rFonts w:asciiTheme="minorHAnsi" w:eastAsiaTheme="minorHAnsi" w:hAnsiTheme="minorHAnsi" w:cstheme="minorBidi"/>
          <w:sz w:val="24"/>
          <w:szCs w:val="22"/>
        </w:rPr>
        <w:br w:type="page"/>
      </w:r>
    </w:p>
    <w:p w:rsidR="00AF75AD" w:rsidRDefault="00AF75AD" w:rsidP="00316622">
      <w:r>
        <w:rPr>
          <w:noProof/>
        </w:rPr>
        <w:lastRenderedPageBreak/>
        <w:drawing>
          <wp:inline distT="0" distB="0" distL="0" distR="0" wp14:anchorId="0480D3D6" wp14:editId="5D4B7608">
            <wp:extent cx="6686550" cy="8467725"/>
            <wp:effectExtent l="0" t="0" r="0" b="9525"/>
            <wp:docPr id="32" name="Picture 32" descr="trj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trj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686550" cy="8467725"/>
                    </a:xfrm>
                    <a:prstGeom prst="rect">
                      <a:avLst/>
                    </a:prstGeom>
                    <a:noFill/>
                    <a:ln>
                      <a:noFill/>
                    </a:ln>
                  </pic:spPr>
                </pic:pic>
              </a:graphicData>
            </a:graphic>
          </wp:inline>
        </w:drawing>
      </w:r>
      <w:r>
        <w:rPr>
          <w:noProof/>
        </w:rPr>
        <w:lastRenderedPageBreak/>
        <w:drawing>
          <wp:inline distT="0" distB="0" distL="0" distR="0">
            <wp:extent cx="6645692" cy="8382000"/>
            <wp:effectExtent l="0" t="0" r="3175" b="0"/>
            <wp:docPr id="33" name="Picture 33" descr="trj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trj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648450" cy="8385478"/>
                    </a:xfrm>
                    <a:prstGeom prst="rect">
                      <a:avLst/>
                    </a:prstGeom>
                    <a:noFill/>
                    <a:ln>
                      <a:noFill/>
                    </a:ln>
                  </pic:spPr>
                </pic:pic>
              </a:graphicData>
            </a:graphic>
          </wp:inline>
        </w:drawing>
      </w:r>
      <w:r>
        <w:rPr>
          <w:noProof/>
        </w:rPr>
        <w:lastRenderedPageBreak/>
        <w:drawing>
          <wp:inline distT="0" distB="0" distL="0" distR="0">
            <wp:extent cx="6686550" cy="8677275"/>
            <wp:effectExtent l="0" t="0" r="0" b="9525"/>
            <wp:docPr id="34" name="Picture 34" descr="trj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trj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688884" cy="8680304"/>
                    </a:xfrm>
                    <a:prstGeom prst="rect">
                      <a:avLst/>
                    </a:prstGeom>
                    <a:noFill/>
                    <a:ln>
                      <a:noFill/>
                    </a:ln>
                  </pic:spPr>
                </pic:pic>
              </a:graphicData>
            </a:graphic>
          </wp:inline>
        </w:drawing>
      </w:r>
    </w:p>
    <w:p w:rsidR="00AF75AD" w:rsidRPr="004C725C" w:rsidRDefault="00AF75AD" w:rsidP="00AF75AD">
      <w:pPr>
        <w:autoSpaceDE/>
        <w:autoSpaceDN/>
        <w:adjustRightInd/>
        <w:spacing w:after="200" w:line="276" w:lineRule="auto"/>
        <w:rPr>
          <w:rFonts w:asciiTheme="minorHAnsi" w:eastAsiaTheme="minorHAnsi" w:hAnsiTheme="minorHAnsi" w:cstheme="minorBidi"/>
          <w:b/>
          <w:sz w:val="28"/>
          <w:szCs w:val="22"/>
        </w:rPr>
      </w:pPr>
      <w:r w:rsidRPr="004C725C">
        <w:rPr>
          <w:rFonts w:asciiTheme="minorHAnsi" w:eastAsiaTheme="minorHAnsi" w:hAnsiTheme="minorHAnsi" w:cstheme="minorBidi"/>
          <w:b/>
          <w:sz w:val="28"/>
          <w:szCs w:val="22"/>
        </w:rPr>
        <w:lastRenderedPageBreak/>
        <w:t>Trimming</w:t>
      </w:r>
    </w:p>
    <w:p w:rsidR="00AF75AD" w:rsidRPr="00AF75AD" w:rsidRDefault="00AF75AD" w:rsidP="00AF75AD">
      <w:pPr>
        <w:autoSpaceDE/>
        <w:autoSpaceDN/>
        <w:adjustRightInd/>
        <w:spacing w:after="200" w:line="276" w:lineRule="auto"/>
        <w:jc w:val="both"/>
        <w:rPr>
          <w:rFonts w:asciiTheme="minorHAnsi" w:eastAsiaTheme="minorHAnsi" w:hAnsiTheme="minorHAnsi" w:cstheme="minorBidi"/>
          <w:sz w:val="24"/>
          <w:szCs w:val="22"/>
        </w:rPr>
      </w:pPr>
      <w:r w:rsidRPr="00AF75AD">
        <w:rPr>
          <w:rFonts w:asciiTheme="minorHAnsi" w:eastAsiaTheme="minorHAnsi" w:hAnsiTheme="minorHAnsi" w:cstheme="minorBidi"/>
          <w:sz w:val="24"/>
          <w:szCs w:val="22"/>
        </w:rPr>
        <w:t xml:space="preserve">The next figure shows the </w:t>
      </w:r>
      <w:r w:rsidR="00870308">
        <w:rPr>
          <w:rFonts w:asciiTheme="minorHAnsi" w:eastAsiaTheme="minorHAnsi" w:hAnsiTheme="minorHAnsi" w:cstheme="minorBidi"/>
          <w:sz w:val="24"/>
          <w:szCs w:val="22"/>
        </w:rPr>
        <w:t xml:space="preserve">effector </w:t>
      </w:r>
      <w:r w:rsidRPr="00AF75AD">
        <w:rPr>
          <w:rFonts w:asciiTheme="minorHAnsi" w:eastAsiaTheme="minorHAnsi" w:hAnsiTheme="minorHAnsi" w:cstheme="minorBidi"/>
          <w:sz w:val="24"/>
          <w:szCs w:val="22"/>
        </w:rPr>
        <w:t xml:space="preserve">trim results along the nominal </w:t>
      </w:r>
      <w:r w:rsidR="006D021E">
        <w:rPr>
          <w:rFonts w:asciiTheme="minorHAnsi" w:eastAsiaTheme="minorHAnsi" w:hAnsiTheme="minorHAnsi" w:cstheme="minorBidi"/>
          <w:sz w:val="24"/>
          <w:szCs w:val="22"/>
        </w:rPr>
        <w:t>2</w:t>
      </w:r>
      <w:r w:rsidR="006D021E" w:rsidRPr="006D021E">
        <w:rPr>
          <w:rFonts w:asciiTheme="minorHAnsi" w:eastAsiaTheme="minorHAnsi" w:hAnsiTheme="minorHAnsi" w:cstheme="minorBidi"/>
          <w:sz w:val="24"/>
          <w:szCs w:val="22"/>
          <w:vertAlign w:val="superscript"/>
        </w:rPr>
        <w:t>nd</w:t>
      </w:r>
      <w:r w:rsidR="006D021E">
        <w:rPr>
          <w:rFonts w:asciiTheme="minorHAnsi" w:eastAsiaTheme="minorHAnsi" w:hAnsiTheme="minorHAnsi" w:cstheme="minorBidi"/>
          <w:sz w:val="24"/>
          <w:szCs w:val="22"/>
        </w:rPr>
        <w:t xml:space="preserve"> stage </w:t>
      </w:r>
      <w:r w:rsidRPr="00AF75AD">
        <w:rPr>
          <w:rFonts w:asciiTheme="minorHAnsi" w:eastAsiaTheme="minorHAnsi" w:hAnsiTheme="minorHAnsi" w:cstheme="minorBidi"/>
          <w:sz w:val="24"/>
          <w:szCs w:val="22"/>
        </w:rPr>
        <w:t>trajectory. There is a small pitch engine deflection and thrust variation to balance the longitudinal accelerations. The yaw TVC deflection is zero because the yaw disturbance is almost zero, and therefore, there is no thruster firing either since there is no excitation in roll, as well.</w:t>
      </w:r>
    </w:p>
    <w:p w:rsidR="00AF75AD" w:rsidRDefault="00AF75AD" w:rsidP="00316622">
      <w:r>
        <w:rPr>
          <w:noProof/>
        </w:rPr>
        <w:drawing>
          <wp:inline distT="0" distB="0" distL="0" distR="0">
            <wp:extent cx="6629400" cy="7219950"/>
            <wp:effectExtent l="0" t="0" r="0" b="0"/>
            <wp:docPr id="35" name="Picture 35" descr="tri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trim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629400" cy="7219950"/>
                    </a:xfrm>
                    <a:prstGeom prst="rect">
                      <a:avLst/>
                    </a:prstGeom>
                    <a:noFill/>
                    <a:ln>
                      <a:noFill/>
                    </a:ln>
                  </pic:spPr>
                </pic:pic>
              </a:graphicData>
            </a:graphic>
          </wp:inline>
        </w:drawing>
      </w:r>
    </w:p>
    <w:p w:rsidR="00AF75AD" w:rsidRPr="00AF75AD" w:rsidRDefault="00AF75AD" w:rsidP="00AF75AD">
      <w:pPr>
        <w:autoSpaceDE/>
        <w:autoSpaceDN/>
        <w:adjustRightInd/>
        <w:spacing w:after="200" w:line="276" w:lineRule="auto"/>
        <w:jc w:val="both"/>
        <w:rPr>
          <w:rFonts w:asciiTheme="minorHAnsi" w:eastAsiaTheme="minorHAnsi" w:hAnsiTheme="minorHAnsi" w:cstheme="minorBidi"/>
          <w:sz w:val="24"/>
          <w:szCs w:val="22"/>
        </w:rPr>
      </w:pPr>
      <w:r w:rsidRPr="00AF75AD">
        <w:rPr>
          <w:rFonts w:asciiTheme="minorHAnsi" w:eastAsiaTheme="minorHAnsi" w:hAnsiTheme="minorHAnsi" w:cstheme="minorBidi"/>
          <w:sz w:val="24"/>
          <w:szCs w:val="22"/>
        </w:rPr>
        <w:lastRenderedPageBreak/>
        <w:t xml:space="preserve">The trim results change, however, when we modify the trajectory to include CG biases. We modified the </w:t>
      </w:r>
      <w:r w:rsidR="006D021E">
        <w:rPr>
          <w:rFonts w:asciiTheme="minorHAnsi" w:eastAsiaTheme="minorHAnsi" w:hAnsiTheme="minorHAnsi" w:cstheme="minorBidi"/>
          <w:sz w:val="24"/>
          <w:szCs w:val="22"/>
        </w:rPr>
        <w:t>trajectory file</w:t>
      </w:r>
      <w:r w:rsidRPr="00AF75AD">
        <w:rPr>
          <w:rFonts w:asciiTheme="minorHAnsi" w:eastAsiaTheme="minorHAnsi" w:hAnsiTheme="minorHAnsi" w:cstheme="minorBidi"/>
          <w:sz w:val="24"/>
          <w:szCs w:val="22"/>
        </w:rPr>
        <w:t xml:space="preserve"> </w:t>
      </w:r>
      <w:r w:rsidR="006D021E">
        <w:rPr>
          <w:rFonts w:asciiTheme="minorHAnsi" w:eastAsiaTheme="minorHAnsi" w:hAnsiTheme="minorHAnsi" w:cstheme="minorBidi"/>
          <w:sz w:val="24"/>
          <w:szCs w:val="22"/>
        </w:rPr>
        <w:t>to “Stage_2c.Traj” which</w:t>
      </w:r>
      <w:r w:rsidR="006D021E" w:rsidRPr="00AF75AD">
        <w:rPr>
          <w:rFonts w:asciiTheme="minorHAnsi" w:eastAsiaTheme="minorHAnsi" w:hAnsiTheme="minorHAnsi" w:cstheme="minorBidi"/>
          <w:sz w:val="24"/>
          <w:szCs w:val="22"/>
        </w:rPr>
        <w:t xml:space="preserve"> </w:t>
      </w:r>
      <w:r w:rsidR="006D021E">
        <w:rPr>
          <w:rFonts w:asciiTheme="minorHAnsi" w:eastAsiaTheme="minorHAnsi" w:hAnsiTheme="minorHAnsi" w:cstheme="minorBidi"/>
          <w:sz w:val="24"/>
          <w:szCs w:val="22"/>
        </w:rPr>
        <w:t>includes</w:t>
      </w:r>
      <w:r w:rsidRPr="00AF75AD">
        <w:rPr>
          <w:rFonts w:asciiTheme="minorHAnsi" w:eastAsiaTheme="minorHAnsi" w:hAnsiTheme="minorHAnsi" w:cstheme="minorBidi"/>
          <w:sz w:val="24"/>
          <w:szCs w:val="22"/>
        </w:rPr>
        <w:t xml:space="preserve"> dispersions in the X</w:t>
      </w:r>
      <w:r w:rsidRPr="00AF75AD">
        <w:rPr>
          <w:rFonts w:asciiTheme="minorHAnsi" w:eastAsiaTheme="minorHAnsi" w:hAnsiTheme="minorHAnsi" w:cstheme="minorBidi"/>
          <w:sz w:val="24"/>
          <w:szCs w:val="22"/>
          <w:vertAlign w:val="subscript"/>
        </w:rPr>
        <w:t>CG</w:t>
      </w:r>
      <w:r w:rsidRPr="00AF75AD">
        <w:rPr>
          <w:rFonts w:asciiTheme="minorHAnsi" w:eastAsiaTheme="minorHAnsi" w:hAnsiTheme="minorHAnsi" w:cstheme="minorBidi"/>
          <w:sz w:val="24"/>
          <w:szCs w:val="22"/>
        </w:rPr>
        <w:t xml:space="preserve"> and Y</w:t>
      </w:r>
      <w:r w:rsidRPr="00AF75AD">
        <w:rPr>
          <w:rFonts w:asciiTheme="minorHAnsi" w:eastAsiaTheme="minorHAnsi" w:hAnsiTheme="minorHAnsi" w:cstheme="minorBidi"/>
          <w:sz w:val="24"/>
          <w:szCs w:val="22"/>
          <w:vertAlign w:val="subscript"/>
        </w:rPr>
        <w:t>CG</w:t>
      </w:r>
      <w:r w:rsidRPr="00AF75AD">
        <w:rPr>
          <w:rFonts w:asciiTheme="minorHAnsi" w:eastAsiaTheme="minorHAnsi" w:hAnsiTheme="minorHAnsi" w:cstheme="minorBidi"/>
          <w:sz w:val="24"/>
          <w:szCs w:val="22"/>
        </w:rPr>
        <w:t>. The X</w:t>
      </w:r>
      <w:r w:rsidRPr="00AF75AD">
        <w:rPr>
          <w:rFonts w:asciiTheme="minorHAnsi" w:eastAsiaTheme="minorHAnsi" w:hAnsiTheme="minorHAnsi" w:cstheme="minorBidi"/>
          <w:sz w:val="24"/>
          <w:szCs w:val="22"/>
          <w:vertAlign w:val="subscript"/>
        </w:rPr>
        <w:t>CG</w:t>
      </w:r>
      <w:r w:rsidRPr="00AF75AD">
        <w:rPr>
          <w:rFonts w:asciiTheme="minorHAnsi" w:eastAsiaTheme="minorHAnsi" w:hAnsiTheme="minorHAnsi" w:cstheme="minorBidi"/>
          <w:sz w:val="24"/>
          <w:szCs w:val="22"/>
        </w:rPr>
        <w:t xml:space="preserve"> </w:t>
      </w:r>
      <w:r w:rsidR="006D021E">
        <w:rPr>
          <w:rFonts w:asciiTheme="minorHAnsi" w:eastAsiaTheme="minorHAnsi" w:hAnsiTheme="minorHAnsi" w:cstheme="minorBidi"/>
          <w:sz w:val="24"/>
          <w:szCs w:val="22"/>
        </w:rPr>
        <w:t>is shifted</w:t>
      </w:r>
      <w:r w:rsidRPr="00AF75AD">
        <w:rPr>
          <w:rFonts w:asciiTheme="minorHAnsi" w:eastAsiaTheme="minorHAnsi" w:hAnsiTheme="minorHAnsi" w:cstheme="minorBidi"/>
          <w:sz w:val="24"/>
          <w:szCs w:val="22"/>
        </w:rPr>
        <w:t xml:space="preserve"> towards the back and the Y</w:t>
      </w:r>
      <w:r w:rsidRPr="00AF75AD">
        <w:rPr>
          <w:rFonts w:asciiTheme="minorHAnsi" w:eastAsiaTheme="minorHAnsi" w:hAnsiTheme="minorHAnsi" w:cstheme="minorBidi"/>
          <w:sz w:val="24"/>
          <w:szCs w:val="22"/>
          <w:vertAlign w:val="subscript"/>
        </w:rPr>
        <w:t>CG</w:t>
      </w:r>
      <w:r w:rsidR="006D021E">
        <w:rPr>
          <w:rFonts w:asciiTheme="minorHAnsi" w:eastAsiaTheme="minorHAnsi" w:hAnsiTheme="minorHAnsi" w:cstheme="minorBidi"/>
          <w:sz w:val="24"/>
          <w:szCs w:val="22"/>
        </w:rPr>
        <w:t>=0.5 feet to</w:t>
      </w:r>
      <w:r w:rsidRPr="00AF75AD">
        <w:rPr>
          <w:rFonts w:asciiTheme="minorHAnsi" w:eastAsiaTheme="minorHAnsi" w:hAnsiTheme="minorHAnsi" w:cstheme="minorBidi"/>
          <w:sz w:val="24"/>
          <w:szCs w:val="22"/>
        </w:rPr>
        <w:t xml:space="preserve"> the right, as shown below. We retrim using the modified trajectory and compare the trim results against the original trajectory. The first thing we notice is that the vehicle trims with a positive beta angle in order to balance the moment due to the +Y</w:t>
      </w:r>
      <w:r w:rsidRPr="00AF75AD">
        <w:rPr>
          <w:rFonts w:asciiTheme="minorHAnsi" w:eastAsiaTheme="minorHAnsi" w:hAnsiTheme="minorHAnsi" w:cstheme="minorBidi"/>
          <w:sz w:val="24"/>
          <w:szCs w:val="22"/>
          <w:vertAlign w:val="subscript"/>
        </w:rPr>
        <w:t>CG</w:t>
      </w:r>
      <w:r w:rsidRPr="00AF75AD">
        <w:rPr>
          <w:rFonts w:asciiTheme="minorHAnsi" w:eastAsiaTheme="minorHAnsi" w:hAnsiTheme="minorHAnsi" w:cstheme="minorBidi"/>
          <w:sz w:val="24"/>
          <w:szCs w:val="22"/>
        </w:rPr>
        <w:t xml:space="preserve"> shift.</w:t>
      </w:r>
    </w:p>
    <w:p w:rsidR="00AF75AD" w:rsidRPr="00AF75AD" w:rsidRDefault="00AF75AD" w:rsidP="00AF75AD">
      <w:pPr>
        <w:autoSpaceDE/>
        <w:autoSpaceDN/>
        <w:adjustRightInd/>
        <w:spacing w:after="200" w:line="276" w:lineRule="auto"/>
        <w:rPr>
          <w:rFonts w:asciiTheme="minorHAnsi" w:eastAsiaTheme="minorHAnsi" w:hAnsiTheme="minorHAnsi" w:cstheme="minorBidi"/>
          <w:sz w:val="22"/>
          <w:szCs w:val="22"/>
        </w:rPr>
      </w:pPr>
      <w:r>
        <w:rPr>
          <w:rFonts w:asciiTheme="minorHAnsi" w:eastAsiaTheme="minorHAnsi" w:hAnsiTheme="minorHAnsi" w:cstheme="minorBidi"/>
          <w:noProof/>
          <w:sz w:val="22"/>
          <w:szCs w:val="22"/>
        </w:rPr>
        <w:drawing>
          <wp:inline distT="0" distB="0" distL="0" distR="0">
            <wp:extent cx="6696075" cy="4332173"/>
            <wp:effectExtent l="0" t="0" r="0" b="0"/>
            <wp:docPr id="39" name="Picture 39" descr="traj_d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traj_dif"/>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699583" cy="4334443"/>
                    </a:xfrm>
                    <a:prstGeom prst="rect">
                      <a:avLst/>
                    </a:prstGeom>
                    <a:noFill/>
                    <a:ln>
                      <a:noFill/>
                    </a:ln>
                  </pic:spPr>
                </pic:pic>
              </a:graphicData>
            </a:graphic>
          </wp:inline>
        </w:drawing>
      </w:r>
      <w:r>
        <w:rPr>
          <w:rFonts w:asciiTheme="minorHAnsi" w:eastAsiaTheme="minorHAnsi" w:hAnsiTheme="minorHAnsi" w:cstheme="minorBidi"/>
          <w:noProof/>
          <w:sz w:val="22"/>
          <w:szCs w:val="22"/>
        </w:rPr>
        <w:drawing>
          <wp:inline distT="0" distB="0" distL="0" distR="0">
            <wp:extent cx="6663373" cy="2952750"/>
            <wp:effectExtent l="0" t="0" r="4445" b="0"/>
            <wp:docPr id="38" name="Picture 38"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a"/>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670311" cy="2955825"/>
                    </a:xfrm>
                    <a:prstGeom prst="rect">
                      <a:avLst/>
                    </a:prstGeom>
                    <a:noFill/>
                    <a:ln>
                      <a:noFill/>
                    </a:ln>
                  </pic:spPr>
                </pic:pic>
              </a:graphicData>
            </a:graphic>
          </wp:inline>
        </w:drawing>
      </w:r>
    </w:p>
    <w:p w:rsidR="00AF75AD" w:rsidRPr="00AF75AD" w:rsidRDefault="00AF75AD" w:rsidP="00AF75AD">
      <w:pPr>
        <w:autoSpaceDE/>
        <w:autoSpaceDN/>
        <w:adjustRightInd/>
        <w:spacing w:after="200" w:line="276" w:lineRule="auto"/>
        <w:jc w:val="both"/>
        <w:rPr>
          <w:rFonts w:asciiTheme="minorHAnsi" w:eastAsiaTheme="minorHAnsi" w:hAnsiTheme="minorHAnsi" w:cstheme="minorBidi"/>
          <w:sz w:val="24"/>
          <w:szCs w:val="22"/>
        </w:rPr>
      </w:pPr>
      <w:r w:rsidRPr="00AF75AD">
        <w:rPr>
          <w:rFonts w:asciiTheme="minorHAnsi" w:eastAsiaTheme="minorHAnsi" w:hAnsiTheme="minorHAnsi" w:cstheme="minorBidi"/>
          <w:sz w:val="24"/>
          <w:szCs w:val="22"/>
        </w:rPr>
        <w:lastRenderedPageBreak/>
        <w:t>The effector results also show a significant amount of yaw TVC deflection</w:t>
      </w:r>
      <w:r w:rsidR="006D021E">
        <w:rPr>
          <w:rFonts w:asciiTheme="minorHAnsi" w:eastAsiaTheme="minorHAnsi" w:hAnsiTheme="minorHAnsi" w:cstheme="minorBidi"/>
          <w:sz w:val="24"/>
          <w:szCs w:val="22"/>
        </w:rPr>
        <w:t xml:space="preserve"> (red)</w:t>
      </w:r>
      <w:r w:rsidRPr="00AF75AD">
        <w:rPr>
          <w:rFonts w:asciiTheme="minorHAnsi" w:eastAsiaTheme="minorHAnsi" w:hAnsiTheme="minorHAnsi" w:cstheme="minorBidi"/>
          <w:sz w:val="24"/>
          <w:szCs w:val="22"/>
        </w:rPr>
        <w:t xml:space="preserve"> that is </w:t>
      </w:r>
      <w:r w:rsidR="006D021E">
        <w:rPr>
          <w:rFonts w:asciiTheme="minorHAnsi" w:eastAsiaTheme="minorHAnsi" w:hAnsiTheme="minorHAnsi" w:cstheme="minorBidi"/>
          <w:sz w:val="24"/>
          <w:szCs w:val="22"/>
        </w:rPr>
        <w:t>required</w:t>
      </w:r>
      <w:r w:rsidRPr="00AF75AD">
        <w:rPr>
          <w:rFonts w:asciiTheme="minorHAnsi" w:eastAsiaTheme="minorHAnsi" w:hAnsiTheme="minorHAnsi" w:cstheme="minorBidi"/>
          <w:sz w:val="24"/>
          <w:szCs w:val="22"/>
        </w:rPr>
        <w:t xml:space="preserve"> to balance the yaw moment caused by the Y</w:t>
      </w:r>
      <w:r w:rsidRPr="00AF75AD">
        <w:rPr>
          <w:rFonts w:asciiTheme="minorHAnsi" w:eastAsiaTheme="minorHAnsi" w:hAnsiTheme="minorHAnsi" w:cstheme="minorBidi"/>
          <w:sz w:val="24"/>
          <w:szCs w:val="22"/>
          <w:vertAlign w:val="subscript"/>
        </w:rPr>
        <w:t>CG</w:t>
      </w:r>
      <w:r w:rsidRPr="00AF75AD">
        <w:rPr>
          <w:rFonts w:asciiTheme="minorHAnsi" w:eastAsiaTheme="minorHAnsi" w:hAnsiTheme="minorHAnsi" w:cstheme="minorBidi"/>
          <w:sz w:val="24"/>
          <w:szCs w:val="22"/>
        </w:rPr>
        <w:t xml:space="preserve"> shift. </w:t>
      </w:r>
      <w:r w:rsidR="006D021E">
        <w:rPr>
          <w:rFonts w:asciiTheme="minorHAnsi" w:eastAsiaTheme="minorHAnsi" w:hAnsiTheme="minorHAnsi" w:cstheme="minorBidi"/>
          <w:sz w:val="24"/>
          <w:szCs w:val="22"/>
        </w:rPr>
        <w:t xml:space="preserve">The original trim is the blue curve. </w:t>
      </w:r>
      <w:r w:rsidRPr="00AF75AD">
        <w:rPr>
          <w:rFonts w:asciiTheme="minorHAnsi" w:eastAsiaTheme="minorHAnsi" w:hAnsiTheme="minorHAnsi" w:cstheme="minorBidi"/>
          <w:sz w:val="24"/>
          <w:szCs w:val="22"/>
        </w:rPr>
        <w:t xml:space="preserve">There is also a small variation in the pitch </w:t>
      </w:r>
      <w:r w:rsidR="006D021E">
        <w:rPr>
          <w:rFonts w:asciiTheme="minorHAnsi" w:eastAsiaTheme="minorHAnsi" w:hAnsiTheme="minorHAnsi" w:cstheme="minorBidi"/>
          <w:sz w:val="24"/>
          <w:szCs w:val="22"/>
        </w:rPr>
        <w:t xml:space="preserve">TVC </w:t>
      </w:r>
      <w:r w:rsidRPr="00AF75AD">
        <w:rPr>
          <w:rFonts w:asciiTheme="minorHAnsi" w:eastAsiaTheme="minorHAnsi" w:hAnsiTheme="minorHAnsi" w:cstheme="minorBidi"/>
          <w:sz w:val="24"/>
          <w:szCs w:val="22"/>
        </w:rPr>
        <w:t>deflection due to the X</w:t>
      </w:r>
      <w:r w:rsidRPr="00AF75AD">
        <w:rPr>
          <w:rFonts w:asciiTheme="minorHAnsi" w:eastAsiaTheme="minorHAnsi" w:hAnsiTheme="minorHAnsi" w:cstheme="minorBidi"/>
          <w:sz w:val="24"/>
          <w:szCs w:val="22"/>
          <w:vertAlign w:val="subscript"/>
        </w:rPr>
        <w:t>CG</w:t>
      </w:r>
      <w:r w:rsidRPr="00AF75AD">
        <w:rPr>
          <w:rFonts w:asciiTheme="minorHAnsi" w:eastAsiaTheme="minorHAnsi" w:hAnsiTheme="minorHAnsi" w:cstheme="minorBidi"/>
          <w:sz w:val="24"/>
          <w:szCs w:val="22"/>
        </w:rPr>
        <w:t xml:space="preserve"> shift. The two reaction control thrusters are also firing differentially to balance the rolling moment caused by the lateral asymmetry.</w:t>
      </w:r>
    </w:p>
    <w:p w:rsidR="00AF75AD" w:rsidRPr="00AF75AD" w:rsidRDefault="00AF75AD" w:rsidP="00AF75AD">
      <w:pPr>
        <w:autoSpaceDE/>
        <w:autoSpaceDN/>
        <w:adjustRightInd/>
        <w:spacing w:after="200" w:line="276" w:lineRule="auto"/>
        <w:rPr>
          <w:rFonts w:asciiTheme="minorHAnsi" w:eastAsiaTheme="minorHAnsi" w:hAnsiTheme="minorHAnsi" w:cstheme="minorBidi"/>
          <w:sz w:val="22"/>
          <w:szCs w:val="22"/>
        </w:rPr>
      </w:pPr>
      <w:r>
        <w:rPr>
          <w:rFonts w:asciiTheme="minorHAnsi" w:eastAsiaTheme="minorHAnsi" w:hAnsiTheme="minorHAnsi" w:cstheme="minorBidi"/>
          <w:noProof/>
          <w:sz w:val="22"/>
          <w:szCs w:val="22"/>
        </w:rPr>
        <w:drawing>
          <wp:inline distT="0" distB="0" distL="0" distR="0">
            <wp:extent cx="6591300" cy="7515009"/>
            <wp:effectExtent l="0" t="0" r="0" b="0"/>
            <wp:docPr id="41" name="Picture 41" descr="trim_diff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trim_diff_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593888" cy="7517960"/>
                    </a:xfrm>
                    <a:prstGeom prst="rect">
                      <a:avLst/>
                    </a:prstGeom>
                    <a:noFill/>
                    <a:ln>
                      <a:noFill/>
                    </a:ln>
                  </pic:spPr>
                </pic:pic>
              </a:graphicData>
            </a:graphic>
          </wp:inline>
        </w:drawing>
      </w:r>
    </w:p>
    <w:p w:rsidR="00AF75AD" w:rsidRPr="00870308" w:rsidRDefault="00AF75AD" w:rsidP="00AF75AD">
      <w:pPr>
        <w:autoSpaceDE/>
        <w:autoSpaceDN/>
        <w:adjustRightInd/>
        <w:spacing w:after="200" w:line="276" w:lineRule="auto"/>
        <w:rPr>
          <w:rFonts w:asciiTheme="minorHAnsi" w:eastAsiaTheme="minorHAnsi" w:hAnsiTheme="minorHAnsi" w:cstheme="minorBidi"/>
          <w:b/>
          <w:sz w:val="28"/>
          <w:szCs w:val="22"/>
        </w:rPr>
      </w:pPr>
      <w:r w:rsidRPr="00870308">
        <w:rPr>
          <w:rFonts w:asciiTheme="minorHAnsi" w:eastAsiaTheme="minorHAnsi" w:hAnsiTheme="minorHAnsi" w:cstheme="minorBidi"/>
          <w:b/>
          <w:sz w:val="28"/>
          <w:szCs w:val="22"/>
        </w:rPr>
        <w:lastRenderedPageBreak/>
        <w:t>Static Performance Analysis</w:t>
      </w:r>
      <w:r w:rsidR="00B16A75">
        <w:rPr>
          <w:rFonts w:asciiTheme="minorHAnsi" w:eastAsiaTheme="minorHAnsi" w:hAnsiTheme="minorHAnsi" w:cstheme="minorBidi"/>
          <w:b/>
          <w:sz w:val="28"/>
          <w:szCs w:val="22"/>
        </w:rPr>
        <w:t xml:space="preserve"> during Second Stage</w:t>
      </w:r>
    </w:p>
    <w:p w:rsidR="00AF75AD" w:rsidRPr="00AF75AD" w:rsidRDefault="00AF75AD" w:rsidP="00AF75AD">
      <w:pPr>
        <w:autoSpaceDE/>
        <w:autoSpaceDN/>
        <w:adjustRightInd/>
        <w:spacing w:after="200" w:line="276" w:lineRule="auto"/>
        <w:jc w:val="both"/>
        <w:rPr>
          <w:rFonts w:asciiTheme="minorHAnsi" w:eastAsiaTheme="minorHAnsi" w:hAnsiTheme="minorHAnsi" w:cstheme="minorBidi"/>
          <w:sz w:val="24"/>
          <w:szCs w:val="22"/>
        </w:rPr>
      </w:pPr>
      <w:r w:rsidRPr="00AF75AD">
        <w:rPr>
          <w:rFonts w:asciiTheme="minorHAnsi" w:eastAsiaTheme="minorHAnsi" w:hAnsiTheme="minorHAnsi" w:cstheme="minorBidi"/>
          <w:sz w:val="24"/>
          <w:szCs w:val="22"/>
        </w:rPr>
        <w:t>The following plots are obtained from Option-6 and they show the static performance parameters along the second stage. The calculation of the performance parameters require a mixing logic matrix that will combine the five effectors (2 TVC, 1 engine throttle, and 2 RCS thrusters) to achieve the four demanded accelerations (roll, pitch, yaw, and axial). A precalculated mixing logic matrix Kmix3 is already saved in file “</w:t>
      </w:r>
      <w:proofErr w:type="spellStart"/>
      <w:r w:rsidRPr="00AF75AD">
        <w:rPr>
          <w:rFonts w:asciiTheme="minorHAnsi" w:eastAsiaTheme="minorHAnsi" w:hAnsiTheme="minorHAnsi" w:cstheme="minorBidi"/>
          <w:sz w:val="24"/>
          <w:szCs w:val="22"/>
        </w:rPr>
        <w:t>Mixing_Matrix.Qdr</w:t>
      </w:r>
      <w:proofErr w:type="spellEnd"/>
      <w:r w:rsidRPr="00AF75AD">
        <w:rPr>
          <w:rFonts w:asciiTheme="minorHAnsi" w:eastAsiaTheme="minorHAnsi" w:hAnsiTheme="minorHAnsi" w:cstheme="minorBidi"/>
          <w:sz w:val="24"/>
          <w:szCs w:val="22"/>
        </w:rPr>
        <w:t>” and it must be selected prior to the analysis.</w:t>
      </w:r>
    </w:p>
    <w:p w:rsidR="00AF75AD" w:rsidRPr="00AF75AD" w:rsidRDefault="00AF75AD" w:rsidP="00AF75AD">
      <w:pPr>
        <w:autoSpaceDE/>
        <w:autoSpaceDN/>
        <w:adjustRightInd/>
        <w:spacing w:after="200" w:line="276" w:lineRule="auto"/>
        <w:jc w:val="both"/>
        <w:rPr>
          <w:rFonts w:asciiTheme="minorHAnsi" w:eastAsiaTheme="minorHAnsi" w:hAnsiTheme="minorHAnsi" w:cstheme="minorBidi"/>
          <w:sz w:val="24"/>
          <w:szCs w:val="22"/>
        </w:rPr>
      </w:pPr>
      <w:r w:rsidRPr="00AF75AD">
        <w:rPr>
          <w:rFonts w:asciiTheme="minorHAnsi" w:eastAsiaTheme="minorHAnsi" w:hAnsiTheme="minorHAnsi" w:cstheme="minorBidi"/>
          <w:sz w:val="24"/>
          <w:szCs w:val="22"/>
        </w:rPr>
        <w:t xml:space="preserve">The T2-inverse parameters show that the vehicle is statically unstable in both pitch and </w:t>
      </w:r>
      <w:r w:rsidR="00B16A75">
        <w:rPr>
          <w:rFonts w:asciiTheme="minorHAnsi" w:eastAsiaTheme="minorHAnsi" w:hAnsiTheme="minorHAnsi" w:cstheme="minorBidi"/>
          <w:sz w:val="24"/>
          <w:szCs w:val="22"/>
        </w:rPr>
        <w:t>yaw, but the time-to-</w:t>
      </w:r>
      <w:r w:rsidR="00B16A75" w:rsidRPr="00AF75AD">
        <w:rPr>
          <w:rFonts w:asciiTheme="minorHAnsi" w:eastAsiaTheme="minorHAnsi" w:hAnsiTheme="minorHAnsi" w:cstheme="minorBidi"/>
          <w:sz w:val="24"/>
          <w:szCs w:val="22"/>
        </w:rPr>
        <w:t xml:space="preserve">double amplitude </w:t>
      </w:r>
      <w:r w:rsidR="00B16A75">
        <w:rPr>
          <w:rFonts w:asciiTheme="minorHAnsi" w:eastAsiaTheme="minorHAnsi" w:hAnsiTheme="minorHAnsi" w:cstheme="minorBidi"/>
          <w:sz w:val="24"/>
          <w:szCs w:val="22"/>
        </w:rPr>
        <w:t xml:space="preserve">is sufficiently long, </w:t>
      </w:r>
      <w:r w:rsidRPr="00AF75AD">
        <w:rPr>
          <w:rFonts w:asciiTheme="minorHAnsi" w:eastAsiaTheme="minorHAnsi" w:hAnsiTheme="minorHAnsi" w:cstheme="minorBidi"/>
          <w:sz w:val="24"/>
          <w:szCs w:val="22"/>
        </w:rPr>
        <w:t>about 2 seconds. The Cn</w:t>
      </w:r>
      <w:r w:rsidRPr="00AF75AD">
        <w:rPr>
          <w:rFonts w:ascii="Symbol" w:eastAsiaTheme="minorHAnsi" w:hAnsi="Symbol" w:cstheme="minorBidi"/>
          <w:sz w:val="24"/>
          <w:szCs w:val="22"/>
        </w:rPr>
        <w:t></w:t>
      </w:r>
      <w:r w:rsidRPr="00AF75AD">
        <w:rPr>
          <w:rFonts w:asciiTheme="minorHAnsi" w:eastAsiaTheme="minorHAnsi" w:hAnsiTheme="minorHAnsi" w:cstheme="minorBidi"/>
          <w:sz w:val="24"/>
          <w:szCs w:val="22"/>
        </w:rPr>
        <w:t xml:space="preserve">-dynamic parameter is negative, which is also a sign of lateral instability. The LCDP defines dynamic roll controllability and it is </w:t>
      </w:r>
      <w:r w:rsidR="00B16A75">
        <w:rPr>
          <w:rFonts w:asciiTheme="minorHAnsi" w:eastAsiaTheme="minorHAnsi" w:hAnsiTheme="minorHAnsi" w:cstheme="minorBidi"/>
          <w:sz w:val="24"/>
          <w:szCs w:val="22"/>
        </w:rPr>
        <w:t>excellent (close to one). The Q</w:t>
      </w:r>
      <w:r w:rsidRPr="00AF75AD">
        <w:rPr>
          <w:rFonts w:asciiTheme="minorHAnsi" w:eastAsiaTheme="minorHAnsi" w:hAnsiTheme="minorHAnsi" w:cstheme="minorBidi"/>
          <w:sz w:val="24"/>
          <w:szCs w:val="22"/>
        </w:rPr>
        <w:t>alpha parameter is small during second stage. The control authority in roll, pitch, and yaw is very good because the control effort against 5⁰ of angle of attack and sideslip dispersions is much smaller than one. The pitch and yaw T2-inverse parameter is also shown in contour plots against the entire Mach versus alpha range.</w:t>
      </w:r>
    </w:p>
    <w:p w:rsidR="00AF75AD" w:rsidRPr="00870308" w:rsidRDefault="00AF75AD" w:rsidP="00AF75AD">
      <w:pPr>
        <w:autoSpaceDE/>
        <w:autoSpaceDN/>
        <w:adjustRightInd/>
        <w:spacing w:after="200" w:line="276" w:lineRule="auto"/>
        <w:jc w:val="both"/>
        <w:rPr>
          <w:rFonts w:asciiTheme="minorHAnsi" w:eastAsiaTheme="minorHAnsi" w:hAnsiTheme="minorHAnsi" w:cstheme="minorBidi"/>
          <w:b/>
          <w:sz w:val="28"/>
          <w:szCs w:val="22"/>
        </w:rPr>
      </w:pPr>
      <w:r w:rsidRPr="00870308">
        <w:rPr>
          <w:rFonts w:asciiTheme="minorHAnsi" w:eastAsiaTheme="minorHAnsi" w:hAnsiTheme="minorHAnsi" w:cstheme="minorBidi"/>
          <w:b/>
          <w:sz w:val="28"/>
          <w:szCs w:val="22"/>
        </w:rPr>
        <w:t>Vector Diagrams</w:t>
      </w:r>
    </w:p>
    <w:p w:rsidR="00AF75AD" w:rsidRPr="00AF75AD" w:rsidRDefault="00AF75AD" w:rsidP="00AF75AD">
      <w:pPr>
        <w:autoSpaceDE/>
        <w:autoSpaceDN/>
        <w:adjustRightInd/>
        <w:spacing w:after="200" w:line="276" w:lineRule="auto"/>
        <w:jc w:val="both"/>
        <w:rPr>
          <w:rFonts w:asciiTheme="minorHAnsi" w:eastAsiaTheme="minorHAnsi" w:hAnsiTheme="minorHAnsi" w:cstheme="minorBidi"/>
          <w:sz w:val="24"/>
          <w:szCs w:val="22"/>
        </w:rPr>
      </w:pPr>
      <w:r w:rsidRPr="00AF75AD">
        <w:rPr>
          <w:rFonts w:asciiTheme="minorHAnsi" w:eastAsiaTheme="minorHAnsi" w:hAnsiTheme="minorHAnsi" w:cstheme="minorBidi"/>
          <w:sz w:val="24"/>
          <w:szCs w:val="22"/>
        </w:rPr>
        <w:t xml:space="preserve">The two vector diagrams show the maximum roll and </w:t>
      </w:r>
      <w:proofErr w:type="gramStart"/>
      <w:r w:rsidRPr="00AF75AD">
        <w:rPr>
          <w:rFonts w:asciiTheme="minorHAnsi" w:eastAsiaTheme="minorHAnsi" w:hAnsiTheme="minorHAnsi" w:cstheme="minorBidi"/>
          <w:sz w:val="24"/>
          <w:szCs w:val="22"/>
        </w:rPr>
        <w:t>yaw</w:t>
      </w:r>
      <w:proofErr w:type="gramEnd"/>
      <w:r w:rsidRPr="00AF75AD">
        <w:rPr>
          <w:rFonts w:asciiTheme="minorHAnsi" w:eastAsiaTheme="minorHAnsi" w:hAnsiTheme="minorHAnsi" w:cstheme="minorBidi"/>
          <w:sz w:val="24"/>
          <w:szCs w:val="22"/>
        </w:rPr>
        <w:t xml:space="preserve"> torques generated by the </w:t>
      </w:r>
      <w:r w:rsidR="00B16A75">
        <w:rPr>
          <w:rFonts w:asciiTheme="minorHAnsi" w:eastAsiaTheme="minorHAnsi" w:hAnsiTheme="minorHAnsi" w:cstheme="minorBidi"/>
          <w:sz w:val="24"/>
          <w:szCs w:val="22"/>
        </w:rPr>
        <w:t>effectors</w:t>
      </w:r>
      <w:r w:rsidRPr="00AF75AD">
        <w:rPr>
          <w:rFonts w:asciiTheme="minorHAnsi" w:eastAsiaTheme="minorHAnsi" w:hAnsiTheme="minorHAnsi" w:cstheme="minorBidi"/>
          <w:sz w:val="24"/>
          <w:szCs w:val="22"/>
        </w:rPr>
        <w:t xml:space="preserve"> in the positive and in the negative directions. The roll and yaw demands are combined by the precalculated mixing logic matrix that </w:t>
      </w:r>
      <w:r w:rsidR="00B16A75" w:rsidRPr="00AF75AD">
        <w:rPr>
          <w:rFonts w:asciiTheme="minorHAnsi" w:eastAsiaTheme="minorHAnsi" w:hAnsiTheme="minorHAnsi" w:cstheme="minorBidi"/>
          <w:sz w:val="24"/>
          <w:szCs w:val="22"/>
        </w:rPr>
        <w:t>calculates the TVC deflection and throttling commands</w:t>
      </w:r>
      <w:r w:rsidR="005A3A99">
        <w:rPr>
          <w:rFonts w:asciiTheme="minorHAnsi" w:eastAsiaTheme="minorHAnsi" w:hAnsiTheme="minorHAnsi" w:cstheme="minorBidi"/>
          <w:sz w:val="24"/>
          <w:szCs w:val="22"/>
        </w:rPr>
        <w:t>,</w:t>
      </w:r>
      <w:r w:rsidR="00B16A75" w:rsidRPr="00AF75AD">
        <w:rPr>
          <w:rFonts w:asciiTheme="minorHAnsi" w:eastAsiaTheme="minorHAnsi" w:hAnsiTheme="minorHAnsi" w:cstheme="minorBidi"/>
          <w:sz w:val="24"/>
          <w:szCs w:val="22"/>
        </w:rPr>
        <w:t xml:space="preserve"> </w:t>
      </w:r>
      <w:r w:rsidR="00B16A75">
        <w:rPr>
          <w:rFonts w:asciiTheme="minorHAnsi" w:eastAsiaTheme="minorHAnsi" w:hAnsiTheme="minorHAnsi" w:cstheme="minorBidi"/>
          <w:sz w:val="24"/>
          <w:szCs w:val="22"/>
        </w:rPr>
        <w:t xml:space="preserve">and it </w:t>
      </w:r>
      <w:r w:rsidRPr="00AF75AD">
        <w:rPr>
          <w:rFonts w:asciiTheme="minorHAnsi" w:eastAsiaTheme="minorHAnsi" w:hAnsiTheme="minorHAnsi" w:cstheme="minorBidi"/>
          <w:sz w:val="24"/>
          <w:szCs w:val="22"/>
        </w:rPr>
        <w:t xml:space="preserve">must be selected from file </w:t>
      </w:r>
      <w:r w:rsidR="00B16A75">
        <w:rPr>
          <w:rFonts w:asciiTheme="minorHAnsi" w:eastAsiaTheme="minorHAnsi" w:hAnsiTheme="minorHAnsi" w:cstheme="minorBidi"/>
          <w:sz w:val="24"/>
          <w:szCs w:val="22"/>
        </w:rPr>
        <w:t>“</w:t>
      </w:r>
      <w:proofErr w:type="spellStart"/>
      <w:r w:rsidRPr="00B16A75">
        <w:rPr>
          <w:rFonts w:asciiTheme="minorHAnsi" w:eastAsiaTheme="minorHAnsi" w:hAnsiTheme="minorHAnsi" w:cstheme="minorBidi"/>
          <w:i/>
          <w:sz w:val="24"/>
          <w:szCs w:val="22"/>
        </w:rPr>
        <w:t>Mixing_Matrix.Qdr</w:t>
      </w:r>
      <w:proofErr w:type="spellEnd"/>
      <w:r w:rsidR="00B16A75">
        <w:rPr>
          <w:rFonts w:asciiTheme="minorHAnsi" w:eastAsiaTheme="minorHAnsi" w:hAnsiTheme="minorHAnsi" w:cstheme="minorBidi"/>
          <w:sz w:val="24"/>
          <w:szCs w:val="22"/>
        </w:rPr>
        <w:t>”</w:t>
      </w:r>
      <w:r w:rsidRPr="00AF75AD">
        <w:rPr>
          <w:rFonts w:asciiTheme="minorHAnsi" w:eastAsiaTheme="minorHAnsi" w:hAnsiTheme="minorHAnsi" w:cstheme="minorBidi"/>
          <w:sz w:val="24"/>
          <w:szCs w:val="22"/>
        </w:rPr>
        <w:t xml:space="preserve">. The </w:t>
      </w:r>
      <w:r w:rsidR="005A3A99">
        <w:rPr>
          <w:rFonts w:asciiTheme="minorHAnsi" w:eastAsiaTheme="minorHAnsi" w:hAnsiTheme="minorHAnsi" w:cstheme="minorBidi"/>
          <w:sz w:val="24"/>
          <w:szCs w:val="22"/>
        </w:rPr>
        <w:t xml:space="preserve">two </w:t>
      </w:r>
      <w:r w:rsidRPr="00AF75AD">
        <w:rPr>
          <w:rFonts w:asciiTheme="minorHAnsi" w:eastAsiaTheme="minorHAnsi" w:hAnsiTheme="minorHAnsi" w:cstheme="minorBidi"/>
          <w:sz w:val="24"/>
          <w:szCs w:val="22"/>
        </w:rPr>
        <w:t xml:space="preserve">vector diagrams correspond to </w:t>
      </w:r>
      <w:r w:rsidR="005A3A99">
        <w:rPr>
          <w:rFonts w:asciiTheme="minorHAnsi" w:eastAsiaTheme="minorHAnsi" w:hAnsiTheme="minorHAnsi" w:cstheme="minorBidi"/>
          <w:sz w:val="24"/>
          <w:szCs w:val="22"/>
        </w:rPr>
        <w:t xml:space="preserve">a flight </w:t>
      </w:r>
      <w:r w:rsidRPr="00AF75AD">
        <w:rPr>
          <w:rFonts w:asciiTheme="minorHAnsi" w:eastAsiaTheme="minorHAnsi" w:hAnsiTheme="minorHAnsi" w:cstheme="minorBidi"/>
          <w:sz w:val="24"/>
          <w:szCs w:val="22"/>
        </w:rPr>
        <w:t xml:space="preserve">time= 100 </w:t>
      </w:r>
      <w:proofErr w:type="gramStart"/>
      <w:r w:rsidRPr="00AF75AD">
        <w:rPr>
          <w:rFonts w:asciiTheme="minorHAnsi" w:eastAsiaTheme="minorHAnsi" w:hAnsiTheme="minorHAnsi" w:cstheme="minorBidi"/>
          <w:sz w:val="24"/>
          <w:szCs w:val="22"/>
        </w:rPr>
        <w:t>sec</w:t>
      </w:r>
      <w:r w:rsidR="005A3A99">
        <w:rPr>
          <w:rFonts w:asciiTheme="minorHAnsi" w:eastAsiaTheme="minorHAnsi" w:hAnsiTheme="minorHAnsi" w:cstheme="minorBidi"/>
          <w:sz w:val="24"/>
          <w:szCs w:val="22"/>
        </w:rPr>
        <w:t>,</w:t>
      </w:r>
      <w:proofErr w:type="gramEnd"/>
      <w:r w:rsidRPr="00AF75AD">
        <w:rPr>
          <w:rFonts w:asciiTheme="minorHAnsi" w:eastAsiaTheme="minorHAnsi" w:hAnsiTheme="minorHAnsi" w:cstheme="minorBidi"/>
          <w:sz w:val="24"/>
          <w:szCs w:val="22"/>
        </w:rPr>
        <w:t xml:space="preserve"> and their difference is the Y</w:t>
      </w:r>
      <w:r w:rsidRPr="00AF75AD">
        <w:rPr>
          <w:rFonts w:asciiTheme="minorHAnsi" w:eastAsiaTheme="minorHAnsi" w:hAnsiTheme="minorHAnsi" w:cstheme="minorBidi"/>
          <w:sz w:val="24"/>
          <w:szCs w:val="22"/>
          <w:vertAlign w:val="subscript"/>
        </w:rPr>
        <w:t>CG</w:t>
      </w:r>
      <w:r w:rsidRPr="00AF75AD">
        <w:rPr>
          <w:rFonts w:asciiTheme="minorHAnsi" w:eastAsiaTheme="minorHAnsi" w:hAnsiTheme="minorHAnsi" w:cstheme="minorBidi"/>
          <w:sz w:val="24"/>
          <w:szCs w:val="22"/>
        </w:rPr>
        <w:t xml:space="preserve"> location. The top diagram is obtained using the nominal trajectory “</w:t>
      </w:r>
      <w:r w:rsidRPr="005A3A99">
        <w:rPr>
          <w:rFonts w:asciiTheme="minorHAnsi" w:eastAsiaTheme="minorHAnsi" w:hAnsiTheme="minorHAnsi" w:cstheme="minorBidi"/>
          <w:i/>
          <w:sz w:val="24"/>
          <w:szCs w:val="22"/>
        </w:rPr>
        <w:t>Stage_2.Traj</w:t>
      </w:r>
      <w:r w:rsidRPr="00AF75AD">
        <w:rPr>
          <w:rFonts w:asciiTheme="minorHAnsi" w:eastAsiaTheme="minorHAnsi" w:hAnsiTheme="minorHAnsi" w:cstheme="minorBidi"/>
          <w:sz w:val="24"/>
          <w:szCs w:val="22"/>
        </w:rPr>
        <w:t>” where the Y</w:t>
      </w:r>
      <w:r w:rsidRPr="00AF75AD">
        <w:rPr>
          <w:rFonts w:asciiTheme="minorHAnsi" w:eastAsiaTheme="minorHAnsi" w:hAnsiTheme="minorHAnsi" w:cstheme="minorBidi"/>
          <w:sz w:val="24"/>
          <w:szCs w:val="22"/>
          <w:vertAlign w:val="subscript"/>
        </w:rPr>
        <w:t>CG</w:t>
      </w:r>
      <w:r w:rsidRPr="00AF75AD">
        <w:rPr>
          <w:rFonts w:asciiTheme="minorHAnsi" w:eastAsiaTheme="minorHAnsi" w:hAnsiTheme="minorHAnsi" w:cstheme="minorBidi"/>
          <w:sz w:val="24"/>
          <w:szCs w:val="22"/>
        </w:rPr>
        <w:t xml:space="preserve"> is almost zero. The vehicle trims with zero yaw engine deflection (</w:t>
      </w:r>
      <w:r w:rsidRPr="00AF75AD">
        <w:rPr>
          <w:rFonts w:ascii="Symbol" w:eastAsiaTheme="minorHAnsi" w:hAnsi="Symbol" w:cstheme="minorBidi"/>
          <w:sz w:val="24"/>
          <w:szCs w:val="22"/>
        </w:rPr>
        <w:t></w:t>
      </w:r>
      <w:r w:rsidRPr="00AF75AD">
        <w:rPr>
          <w:rFonts w:asciiTheme="minorHAnsi" w:eastAsiaTheme="minorHAnsi" w:hAnsiTheme="minorHAnsi" w:cstheme="minorBidi"/>
          <w:sz w:val="24"/>
          <w:szCs w:val="22"/>
        </w:rPr>
        <w:t>z=0) and the trim moments are zero. The vectors show the ±maximum normalized roll and yaw moments at ±peak roll and yaw demands.</w:t>
      </w:r>
    </w:p>
    <w:p w:rsidR="00AF75AD" w:rsidRDefault="00AF75AD" w:rsidP="00AF75AD">
      <w:pPr>
        <w:autoSpaceDE/>
        <w:autoSpaceDN/>
        <w:adjustRightInd/>
        <w:spacing w:after="200" w:line="276" w:lineRule="auto"/>
        <w:jc w:val="both"/>
        <w:rPr>
          <w:rFonts w:asciiTheme="minorHAnsi" w:eastAsiaTheme="minorHAnsi" w:hAnsiTheme="minorHAnsi" w:cstheme="minorBidi"/>
          <w:sz w:val="24"/>
          <w:szCs w:val="22"/>
        </w:rPr>
      </w:pPr>
      <w:r w:rsidRPr="00AF75AD">
        <w:rPr>
          <w:rFonts w:asciiTheme="minorHAnsi" w:eastAsiaTheme="minorHAnsi" w:hAnsiTheme="minorHAnsi" w:cstheme="minorBidi"/>
          <w:sz w:val="24"/>
          <w:szCs w:val="22"/>
        </w:rPr>
        <w:t>The bottom diagram is obtained from the trajectory “</w:t>
      </w:r>
      <w:r w:rsidRPr="005A3A99">
        <w:rPr>
          <w:rFonts w:asciiTheme="minorHAnsi" w:eastAsiaTheme="minorHAnsi" w:hAnsiTheme="minorHAnsi" w:cstheme="minorBidi"/>
          <w:i/>
          <w:sz w:val="24"/>
          <w:szCs w:val="22"/>
        </w:rPr>
        <w:t>Stage_2b.Traj</w:t>
      </w:r>
      <w:r w:rsidRPr="00AF75AD">
        <w:rPr>
          <w:rFonts w:asciiTheme="minorHAnsi" w:eastAsiaTheme="minorHAnsi" w:hAnsiTheme="minorHAnsi" w:cstheme="minorBidi"/>
          <w:sz w:val="24"/>
          <w:szCs w:val="22"/>
        </w:rPr>
        <w:t>” that has an offset in the Y</w:t>
      </w:r>
      <w:r w:rsidRPr="00AF75AD">
        <w:rPr>
          <w:rFonts w:asciiTheme="minorHAnsi" w:eastAsiaTheme="minorHAnsi" w:hAnsiTheme="minorHAnsi" w:cstheme="minorBidi"/>
          <w:sz w:val="24"/>
          <w:szCs w:val="22"/>
          <w:vertAlign w:val="subscript"/>
        </w:rPr>
        <w:t>CG</w:t>
      </w:r>
      <w:r w:rsidRPr="00AF75AD">
        <w:rPr>
          <w:rFonts w:asciiTheme="minorHAnsi" w:eastAsiaTheme="minorHAnsi" w:hAnsiTheme="minorHAnsi" w:cstheme="minorBidi"/>
          <w:sz w:val="24"/>
          <w:szCs w:val="22"/>
        </w:rPr>
        <w:t xml:space="preserve"> equal to 0.5 (feet). The trajectory modifications are easily made graphically using the Flixan trajectory modification option from the menu above the plots. They are saved and can be renamed. The Y</w:t>
      </w:r>
      <w:r w:rsidRPr="00AF75AD">
        <w:rPr>
          <w:rFonts w:asciiTheme="minorHAnsi" w:eastAsiaTheme="minorHAnsi" w:hAnsiTheme="minorHAnsi" w:cstheme="minorBidi"/>
          <w:sz w:val="24"/>
          <w:szCs w:val="22"/>
          <w:vertAlign w:val="subscript"/>
        </w:rPr>
        <w:t>CG</w:t>
      </w:r>
      <w:r w:rsidRPr="00AF75AD">
        <w:rPr>
          <w:rFonts w:asciiTheme="minorHAnsi" w:eastAsiaTheme="minorHAnsi" w:hAnsiTheme="minorHAnsi" w:cstheme="minorBidi"/>
          <w:sz w:val="24"/>
          <w:szCs w:val="22"/>
        </w:rPr>
        <w:t xml:space="preserve"> shift causes the TVC engine to rotate in yaw </w:t>
      </w:r>
      <w:r w:rsidRPr="00AF75AD">
        <w:rPr>
          <w:rFonts w:ascii="Symbol" w:eastAsiaTheme="minorHAnsi" w:hAnsi="Symbol" w:cstheme="minorBidi"/>
          <w:sz w:val="24"/>
          <w:szCs w:val="22"/>
        </w:rPr>
        <w:t></w:t>
      </w:r>
      <w:r w:rsidRPr="00AF75AD">
        <w:rPr>
          <w:rFonts w:asciiTheme="minorHAnsi" w:eastAsiaTheme="minorHAnsi" w:hAnsiTheme="minorHAnsi" w:cstheme="minorBidi"/>
          <w:sz w:val="24"/>
          <w:szCs w:val="22"/>
        </w:rPr>
        <w:t>z=+1.4⁰ in order to balance the yawing moment. This causes the vehicle to trim with a negative yaw control moment. Since the engine is already biased positively it has less space to deflect in the positive yaw direction before it hits the +5⁰ limit and it has, therefore, less control capability in the negative yaw direction from trim. It has a lo</w:t>
      </w:r>
      <w:r w:rsidR="005A3A99">
        <w:rPr>
          <w:rFonts w:asciiTheme="minorHAnsi" w:eastAsiaTheme="minorHAnsi" w:hAnsiTheme="minorHAnsi" w:cstheme="minorBidi"/>
          <w:sz w:val="24"/>
          <w:szCs w:val="22"/>
        </w:rPr>
        <w:t xml:space="preserve">t more space to deflect in the negative </w:t>
      </w:r>
      <w:r w:rsidRPr="00AF75AD">
        <w:rPr>
          <w:rFonts w:ascii="Symbol" w:eastAsiaTheme="minorHAnsi" w:hAnsi="Symbol" w:cstheme="minorBidi"/>
          <w:sz w:val="24"/>
          <w:szCs w:val="22"/>
        </w:rPr>
        <w:t></w:t>
      </w:r>
      <w:r w:rsidRPr="00AF75AD">
        <w:rPr>
          <w:rFonts w:asciiTheme="minorHAnsi" w:eastAsiaTheme="minorHAnsi" w:hAnsiTheme="minorHAnsi" w:cstheme="minorBidi"/>
          <w:sz w:val="24"/>
          <w:szCs w:val="22"/>
        </w:rPr>
        <w:t>z direction before it reaches the -5⁰ limit and it can provide more control capability from trim in the positive yaw direction.</w:t>
      </w:r>
      <w:r w:rsidR="005A3A99">
        <w:rPr>
          <w:rFonts w:asciiTheme="minorHAnsi" w:eastAsiaTheme="minorHAnsi" w:hAnsiTheme="minorHAnsi" w:cstheme="minorBidi"/>
          <w:sz w:val="24"/>
          <w:szCs w:val="22"/>
        </w:rPr>
        <w:t xml:space="preserve"> </w:t>
      </w:r>
      <w:r w:rsidRPr="00AF75AD">
        <w:rPr>
          <w:rFonts w:asciiTheme="minorHAnsi" w:eastAsiaTheme="minorHAnsi" w:hAnsiTheme="minorHAnsi" w:cstheme="minorBidi"/>
          <w:sz w:val="24"/>
          <w:szCs w:val="22"/>
        </w:rPr>
        <w:t xml:space="preserve">Similar analysis must be repeated at different flight conditions with </w:t>
      </w:r>
      <w:r w:rsidR="005A3A99">
        <w:rPr>
          <w:rFonts w:asciiTheme="minorHAnsi" w:eastAsiaTheme="minorHAnsi" w:hAnsiTheme="minorHAnsi" w:cstheme="minorBidi"/>
          <w:sz w:val="24"/>
          <w:szCs w:val="22"/>
        </w:rPr>
        <w:t>other types of</w:t>
      </w:r>
      <w:r w:rsidRPr="00AF75AD">
        <w:rPr>
          <w:rFonts w:asciiTheme="minorHAnsi" w:eastAsiaTheme="minorHAnsi" w:hAnsiTheme="minorHAnsi" w:cstheme="minorBidi"/>
          <w:sz w:val="24"/>
          <w:szCs w:val="22"/>
        </w:rPr>
        <w:t xml:space="preserve"> trajectory modifications in order to ensure that the vehicle is </w:t>
      </w:r>
      <w:r w:rsidR="005A3A99">
        <w:rPr>
          <w:rFonts w:asciiTheme="minorHAnsi" w:eastAsiaTheme="minorHAnsi" w:hAnsiTheme="minorHAnsi" w:cstheme="minorBidi"/>
          <w:sz w:val="24"/>
          <w:szCs w:val="22"/>
        </w:rPr>
        <w:t>cap</w:t>
      </w:r>
      <w:r w:rsidRPr="00AF75AD">
        <w:rPr>
          <w:rFonts w:asciiTheme="minorHAnsi" w:eastAsiaTheme="minorHAnsi" w:hAnsiTheme="minorHAnsi" w:cstheme="minorBidi"/>
          <w:sz w:val="24"/>
          <w:szCs w:val="22"/>
        </w:rPr>
        <w:t xml:space="preserve">able to </w:t>
      </w:r>
      <w:r w:rsidR="005A3A99">
        <w:rPr>
          <w:rFonts w:asciiTheme="minorHAnsi" w:eastAsiaTheme="minorHAnsi" w:hAnsiTheme="minorHAnsi" w:cstheme="minorBidi"/>
          <w:sz w:val="24"/>
          <w:szCs w:val="22"/>
        </w:rPr>
        <w:t>with</w:t>
      </w:r>
      <w:r w:rsidRPr="00AF75AD">
        <w:rPr>
          <w:rFonts w:asciiTheme="minorHAnsi" w:eastAsiaTheme="minorHAnsi" w:hAnsiTheme="minorHAnsi" w:cstheme="minorBidi"/>
          <w:sz w:val="24"/>
          <w:szCs w:val="22"/>
        </w:rPr>
        <w:t xml:space="preserve">stand different types of </w:t>
      </w:r>
      <w:r w:rsidR="005A3A99" w:rsidRPr="00AF75AD">
        <w:rPr>
          <w:rFonts w:asciiTheme="minorHAnsi" w:eastAsiaTheme="minorHAnsi" w:hAnsiTheme="minorHAnsi" w:cstheme="minorBidi"/>
          <w:sz w:val="24"/>
          <w:szCs w:val="22"/>
        </w:rPr>
        <w:t xml:space="preserve">static </w:t>
      </w:r>
      <w:r w:rsidR="005A3A99">
        <w:rPr>
          <w:rFonts w:asciiTheme="minorHAnsi" w:eastAsiaTheme="minorHAnsi" w:hAnsiTheme="minorHAnsi" w:cstheme="minorBidi"/>
          <w:sz w:val="24"/>
          <w:szCs w:val="22"/>
        </w:rPr>
        <w:t>dispersions</w:t>
      </w:r>
      <w:r w:rsidRPr="00AF75AD">
        <w:rPr>
          <w:rFonts w:asciiTheme="minorHAnsi" w:eastAsiaTheme="minorHAnsi" w:hAnsiTheme="minorHAnsi" w:cstheme="minorBidi"/>
          <w:sz w:val="24"/>
          <w:szCs w:val="22"/>
        </w:rPr>
        <w:t>. We must also evaluate stability and control authority against disturbances, winds, etc. After the static analysis is complete we are now ready to begin the dynamic analysis</w:t>
      </w:r>
      <w:r>
        <w:rPr>
          <w:rFonts w:asciiTheme="minorHAnsi" w:eastAsiaTheme="minorHAnsi" w:hAnsiTheme="minorHAnsi" w:cstheme="minorBidi"/>
          <w:sz w:val="24"/>
          <w:szCs w:val="22"/>
        </w:rPr>
        <w:t>.</w:t>
      </w:r>
    </w:p>
    <w:p w:rsidR="00AF75AD" w:rsidRPr="00AF75AD" w:rsidRDefault="00AF75AD" w:rsidP="00AF75AD">
      <w:pPr>
        <w:autoSpaceDE/>
        <w:autoSpaceDN/>
        <w:adjustRightInd/>
        <w:spacing w:after="200" w:line="276" w:lineRule="auto"/>
        <w:jc w:val="both"/>
        <w:rPr>
          <w:rFonts w:asciiTheme="minorHAnsi" w:eastAsiaTheme="minorHAnsi" w:hAnsiTheme="minorHAnsi" w:cstheme="minorBidi"/>
          <w:sz w:val="24"/>
          <w:szCs w:val="22"/>
        </w:rPr>
      </w:pPr>
      <w:r>
        <w:rPr>
          <w:noProof/>
        </w:rPr>
        <w:lastRenderedPageBreak/>
        <w:drawing>
          <wp:inline distT="0" distB="0" distL="0" distR="0">
            <wp:extent cx="6600825" cy="8527713"/>
            <wp:effectExtent l="0" t="0" r="0" b="6985"/>
            <wp:docPr id="42" name="Picture 42" descr="perf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perfaa"/>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600825" cy="8527713"/>
                    </a:xfrm>
                    <a:prstGeom prst="rect">
                      <a:avLst/>
                    </a:prstGeom>
                    <a:noFill/>
                    <a:ln>
                      <a:noFill/>
                    </a:ln>
                  </pic:spPr>
                </pic:pic>
              </a:graphicData>
            </a:graphic>
          </wp:inline>
        </w:drawing>
      </w:r>
      <w:r w:rsidR="00F22512">
        <w:rPr>
          <w:noProof/>
        </w:rPr>
        <w:lastRenderedPageBreak/>
        <w:drawing>
          <wp:inline distT="0" distB="0" distL="0" distR="0">
            <wp:extent cx="6676811" cy="7962900"/>
            <wp:effectExtent l="0" t="0" r="0" b="0"/>
            <wp:docPr id="43" name="Picture 43" descr="perf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perfbb"/>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677025" cy="7963155"/>
                    </a:xfrm>
                    <a:prstGeom prst="rect">
                      <a:avLst/>
                    </a:prstGeom>
                    <a:noFill/>
                    <a:ln>
                      <a:noFill/>
                    </a:ln>
                  </pic:spPr>
                </pic:pic>
              </a:graphicData>
            </a:graphic>
          </wp:inline>
        </w:drawing>
      </w:r>
      <w:r w:rsidR="00F22512">
        <w:rPr>
          <w:noProof/>
        </w:rPr>
        <w:lastRenderedPageBreak/>
        <w:drawing>
          <wp:inline distT="0" distB="0" distL="0" distR="0">
            <wp:extent cx="6715125" cy="8534400"/>
            <wp:effectExtent l="0" t="0" r="9525" b="0"/>
            <wp:docPr id="44" name="Picture 44" descr="cn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cnt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718130" cy="8538219"/>
                    </a:xfrm>
                    <a:prstGeom prst="rect">
                      <a:avLst/>
                    </a:prstGeom>
                    <a:noFill/>
                    <a:ln>
                      <a:noFill/>
                    </a:ln>
                  </pic:spPr>
                </pic:pic>
              </a:graphicData>
            </a:graphic>
          </wp:inline>
        </w:drawing>
      </w:r>
    </w:p>
    <w:p w:rsidR="003C11E5" w:rsidRDefault="00F22512" w:rsidP="00316622">
      <w:r>
        <w:rPr>
          <w:noProof/>
        </w:rPr>
        <w:lastRenderedPageBreak/>
        <w:drawing>
          <wp:inline distT="0" distB="0" distL="0" distR="0">
            <wp:extent cx="6400800" cy="8582025"/>
            <wp:effectExtent l="0" t="0" r="0" b="9525"/>
            <wp:docPr id="45" name="Picture 45" descr="vv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vvv"/>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402598" cy="8584436"/>
                    </a:xfrm>
                    <a:prstGeom prst="rect">
                      <a:avLst/>
                    </a:prstGeom>
                    <a:noFill/>
                    <a:ln>
                      <a:noFill/>
                    </a:ln>
                  </pic:spPr>
                </pic:pic>
              </a:graphicData>
            </a:graphic>
          </wp:inline>
        </w:drawing>
      </w:r>
    </w:p>
    <w:p w:rsidR="003C11E5" w:rsidRDefault="00077129" w:rsidP="003C11E5">
      <w:pPr>
        <w:pStyle w:val="NoSpacing"/>
        <w:jc w:val="both"/>
        <w:rPr>
          <w:rFonts w:asciiTheme="minorHAnsi" w:hAnsiTheme="minorHAnsi" w:cstheme="minorHAnsi"/>
          <w:sz w:val="24"/>
          <w:szCs w:val="24"/>
        </w:rPr>
      </w:pPr>
      <w:r>
        <w:lastRenderedPageBreak/>
        <w:pict>
          <v:shape id="_x0000_i1029" type="#_x0000_t136" style="width:388.5pt;height:34.5pt" fillcolor="#1f497d" stroked="f" strokecolor="#0070c0">
            <v:shadow color="#b2b2b2" opacity="52429f" offset="1pt" offset2="-4pt"/>
            <v:textpath style="font-family:&quot;Arial Unicode MS&quot;;v-text-align:left;v-text-kern:t" trim="t" fitpath="t" string="2. Flight Control Design"/>
          </v:shape>
        </w:pict>
      </w:r>
    </w:p>
    <w:p w:rsidR="003C11E5" w:rsidRDefault="003C11E5" w:rsidP="003C11E5">
      <w:pPr>
        <w:pStyle w:val="NoSpacing"/>
        <w:jc w:val="both"/>
        <w:rPr>
          <w:rFonts w:asciiTheme="minorHAnsi" w:hAnsiTheme="minorHAnsi" w:cstheme="minorHAnsi"/>
          <w:sz w:val="24"/>
          <w:szCs w:val="24"/>
        </w:rPr>
      </w:pPr>
      <w:r>
        <w:rPr>
          <w:noProof/>
        </w:rPr>
        <w:drawing>
          <wp:inline distT="0" distB="0" distL="0" distR="0" wp14:anchorId="1EF995C9" wp14:editId="67F40267">
            <wp:extent cx="6381750" cy="113227"/>
            <wp:effectExtent l="0" t="0" r="0" b="1270"/>
            <wp:docPr id="28" name="Picture 28" descr="BD15155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D15155_"/>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13814" cy="117344"/>
                    </a:xfrm>
                    <a:prstGeom prst="rect">
                      <a:avLst/>
                    </a:prstGeom>
                    <a:noFill/>
                    <a:ln>
                      <a:noFill/>
                    </a:ln>
                  </pic:spPr>
                </pic:pic>
              </a:graphicData>
            </a:graphic>
          </wp:inline>
        </w:drawing>
      </w:r>
    </w:p>
    <w:p w:rsidR="00AF75AD" w:rsidRDefault="00AF75AD" w:rsidP="00316622"/>
    <w:p w:rsidR="003C11E5" w:rsidRPr="003C11E5" w:rsidRDefault="003C11E5" w:rsidP="003C11E5">
      <w:pPr>
        <w:autoSpaceDE/>
        <w:autoSpaceDN/>
        <w:adjustRightInd/>
        <w:spacing w:after="200" w:line="276" w:lineRule="auto"/>
        <w:jc w:val="both"/>
        <w:rPr>
          <w:rFonts w:asciiTheme="minorHAnsi" w:eastAsiaTheme="minorHAnsi" w:hAnsiTheme="minorHAnsi" w:cstheme="minorBidi"/>
          <w:sz w:val="24"/>
          <w:szCs w:val="22"/>
        </w:rPr>
      </w:pPr>
      <w:r w:rsidRPr="003C11E5">
        <w:rPr>
          <w:rFonts w:asciiTheme="minorHAnsi" w:eastAsiaTheme="minorHAnsi" w:hAnsiTheme="minorHAnsi" w:cstheme="minorBidi"/>
          <w:sz w:val="24"/>
          <w:szCs w:val="22"/>
        </w:rPr>
        <w:t xml:space="preserve">Our next step is to design a simple </w:t>
      </w:r>
      <w:r w:rsidR="00122FD1">
        <w:rPr>
          <w:rFonts w:asciiTheme="minorHAnsi" w:eastAsiaTheme="minorHAnsi" w:hAnsiTheme="minorHAnsi" w:cstheme="minorBidi"/>
          <w:sz w:val="24"/>
          <w:szCs w:val="22"/>
        </w:rPr>
        <w:t xml:space="preserve">and </w:t>
      </w:r>
      <w:r w:rsidRPr="003C11E5">
        <w:rPr>
          <w:rFonts w:asciiTheme="minorHAnsi" w:eastAsiaTheme="minorHAnsi" w:hAnsiTheme="minorHAnsi" w:cstheme="minorBidi"/>
          <w:sz w:val="24"/>
          <w:szCs w:val="22"/>
        </w:rPr>
        <w:t xml:space="preserve">preliminary flight control system that will be used in the </w:t>
      </w:r>
      <w:r w:rsidR="00A64790">
        <w:rPr>
          <w:rFonts w:asciiTheme="minorHAnsi" w:eastAsiaTheme="minorHAnsi" w:hAnsiTheme="minorHAnsi" w:cstheme="minorBidi"/>
          <w:sz w:val="24"/>
          <w:szCs w:val="22"/>
        </w:rPr>
        <w:t xml:space="preserve">6-dof </w:t>
      </w:r>
      <w:r w:rsidRPr="003C11E5">
        <w:rPr>
          <w:rFonts w:asciiTheme="minorHAnsi" w:eastAsiaTheme="minorHAnsi" w:hAnsiTheme="minorHAnsi" w:cstheme="minorBidi"/>
          <w:sz w:val="24"/>
          <w:szCs w:val="22"/>
        </w:rPr>
        <w:t xml:space="preserve">simulation. </w:t>
      </w:r>
      <w:r w:rsidR="00A64790">
        <w:rPr>
          <w:rFonts w:asciiTheme="minorHAnsi" w:eastAsiaTheme="minorHAnsi" w:hAnsiTheme="minorHAnsi" w:cstheme="minorBidi"/>
          <w:sz w:val="24"/>
          <w:szCs w:val="22"/>
        </w:rPr>
        <w:t xml:space="preserve">It will be updated later as the design progresses. </w:t>
      </w:r>
      <w:r w:rsidRPr="003C11E5">
        <w:rPr>
          <w:rFonts w:asciiTheme="minorHAnsi" w:eastAsiaTheme="minorHAnsi" w:hAnsiTheme="minorHAnsi" w:cstheme="minorBidi"/>
          <w:sz w:val="24"/>
          <w:szCs w:val="22"/>
        </w:rPr>
        <w:t xml:space="preserve">The control system consists of state-feedback gains and it is </w:t>
      </w:r>
      <w:r>
        <w:rPr>
          <w:rFonts w:asciiTheme="minorHAnsi" w:eastAsiaTheme="minorHAnsi" w:hAnsiTheme="minorHAnsi" w:cstheme="minorBidi"/>
          <w:sz w:val="24"/>
          <w:szCs w:val="22"/>
        </w:rPr>
        <w:t>designed</w:t>
      </w:r>
      <w:r w:rsidRPr="003C11E5">
        <w:rPr>
          <w:rFonts w:asciiTheme="minorHAnsi" w:eastAsiaTheme="minorHAnsi" w:hAnsiTheme="minorHAnsi" w:cstheme="minorBidi"/>
          <w:sz w:val="24"/>
          <w:szCs w:val="22"/>
        </w:rPr>
        <w:t xml:space="preserve"> by the LQR method using state-space models of the launch vehicle in different flight conditions. The gains are then interpolated in-between flight conditions. The LQR method requires </w:t>
      </w:r>
      <w:r w:rsidR="00A64790">
        <w:rPr>
          <w:rFonts w:asciiTheme="minorHAnsi" w:eastAsiaTheme="minorHAnsi" w:hAnsiTheme="minorHAnsi" w:cstheme="minorBidi"/>
          <w:sz w:val="24"/>
          <w:szCs w:val="22"/>
        </w:rPr>
        <w:t xml:space="preserve">simple </w:t>
      </w:r>
      <w:r w:rsidRPr="003C11E5">
        <w:rPr>
          <w:rFonts w:asciiTheme="minorHAnsi" w:eastAsiaTheme="minorHAnsi" w:hAnsiTheme="minorHAnsi" w:cstheme="minorBidi"/>
          <w:sz w:val="24"/>
          <w:szCs w:val="22"/>
        </w:rPr>
        <w:t xml:space="preserve">design models </w:t>
      </w:r>
      <w:r w:rsidR="00A64790">
        <w:rPr>
          <w:rFonts w:asciiTheme="minorHAnsi" w:eastAsiaTheme="minorHAnsi" w:hAnsiTheme="minorHAnsi" w:cstheme="minorBidi"/>
          <w:sz w:val="24"/>
          <w:szCs w:val="22"/>
        </w:rPr>
        <w:t xml:space="preserve">of the </w:t>
      </w:r>
      <w:r w:rsidR="00A64790" w:rsidRPr="003C11E5">
        <w:rPr>
          <w:rFonts w:asciiTheme="minorHAnsi" w:eastAsiaTheme="minorHAnsi" w:hAnsiTheme="minorHAnsi" w:cstheme="minorBidi"/>
          <w:sz w:val="24"/>
          <w:szCs w:val="22"/>
        </w:rPr>
        <w:t xml:space="preserve">vehicle </w:t>
      </w:r>
      <w:r w:rsidRPr="003C11E5">
        <w:rPr>
          <w:rFonts w:asciiTheme="minorHAnsi" w:eastAsiaTheme="minorHAnsi" w:hAnsiTheme="minorHAnsi" w:cstheme="minorBidi"/>
          <w:sz w:val="24"/>
          <w:szCs w:val="22"/>
        </w:rPr>
        <w:t xml:space="preserve">at each flight </w:t>
      </w:r>
      <w:r>
        <w:rPr>
          <w:rFonts w:asciiTheme="minorHAnsi" w:eastAsiaTheme="minorHAnsi" w:hAnsiTheme="minorHAnsi" w:cstheme="minorBidi"/>
          <w:sz w:val="24"/>
          <w:szCs w:val="22"/>
        </w:rPr>
        <w:t>time</w:t>
      </w:r>
      <w:r w:rsidRPr="003C11E5">
        <w:rPr>
          <w:rFonts w:asciiTheme="minorHAnsi" w:eastAsiaTheme="minorHAnsi" w:hAnsiTheme="minorHAnsi" w:cstheme="minorBidi"/>
          <w:sz w:val="24"/>
          <w:szCs w:val="22"/>
        </w:rPr>
        <w:t xml:space="preserve"> and the control </w:t>
      </w:r>
      <w:r w:rsidR="00D64529">
        <w:rPr>
          <w:rFonts w:asciiTheme="minorHAnsi" w:eastAsiaTheme="minorHAnsi" w:hAnsiTheme="minorHAnsi" w:cstheme="minorBidi"/>
          <w:sz w:val="24"/>
          <w:szCs w:val="22"/>
        </w:rPr>
        <w:t>gains are synthesized around tho</w:t>
      </w:r>
      <w:r w:rsidRPr="003C11E5">
        <w:rPr>
          <w:rFonts w:asciiTheme="minorHAnsi" w:eastAsiaTheme="minorHAnsi" w:hAnsiTheme="minorHAnsi" w:cstheme="minorBidi"/>
          <w:sz w:val="24"/>
          <w:szCs w:val="22"/>
        </w:rPr>
        <w:t xml:space="preserve">se models. The vehicle models are </w:t>
      </w:r>
      <w:r w:rsidR="00A64790">
        <w:rPr>
          <w:rFonts w:asciiTheme="minorHAnsi" w:eastAsiaTheme="minorHAnsi" w:hAnsiTheme="minorHAnsi" w:cstheme="minorBidi"/>
          <w:sz w:val="24"/>
          <w:szCs w:val="22"/>
        </w:rPr>
        <w:t>generated</w:t>
      </w:r>
      <w:r w:rsidRPr="003C11E5">
        <w:rPr>
          <w:rFonts w:asciiTheme="minorHAnsi" w:eastAsiaTheme="minorHAnsi" w:hAnsiTheme="minorHAnsi" w:cstheme="minorBidi"/>
          <w:sz w:val="24"/>
          <w:szCs w:val="22"/>
        </w:rPr>
        <w:t xml:space="preserve"> by the Flixan program using the Static Analysis/ Trim option. </w:t>
      </w:r>
      <w:r w:rsidR="00A64790">
        <w:rPr>
          <w:rFonts w:asciiTheme="minorHAnsi" w:eastAsiaTheme="minorHAnsi" w:hAnsiTheme="minorHAnsi" w:cstheme="minorBidi"/>
          <w:sz w:val="24"/>
          <w:szCs w:val="22"/>
        </w:rPr>
        <w:t xml:space="preserve">The program creates </w:t>
      </w:r>
      <w:r w:rsidR="00A64790" w:rsidRPr="003C11E5">
        <w:rPr>
          <w:rFonts w:asciiTheme="minorHAnsi" w:eastAsiaTheme="minorHAnsi" w:hAnsiTheme="minorHAnsi" w:cstheme="minorBidi"/>
          <w:sz w:val="24"/>
          <w:szCs w:val="22"/>
        </w:rPr>
        <w:t>separate vehicle input data file</w:t>
      </w:r>
      <w:r w:rsidR="00A64790">
        <w:rPr>
          <w:rFonts w:asciiTheme="minorHAnsi" w:eastAsiaTheme="minorHAnsi" w:hAnsiTheme="minorHAnsi" w:cstheme="minorBidi"/>
          <w:sz w:val="24"/>
          <w:szCs w:val="22"/>
        </w:rPr>
        <w:t>s</w:t>
      </w:r>
      <w:r w:rsidR="00A64790" w:rsidRPr="00A64790">
        <w:rPr>
          <w:rFonts w:asciiTheme="minorHAnsi" w:eastAsiaTheme="minorHAnsi" w:hAnsiTheme="minorHAnsi" w:cstheme="minorBidi"/>
          <w:sz w:val="24"/>
          <w:szCs w:val="22"/>
        </w:rPr>
        <w:t xml:space="preserve"> </w:t>
      </w:r>
      <w:r w:rsidR="00A64790">
        <w:rPr>
          <w:rFonts w:asciiTheme="minorHAnsi" w:eastAsiaTheme="minorHAnsi" w:hAnsiTheme="minorHAnsi" w:cstheme="minorBidi"/>
          <w:sz w:val="24"/>
          <w:szCs w:val="22"/>
        </w:rPr>
        <w:t xml:space="preserve">at </w:t>
      </w:r>
      <w:r w:rsidR="00A64790" w:rsidRPr="003C11E5">
        <w:rPr>
          <w:rFonts w:asciiTheme="minorHAnsi" w:eastAsiaTheme="minorHAnsi" w:hAnsiTheme="minorHAnsi" w:cstheme="minorBidi"/>
          <w:sz w:val="24"/>
          <w:szCs w:val="22"/>
        </w:rPr>
        <w:t>different flight times</w:t>
      </w:r>
      <w:r w:rsidR="00A64790">
        <w:rPr>
          <w:rFonts w:asciiTheme="minorHAnsi" w:eastAsiaTheme="minorHAnsi" w:hAnsiTheme="minorHAnsi" w:cstheme="minorBidi"/>
          <w:sz w:val="24"/>
          <w:szCs w:val="22"/>
        </w:rPr>
        <w:t xml:space="preserve"> from release,</w:t>
      </w:r>
      <w:r w:rsidR="00A64790" w:rsidRPr="00A64790">
        <w:rPr>
          <w:rFonts w:asciiTheme="minorHAnsi" w:eastAsiaTheme="minorHAnsi" w:hAnsiTheme="minorHAnsi" w:cstheme="minorBidi"/>
          <w:sz w:val="24"/>
          <w:szCs w:val="22"/>
        </w:rPr>
        <w:t xml:space="preserve"> </w:t>
      </w:r>
      <w:r w:rsidR="00A64790" w:rsidRPr="003C11E5">
        <w:rPr>
          <w:rFonts w:asciiTheme="minorHAnsi" w:eastAsiaTheme="minorHAnsi" w:hAnsiTheme="minorHAnsi" w:cstheme="minorBidi"/>
          <w:sz w:val="24"/>
          <w:szCs w:val="22"/>
        </w:rPr>
        <w:t>and the files</w:t>
      </w:r>
      <w:r w:rsidR="00A64790" w:rsidRPr="00A64790">
        <w:rPr>
          <w:rFonts w:asciiTheme="minorHAnsi" w:eastAsiaTheme="minorHAnsi" w:hAnsiTheme="minorHAnsi" w:cstheme="minorBidi"/>
          <w:sz w:val="24"/>
          <w:szCs w:val="22"/>
        </w:rPr>
        <w:t xml:space="preserve"> </w:t>
      </w:r>
      <w:r w:rsidR="00A64790">
        <w:rPr>
          <w:rFonts w:asciiTheme="minorHAnsi" w:eastAsiaTheme="minorHAnsi" w:hAnsiTheme="minorHAnsi" w:cstheme="minorBidi"/>
          <w:sz w:val="24"/>
          <w:szCs w:val="22"/>
        </w:rPr>
        <w:t>(</w:t>
      </w:r>
      <w:r w:rsidR="00A64790" w:rsidRPr="003C11E5">
        <w:rPr>
          <w:rFonts w:asciiTheme="minorHAnsi" w:eastAsiaTheme="minorHAnsi" w:hAnsiTheme="minorHAnsi" w:cstheme="minorBidi"/>
          <w:sz w:val="24"/>
          <w:szCs w:val="22"/>
        </w:rPr>
        <w:t>together with the Matlab scripts</w:t>
      </w:r>
      <w:r w:rsidR="00A64790">
        <w:rPr>
          <w:rFonts w:asciiTheme="minorHAnsi" w:eastAsiaTheme="minorHAnsi" w:hAnsiTheme="minorHAnsi" w:cstheme="minorBidi"/>
          <w:sz w:val="24"/>
          <w:szCs w:val="22"/>
        </w:rPr>
        <w:t>)</w:t>
      </w:r>
      <w:r w:rsidR="00A64790" w:rsidRPr="003C11E5">
        <w:rPr>
          <w:rFonts w:asciiTheme="minorHAnsi" w:eastAsiaTheme="minorHAnsi" w:hAnsiTheme="minorHAnsi" w:cstheme="minorBidi"/>
          <w:sz w:val="24"/>
          <w:szCs w:val="22"/>
        </w:rPr>
        <w:t xml:space="preserve"> are placed in different folders under “FCS Design”.</w:t>
      </w:r>
      <w:r w:rsidR="00A64790">
        <w:rPr>
          <w:rFonts w:asciiTheme="minorHAnsi" w:eastAsiaTheme="minorHAnsi" w:hAnsiTheme="minorHAnsi" w:cstheme="minorBidi"/>
          <w:sz w:val="24"/>
          <w:szCs w:val="22"/>
        </w:rPr>
        <w:t xml:space="preserve"> </w:t>
      </w:r>
      <w:r w:rsidRPr="003C11E5">
        <w:rPr>
          <w:rFonts w:asciiTheme="minorHAnsi" w:eastAsiaTheme="minorHAnsi" w:hAnsiTheme="minorHAnsi" w:cstheme="minorBidi"/>
          <w:sz w:val="24"/>
          <w:szCs w:val="22"/>
        </w:rPr>
        <w:t xml:space="preserve">The structures of the vehicle models are different between first and second stages. During first stage the launch vehicle </w:t>
      </w:r>
      <w:r w:rsidR="00D64529">
        <w:rPr>
          <w:rFonts w:asciiTheme="minorHAnsi" w:eastAsiaTheme="minorHAnsi" w:hAnsiTheme="minorHAnsi" w:cstheme="minorBidi"/>
          <w:sz w:val="24"/>
          <w:szCs w:val="22"/>
        </w:rPr>
        <w:t>is controlled by</w:t>
      </w:r>
      <w:r w:rsidRPr="003C11E5">
        <w:rPr>
          <w:rFonts w:asciiTheme="minorHAnsi" w:eastAsiaTheme="minorHAnsi" w:hAnsiTheme="minorHAnsi" w:cstheme="minorBidi"/>
          <w:sz w:val="24"/>
          <w:szCs w:val="22"/>
        </w:rPr>
        <w:t xml:space="preserve"> the two side boosters</w:t>
      </w:r>
      <w:r w:rsidR="00D64529">
        <w:rPr>
          <w:rFonts w:asciiTheme="minorHAnsi" w:eastAsiaTheme="minorHAnsi" w:hAnsiTheme="minorHAnsi" w:cstheme="minorBidi"/>
          <w:sz w:val="24"/>
          <w:szCs w:val="22"/>
        </w:rPr>
        <w:t>,</w:t>
      </w:r>
      <w:r w:rsidRPr="003C11E5">
        <w:rPr>
          <w:rFonts w:asciiTheme="minorHAnsi" w:eastAsiaTheme="minorHAnsi" w:hAnsiTheme="minorHAnsi" w:cstheme="minorBidi"/>
          <w:sz w:val="24"/>
          <w:szCs w:val="22"/>
        </w:rPr>
        <w:t xml:space="preserve"> but in second stage it </w:t>
      </w:r>
      <w:r w:rsidR="00D64529">
        <w:rPr>
          <w:rFonts w:asciiTheme="minorHAnsi" w:eastAsiaTheme="minorHAnsi" w:hAnsiTheme="minorHAnsi" w:cstheme="minorBidi"/>
          <w:sz w:val="24"/>
          <w:szCs w:val="22"/>
        </w:rPr>
        <w:t>is controlled by</w:t>
      </w:r>
      <w:r w:rsidRPr="003C11E5">
        <w:rPr>
          <w:rFonts w:asciiTheme="minorHAnsi" w:eastAsiaTheme="minorHAnsi" w:hAnsiTheme="minorHAnsi" w:cstheme="minorBidi"/>
          <w:sz w:val="24"/>
          <w:szCs w:val="22"/>
        </w:rPr>
        <w:t xml:space="preserve"> the middle booster engine and </w:t>
      </w:r>
      <w:r w:rsidR="00D64529">
        <w:rPr>
          <w:rFonts w:asciiTheme="minorHAnsi" w:eastAsiaTheme="minorHAnsi" w:hAnsiTheme="minorHAnsi" w:cstheme="minorBidi"/>
          <w:sz w:val="24"/>
          <w:szCs w:val="22"/>
        </w:rPr>
        <w:t xml:space="preserve">the </w:t>
      </w:r>
      <w:r w:rsidRPr="003C11E5">
        <w:rPr>
          <w:rFonts w:asciiTheme="minorHAnsi" w:eastAsiaTheme="minorHAnsi" w:hAnsiTheme="minorHAnsi" w:cstheme="minorBidi"/>
          <w:sz w:val="24"/>
          <w:szCs w:val="22"/>
        </w:rPr>
        <w:t xml:space="preserve">two reaction control thrusters for roll. The gains from each flight condition folder are </w:t>
      </w:r>
      <w:r w:rsidR="00A64790">
        <w:rPr>
          <w:rFonts w:asciiTheme="minorHAnsi" w:eastAsiaTheme="minorHAnsi" w:hAnsiTheme="minorHAnsi" w:cstheme="minorBidi"/>
          <w:sz w:val="24"/>
          <w:szCs w:val="22"/>
        </w:rPr>
        <w:t>calculated</w:t>
      </w:r>
      <w:r w:rsidRPr="003C11E5">
        <w:rPr>
          <w:rFonts w:asciiTheme="minorHAnsi" w:eastAsiaTheme="minorHAnsi" w:hAnsiTheme="minorHAnsi" w:cstheme="minorBidi"/>
          <w:sz w:val="24"/>
          <w:szCs w:val="22"/>
        </w:rPr>
        <w:t xml:space="preserve"> </w:t>
      </w:r>
      <w:r w:rsidR="00A64790">
        <w:rPr>
          <w:rFonts w:asciiTheme="minorHAnsi" w:eastAsiaTheme="minorHAnsi" w:hAnsiTheme="minorHAnsi" w:cstheme="minorBidi"/>
          <w:sz w:val="24"/>
          <w:szCs w:val="22"/>
        </w:rPr>
        <w:t>from</w:t>
      </w:r>
      <w:r w:rsidRPr="003C11E5">
        <w:rPr>
          <w:rFonts w:asciiTheme="minorHAnsi" w:eastAsiaTheme="minorHAnsi" w:hAnsiTheme="minorHAnsi" w:cstheme="minorBidi"/>
          <w:sz w:val="24"/>
          <w:szCs w:val="22"/>
        </w:rPr>
        <w:t xml:space="preserve"> Matlab scripts </w:t>
      </w:r>
      <w:r w:rsidR="00A64790">
        <w:rPr>
          <w:rFonts w:asciiTheme="minorHAnsi" w:eastAsiaTheme="minorHAnsi" w:hAnsiTheme="minorHAnsi" w:cstheme="minorBidi"/>
          <w:sz w:val="24"/>
          <w:szCs w:val="22"/>
        </w:rPr>
        <w:t>that use the Flixan systems and</w:t>
      </w:r>
      <w:r w:rsidRPr="003C11E5">
        <w:rPr>
          <w:rFonts w:asciiTheme="minorHAnsi" w:eastAsiaTheme="minorHAnsi" w:hAnsiTheme="minorHAnsi" w:cstheme="minorBidi"/>
          <w:sz w:val="24"/>
          <w:szCs w:val="22"/>
        </w:rPr>
        <w:t xml:space="preserve"> Simulink models. Then, they are collected in an Excel file and exported to the </w:t>
      </w:r>
      <w:r w:rsidR="00D64529">
        <w:rPr>
          <w:rFonts w:asciiTheme="minorHAnsi" w:eastAsiaTheme="minorHAnsi" w:hAnsiTheme="minorHAnsi" w:cstheme="minorBidi"/>
          <w:sz w:val="24"/>
          <w:szCs w:val="22"/>
        </w:rPr>
        <w:t xml:space="preserve">6-dof </w:t>
      </w:r>
      <w:r w:rsidRPr="003C11E5">
        <w:rPr>
          <w:rFonts w:asciiTheme="minorHAnsi" w:eastAsiaTheme="minorHAnsi" w:hAnsiTheme="minorHAnsi" w:cstheme="minorBidi"/>
          <w:sz w:val="24"/>
          <w:szCs w:val="22"/>
        </w:rPr>
        <w:t>simulation.</w:t>
      </w:r>
    </w:p>
    <w:p w:rsidR="003C11E5" w:rsidRPr="003C11E5" w:rsidRDefault="003C11E5" w:rsidP="003C11E5">
      <w:pPr>
        <w:autoSpaceDE/>
        <w:autoSpaceDN/>
        <w:adjustRightInd/>
        <w:spacing w:after="200" w:line="276" w:lineRule="auto"/>
        <w:rPr>
          <w:rFonts w:asciiTheme="minorHAnsi" w:eastAsiaTheme="minorHAnsi" w:hAnsiTheme="minorHAnsi" w:cstheme="minorBidi"/>
          <w:b/>
          <w:sz w:val="28"/>
          <w:szCs w:val="22"/>
        </w:rPr>
      </w:pPr>
      <w:r w:rsidRPr="003C11E5">
        <w:rPr>
          <w:rFonts w:asciiTheme="minorHAnsi" w:eastAsiaTheme="minorHAnsi" w:hAnsiTheme="minorHAnsi" w:cstheme="minorBidi"/>
          <w:b/>
          <w:sz w:val="28"/>
          <w:szCs w:val="22"/>
        </w:rPr>
        <w:t>2.1 Flight Control System Architecture</w:t>
      </w:r>
    </w:p>
    <w:p w:rsidR="003C11E5" w:rsidRPr="003C11E5" w:rsidRDefault="003C11E5" w:rsidP="003C11E5">
      <w:pPr>
        <w:autoSpaceDE/>
        <w:autoSpaceDN/>
        <w:adjustRightInd/>
        <w:spacing w:after="200" w:line="276" w:lineRule="auto"/>
        <w:jc w:val="both"/>
        <w:rPr>
          <w:rFonts w:asciiTheme="minorHAnsi" w:eastAsiaTheme="minorHAnsi" w:hAnsiTheme="minorHAnsi" w:cstheme="minorBidi"/>
          <w:sz w:val="24"/>
          <w:szCs w:val="22"/>
        </w:rPr>
      </w:pPr>
      <w:r w:rsidRPr="003C11E5">
        <w:rPr>
          <w:rFonts w:asciiTheme="minorHAnsi" w:eastAsiaTheme="minorHAnsi" w:hAnsiTheme="minorHAnsi" w:cstheme="minorBidi"/>
          <w:sz w:val="24"/>
          <w:szCs w:val="22"/>
        </w:rPr>
        <w:t xml:space="preserve">The pitch flight control system is shown in Figure 2.1. It uses state-feedback from the pitch attitude </w:t>
      </w:r>
      <w:r w:rsidRPr="003C11E5">
        <w:rPr>
          <w:rFonts w:ascii="Symbol" w:eastAsiaTheme="minorHAnsi" w:hAnsi="Symbol" w:cstheme="minorBidi"/>
          <w:sz w:val="24"/>
          <w:szCs w:val="22"/>
        </w:rPr>
        <w:t></w:t>
      </w:r>
      <w:r w:rsidRPr="003C11E5">
        <w:rPr>
          <w:rFonts w:asciiTheme="minorHAnsi" w:eastAsiaTheme="minorHAnsi" w:hAnsiTheme="minorHAnsi" w:cstheme="minorBidi"/>
          <w:sz w:val="24"/>
          <w:szCs w:val="22"/>
        </w:rPr>
        <w:t xml:space="preserve">, pitch rate q, angle of attack </w:t>
      </w:r>
      <w:r w:rsidRPr="003C11E5">
        <w:rPr>
          <w:rFonts w:ascii="Symbol" w:eastAsiaTheme="minorHAnsi" w:hAnsi="Symbol" w:cstheme="minorBidi"/>
          <w:sz w:val="24"/>
          <w:szCs w:val="22"/>
        </w:rPr>
        <w:t></w:t>
      </w:r>
      <w:r w:rsidRPr="003C11E5">
        <w:rPr>
          <w:rFonts w:asciiTheme="minorHAnsi" w:eastAsiaTheme="minorHAnsi" w:hAnsiTheme="minorHAnsi" w:cstheme="minorBidi"/>
          <w:sz w:val="24"/>
          <w:szCs w:val="22"/>
        </w:rPr>
        <w:t xml:space="preserve">, and the integral of the flight-path angle </w:t>
      </w:r>
      <w:r w:rsidRPr="003C11E5">
        <w:rPr>
          <w:rFonts w:ascii="Symbol" w:eastAsiaTheme="minorHAnsi" w:hAnsi="Symbol" w:cstheme="minorBidi"/>
          <w:sz w:val="24"/>
          <w:szCs w:val="22"/>
        </w:rPr>
        <w:t></w:t>
      </w:r>
      <w:r w:rsidRPr="003C11E5">
        <w:rPr>
          <w:rFonts w:asciiTheme="minorHAnsi" w:eastAsiaTheme="minorHAnsi" w:hAnsiTheme="minorHAnsi" w:cstheme="minorBidi"/>
          <w:sz w:val="24"/>
          <w:szCs w:val="22"/>
        </w:rPr>
        <w:t>. It calculates the pitch control demand that is converted to pitch engine deflections (</w:t>
      </w:r>
      <w:r w:rsidRPr="003C11E5">
        <w:rPr>
          <w:rFonts w:ascii="Symbol" w:eastAsiaTheme="minorHAnsi" w:hAnsi="Symbol" w:cstheme="minorBidi"/>
          <w:sz w:val="24"/>
          <w:szCs w:val="22"/>
        </w:rPr>
        <w:t></w:t>
      </w:r>
      <w:r w:rsidRPr="003C11E5">
        <w:rPr>
          <w:rFonts w:asciiTheme="minorHAnsi" w:eastAsiaTheme="minorHAnsi" w:hAnsiTheme="minorHAnsi" w:cstheme="minorBidi"/>
          <w:sz w:val="24"/>
          <w:szCs w:val="22"/>
        </w:rPr>
        <w:t xml:space="preserve">y) by the mixing-logic matrix. There are two guidance commands: pitch attitude and flight-path angle and they are coordinated. Otherwise, it is impossible to achieve independent tracking of </w:t>
      </w:r>
      <w:r w:rsidRPr="003C11E5">
        <w:rPr>
          <w:rFonts w:ascii="Symbol" w:eastAsiaTheme="minorHAnsi" w:hAnsi="Symbol" w:cstheme="minorBidi"/>
          <w:sz w:val="24"/>
          <w:szCs w:val="22"/>
        </w:rPr>
        <w:t></w:t>
      </w:r>
      <w:r w:rsidRPr="003C11E5">
        <w:rPr>
          <w:rFonts w:asciiTheme="minorHAnsi" w:eastAsiaTheme="minorHAnsi" w:hAnsiTheme="minorHAnsi" w:cstheme="minorBidi"/>
          <w:sz w:val="24"/>
          <w:szCs w:val="22"/>
        </w:rPr>
        <w:t xml:space="preserve"> and </w:t>
      </w:r>
      <w:r w:rsidRPr="003C11E5">
        <w:rPr>
          <w:rFonts w:ascii="Symbol" w:eastAsiaTheme="minorHAnsi" w:hAnsi="Symbol" w:cstheme="minorBidi"/>
          <w:sz w:val="24"/>
          <w:szCs w:val="22"/>
        </w:rPr>
        <w:t></w:t>
      </w:r>
      <w:r w:rsidRPr="003C11E5">
        <w:rPr>
          <w:rFonts w:asciiTheme="minorHAnsi" w:eastAsiaTheme="minorHAnsi" w:hAnsiTheme="minorHAnsi" w:cstheme="minorBidi"/>
          <w:sz w:val="24"/>
          <w:szCs w:val="22"/>
        </w:rPr>
        <w:t xml:space="preserve"> simultaneously. The reason for applying two commands is because in some instances, such as, immediately after engine ignition, it is important to control only attitude in order to achieve a successful pitch up maneuver and to increase gamma before the dynamic pressure becomes high in which case it’s hard to raise </w:t>
      </w:r>
      <w:r w:rsidRPr="003C11E5">
        <w:rPr>
          <w:rFonts w:ascii="Symbol" w:eastAsiaTheme="minorHAnsi" w:hAnsi="Symbol" w:cstheme="minorBidi"/>
          <w:sz w:val="24"/>
          <w:szCs w:val="22"/>
        </w:rPr>
        <w:t></w:t>
      </w:r>
      <w:r w:rsidRPr="003C11E5">
        <w:rPr>
          <w:rFonts w:asciiTheme="minorHAnsi" w:eastAsiaTheme="minorHAnsi" w:hAnsiTheme="minorHAnsi" w:cstheme="minorBidi"/>
          <w:sz w:val="24"/>
          <w:szCs w:val="22"/>
        </w:rPr>
        <w:t>. The gains from the various states are adjusted to either emp</w:t>
      </w:r>
      <w:r w:rsidR="00D64529">
        <w:rPr>
          <w:rFonts w:asciiTheme="minorHAnsi" w:eastAsiaTheme="minorHAnsi" w:hAnsiTheme="minorHAnsi" w:cstheme="minorBidi"/>
          <w:sz w:val="24"/>
          <w:szCs w:val="22"/>
        </w:rPr>
        <w:t xml:space="preserve">hasize attitude control or </w:t>
      </w:r>
      <w:r w:rsidR="00D64529" w:rsidRPr="00D64529">
        <w:rPr>
          <w:rFonts w:ascii="Symbol" w:eastAsiaTheme="minorHAnsi" w:hAnsi="Symbol" w:cstheme="minorBidi"/>
          <w:sz w:val="24"/>
          <w:szCs w:val="22"/>
        </w:rPr>
        <w:t></w:t>
      </w:r>
      <w:r w:rsidRPr="003C11E5">
        <w:rPr>
          <w:rFonts w:asciiTheme="minorHAnsi" w:eastAsiaTheme="minorHAnsi" w:hAnsiTheme="minorHAnsi" w:cstheme="minorBidi"/>
          <w:sz w:val="24"/>
          <w:szCs w:val="22"/>
        </w:rPr>
        <w:t>-tracking. At high dynamic pressures the alpha gain is increased in order to minimize the angle of attack</w:t>
      </w:r>
      <w:r w:rsidR="00D64529">
        <w:rPr>
          <w:rFonts w:asciiTheme="minorHAnsi" w:eastAsiaTheme="minorHAnsi" w:hAnsiTheme="minorHAnsi" w:cstheme="minorBidi"/>
          <w:sz w:val="24"/>
          <w:szCs w:val="22"/>
        </w:rPr>
        <w:t xml:space="preserve"> dispersions</w:t>
      </w:r>
      <w:r w:rsidRPr="003C11E5">
        <w:rPr>
          <w:rFonts w:asciiTheme="minorHAnsi" w:eastAsiaTheme="minorHAnsi" w:hAnsiTheme="minorHAnsi" w:cstheme="minorBidi"/>
          <w:sz w:val="24"/>
          <w:szCs w:val="22"/>
        </w:rPr>
        <w:t xml:space="preserve"> and, therefore, structural loading. These adjustments are made by varying the Q and R penalties in the LQR design.</w:t>
      </w:r>
    </w:p>
    <w:p w:rsidR="00E80E97" w:rsidRDefault="003C11E5" w:rsidP="003C11E5">
      <w:pPr>
        <w:autoSpaceDE/>
        <w:autoSpaceDN/>
        <w:adjustRightInd/>
        <w:spacing w:after="200" w:line="276" w:lineRule="auto"/>
        <w:jc w:val="both"/>
        <w:rPr>
          <w:rFonts w:asciiTheme="minorHAnsi" w:eastAsiaTheme="minorHAnsi" w:hAnsiTheme="minorHAnsi" w:cstheme="minorBidi"/>
          <w:sz w:val="24"/>
          <w:szCs w:val="22"/>
        </w:rPr>
      </w:pPr>
      <w:r w:rsidRPr="003C11E5">
        <w:rPr>
          <w:rFonts w:asciiTheme="minorHAnsi" w:eastAsiaTheme="minorHAnsi" w:hAnsiTheme="minorHAnsi" w:cstheme="minorBidi"/>
          <w:sz w:val="24"/>
          <w:szCs w:val="22"/>
        </w:rPr>
        <w:t>The lateral control system is shown in Figure 2.2. This is also a state-feedback from the roll and yaw attitude (</w:t>
      </w:r>
      <w:r w:rsidRPr="003C11E5">
        <w:rPr>
          <w:rFonts w:ascii="Symbol" w:eastAsiaTheme="minorHAnsi" w:hAnsi="Symbol" w:cstheme="minorBidi"/>
          <w:sz w:val="24"/>
          <w:szCs w:val="22"/>
        </w:rPr>
        <w:t></w:t>
      </w:r>
      <w:r w:rsidRPr="003C11E5">
        <w:rPr>
          <w:rFonts w:asciiTheme="minorHAnsi" w:eastAsiaTheme="minorHAnsi" w:hAnsiTheme="minorHAnsi" w:cstheme="minorBidi"/>
          <w:sz w:val="24"/>
          <w:szCs w:val="22"/>
        </w:rPr>
        <w:t xml:space="preserve"> and </w:t>
      </w:r>
      <w:r w:rsidRPr="003C11E5">
        <w:rPr>
          <w:rFonts w:ascii="Symbol" w:eastAsiaTheme="minorHAnsi" w:hAnsi="Symbol" w:cstheme="minorBidi"/>
          <w:sz w:val="24"/>
          <w:szCs w:val="22"/>
        </w:rPr>
        <w:t></w:t>
      </w:r>
      <w:r w:rsidRPr="003C11E5">
        <w:rPr>
          <w:rFonts w:asciiTheme="minorHAnsi" w:eastAsiaTheme="minorHAnsi" w:hAnsiTheme="minorHAnsi" w:cstheme="minorBidi"/>
          <w:sz w:val="24"/>
          <w:szCs w:val="22"/>
        </w:rPr>
        <w:t xml:space="preserve">), the body rates (p and r), and the sideslip angle </w:t>
      </w:r>
      <w:r w:rsidRPr="003C11E5">
        <w:rPr>
          <w:rFonts w:ascii="Symbol" w:eastAsiaTheme="minorHAnsi" w:hAnsi="Symbol" w:cstheme="minorBidi"/>
          <w:sz w:val="24"/>
          <w:szCs w:val="22"/>
        </w:rPr>
        <w:t></w:t>
      </w:r>
      <w:r w:rsidRPr="003C11E5">
        <w:rPr>
          <w:rFonts w:asciiTheme="minorHAnsi" w:eastAsiaTheme="minorHAnsi" w:hAnsiTheme="minorHAnsi" w:cstheme="minorBidi"/>
          <w:sz w:val="24"/>
          <w:szCs w:val="22"/>
        </w:rPr>
        <w:t xml:space="preserve">. The state-feedback outputs are roll and </w:t>
      </w:r>
      <w:proofErr w:type="gramStart"/>
      <w:r w:rsidRPr="003C11E5">
        <w:rPr>
          <w:rFonts w:asciiTheme="minorHAnsi" w:eastAsiaTheme="minorHAnsi" w:hAnsiTheme="minorHAnsi" w:cstheme="minorBidi"/>
          <w:sz w:val="24"/>
          <w:szCs w:val="22"/>
        </w:rPr>
        <w:t>yaw</w:t>
      </w:r>
      <w:proofErr w:type="gramEnd"/>
      <w:r w:rsidRPr="003C11E5">
        <w:rPr>
          <w:rFonts w:asciiTheme="minorHAnsi" w:eastAsiaTheme="minorHAnsi" w:hAnsiTheme="minorHAnsi" w:cstheme="minorBidi"/>
          <w:sz w:val="24"/>
          <w:szCs w:val="22"/>
        </w:rPr>
        <w:t xml:space="preserve"> control demands which are converted to pitch and yaw engine deflections (</w:t>
      </w:r>
      <w:r w:rsidRPr="003C11E5">
        <w:rPr>
          <w:rFonts w:ascii="Symbol" w:eastAsiaTheme="minorHAnsi" w:hAnsi="Symbol" w:cstheme="minorBidi"/>
          <w:sz w:val="24"/>
          <w:szCs w:val="22"/>
        </w:rPr>
        <w:t></w:t>
      </w:r>
      <w:r w:rsidRPr="003C11E5">
        <w:rPr>
          <w:rFonts w:asciiTheme="minorHAnsi" w:eastAsiaTheme="minorHAnsi" w:hAnsiTheme="minorHAnsi" w:cstheme="minorBidi"/>
          <w:sz w:val="24"/>
          <w:szCs w:val="22"/>
        </w:rPr>
        <w:t xml:space="preserve">y and </w:t>
      </w:r>
      <w:r w:rsidRPr="003C11E5">
        <w:rPr>
          <w:rFonts w:ascii="Symbol" w:eastAsiaTheme="minorHAnsi" w:hAnsi="Symbol" w:cstheme="minorBidi"/>
          <w:sz w:val="24"/>
          <w:szCs w:val="22"/>
        </w:rPr>
        <w:t></w:t>
      </w:r>
      <w:r w:rsidRPr="003C11E5">
        <w:rPr>
          <w:rFonts w:asciiTheme="minorHAnsi" w:eastAsiaTheme="minorHAnsi" w:hAnsiTheme="minorHAnsi" w:cstheme="minorBidi"/>
          <w:sz w:val="24"/>
          <w:szCs w:val="22"/>
        </w:rPr>
        <w:t xml:space="preserve">z) by the mixing-logic matrix. Figure 2.3 shows the lateral guidance system. </w:t>
      </w:r>
      <w:r w:rsidR="0079143E">
        <w:rPr>
          <w:rFonts w:asciiTheme="minorHAnsi" w:eastAsiaTheme="minorHAnsi" w:hAnsiTheme="minorHAnsi" w:cstheme="minorBidi"/>
          <w:sz w:val="24"/>
          <w:szCs w:val="22"/>
        </w:rPr>
        <w:t xml:space="preserve">The aircraft releases the vehicle </w:t>
      </w:r>
      <w:r w:rsidR="00D64529">
        <w:rPr>
          <w:rFonts w:asciiTheme="minorHAnsi" w:eastAsiaTheme="minorHAnsi" w:hAnsiTheme="minorHAnsi" w:cstheme="minorBidi"/>
          <w:sz w:val="24"/>
          <w:szCs w:val="22"/>
        </w:rPr>
        <w:t>in</w:t>
      </w:r>
      <w:r w:rsidR="0079143E">
        <w:rPr>
          <w:rFonts w:asciiTheme="minorHAnsi" w:eastAsiaTheme="minorHAnsi" w:hAnsiTheme="minorHAnsi" w:cstheme="minorBidi"/>
          <w:sz w:val="24"/>
          <w:szCs w:val="22"/>
        </w:rPr>
        <w:t xml:space="preserve"> a direction that will achieve the proper orbit inclination. </w:t>
      </w:r>
      <w:r w:rsidR="00D64529">
        <w:rPr>
          <w:rFonts w:asciiTheme="minorHAnsi" w:eastAsiaTheme="minorHAnsi" w:hAnsiTheme="minorHAnsi" w:cstheme="minorBidi"/>
          <w:sz w:val="24"/>
          <w:szCs w:val="22"/>
        </w:rPr>
        <w:t>F</w:t>
      </w:r>
      <w:r w:rsidR="00E80E97" w:rsidRPr="003C11E5">
        <w:rPr>
          <w:rFonts w:asciiTheme="minorHAnsi" w:eastAsiaTheme="minorHAnsi" w:hAnsiTheme="minorHAnsi" w:cstheme="minorBidi"/>
          <w:sz w:val="24"/>
          <w:szCs w:val="22"/>
        </w:rPr>
        <w:t xml:space="preserve">light direction </w:t>
      </w:r>
      <w:r w:rsidR="0079143E">
        <w:rPr>
          <w:rFonts w:asciiTheme="minorHAnsi" w:eastAsiaTheme="minorHAnsi" w:hAnsiTheme="minorHAnsi" w:cstheme="minorBidi"/>
          <w:sz w:val="24"/>
          <w:szCs w:val="22"/>
        </w:rPr>
        <w:t>errors may</w:t>
      </w:r>
      <w:r w:rsidR="00E80E97">
        <w:rPr>
          <w:rFonts w:asciiTheme="minorHAnsi" w:eastAsiaTheme="minorHAnsi" w:hAnsiTheme="minorHAnsi" w:cstheme="minorBidi"/>
          <w:sz w:val="24"/>
          <w:szCs w:val="22"/>
        </w:rPr>
        <w:t xml:space="preserve"> occur</w:t>
      </w:r>
      <w:r w:rsidR="00D64529">
        <w:rPr>
          <w:rFonts w:asciiTheme="minorHAnsi" w:eastAsiaTheme="minorHAnsi" w:hAnsiTheme="minorHAnsi" w:cstheme="minorBidi"/>
          <w:sz w:val="24"/>
          <w:szCs w:val="22"/>
        </w:rPr>
        <w:t>,</w:t>
      </w:r>
      <w:r w:rsidR="00E80E97">
        <w:rPr>
          <w:rFonts w:asciiTheme="minorHAnsi" w:eastAsiaTheme="minorHAnsi" w:hAnsiTheme="minorHAnsi" w:cstheme="minorBidi"/>
          <w:sz w:val="24"/>
          <w:szCs w:val="22"/>
        </w:rPr>
        <w:t xml:space="preserve"> </w:t>
      </w:r>
      <w:r w:rsidR="00D64529">
        <w:rPr>
          <w:rFonts w:asciiTheme="minorHAnsi" w:eastAsiaTheme="minorHAnsi" w:hAnsiTheme="minorHAnsi" w:cstheme="minorBidi"/>
          <w:sz w:val="24"/>
          <w:szCs w:val="22"/>
        </w:rPr>
        <w:t xml:space="preserve">however, </w:t>
      </w:r>
      <w:r w:rsidR="00E80E97">
        <w:rPr>
          <w:rFonts w:asciiTheme="minorHAnsi" w:eastAsiaTheme="minorHAnsi" w:hAnsiTheme="minorHAnsi" w:cstheme="minorBidi"/>
          <w:sz w:val="24"/>
          <w:szCs w:val="22"/>
        </w:rPr>
        <w:t xml:space="preserve">due to </w:t>
      </w:r>
      <w:r w:rsidR="00E80E97" w:rsidRPr="003C11E5">
        <w:rPr>
          <w:rFonts w:asciiTheme="minorHAnsi" w:eastAsiaTheme="minorHAnsi" w:hAnsiTheme="minorHAnsi" w:cstheme="minorBidi"/>
          <w:sz w:val="24"/>
          <w:szCs w:val="22"/>
        </w:rPr>
        <w:t xml:space="preserve">cross-wind </w:t>
      </w:r>
      <w:r w:rsidR="007D0D23">
        <w:rPr>
          <w:rFonts w:asciiTheme="minorHAnsi" w:eastAsiaTheme="minorHAnsi" w:hAnsiTheme="minorHAnsi" w:cstheme="minorBidi"/>
          <w:sz w:val="24"/>
          <w:szCs w:val="22"/>
        </w:rPr>
        <w:t>disturbances. T</w:t>
      </w:r>
      <w:r w:rsidRPr="003C11E5">
        <w:rPr>
          <w:rFonts w:asciiTheme="minorHAnsi" w:eastAsiaTheme="minorHAnsi" w:hAnsiTheme="minorHAnsi" w:cstheme="minorBidi"/>
          <w:sz w:val="24"/>
          <w:szCs w:val="22"/>
        </w:rPr>
        <w:t xml:space="preserve">he </w:t>
      </w:r>
      <w:r w:rsidR="007D0D23">
        <w:rPr>
          <w:rFonts w:asciiTheme="minorHAnsi" w:eastAsiaTheme="minorHAnsi" w:hAnsiTheme="minorHAnsi" w:cstheme="minorBidi"/>
          <w:sz w:val="24"/>
          <w:szCs w:val="22"/>
        </w:rPr>
        <w:t xml:space="preserve">directional </w:t>
      </w:r>
      <w:r w:rsidRPr="003C11E5">
        <w:rPr>
          <w:rFonts w:asciiTheme="minorHAnsi" w:eastAsiaTheme="minorHAnsi" w:hAnsiTheme="minorHAnsi" w:cstheme="minorBidi"/>
          <w:sz w:val="24"/>
          <w:szCs w:val="22"/>
        </w:rPr>
        <w:t xml:space="preserve">error </w:t>
      </w:r>
      <w:r w:rsidR="00E80E97">
        <w:rPr>
          <w:rFonts w:asciiTheme="minorHAnsi" w:eastAsiaTheme="minorHAnsi" w:hAnsiTheme="minorHAnsi" w:cstheme="minorBidi"/>
          <w:sz w:val="24"/>
          <w:szCs w:val="22"/>
        </w:rPr>
        <w:t>activates the</w:t>
      </w:r>
      <w:r w:rsidRPr="003C11E5">
        <w:rPr>
          <w:rFonts w:asciiTheme="minorHAnsi" w:eastAsiaTheme="minorHAnsi" w:hAnsiTheme="minorHAnsi" w:cstheme="minorBidi"/>
          <w:sz w:val="24"/>
          <w:szCs w:val="22"/>
        </w:rPr>
        <w:t xml:space="preserve"> roll and yaw guidance commands that </w:t>
      </w:r>
      <w:r w:rsidR="00E80E97">
        <w:rPr>
          <w:rFonts w:asciiTheme="minorHAnsi" w:eastAsiaTheme="minorHAnsi" w:hAnsiTheme="minorHAnsi" w:cstheme="minorBidi"/>
          <w:sz w:val="24"/>
          <w:szCs w:val="22"/>
        </w:rPr>
        <w:t>correct</w:t>
      </w:r>
      <w:r w:rsidRPr="003C11E5">
        <w:rPr>
          <w:rFonts w:asciiTheme="minorHAnsi" w:eastAsiaTheme="minorHAnsi" w:hAnsiTheme="minorHAnsi" w:cstheme="minorBidi"/>
          <w:sz w:val="24"/>
          <w:szCs w:val="22"/>
        </w:rPr>
        <w:t xml:space="preserve"> the flight direction </w:t>
      </w:r>
      <w:r w:rsidR="00E80E97">
        <w:rPr>
          <w:rFonts w:asciiTheme="minorHAnsi" w:eastAsiaTheme="minorHAnsi" w:hAnsiTheme="minorHAnsi" w:cstheme="minorBidi"/>
          <w:sz w:val="24"/>
          <w:szCs w:val="22"/>
        </w:rPr>
        <w:t>and</w:t>
      </w:r>
      <w:r w:rsidRPr="003C11E5">
        <w:rPr>
          <w:rFonts w:asciiTheme="minorHAnsi" w:eastAsiaTheme="minorHAnsi" w:hAnsiTheme="minorHAnsi" w:cstheme="minorBidi"/>
          <w:sz w:val="24"/>
          <w:szCs w:val="22"/>
        </w:rPr>
        <w:t xml:space="preserve"> place the vehicle in the proper inclination angle</w:t>
      </w:r>
      <w:r w:rsidR="00E80E97">
        <w:rPr>
          <w:rFonts w:asciiTheme="minorHAnsi" w:eastAsiaTheme="minorHAnsi" w:hAnsiTheme="minorHAnsi" w:cstheme="minorBidi"/>
          <w:sz w:val="24"/>
          <w:szCs w:val="22"/>
        </w:rPr>
        <w:t>.</w:t>
      </w:r>
    </w:p>
    <w:p w:rsidR="003C11E5" w:rsidRPr="00392B1C" w:rsidRDefault="003C11E5" w:rsidP="003C11E5">
      <w:pPr>
        <w:keepNext/>
      </w:pPr>
      <w:r>
        <w:rPr>
          <w:noProof/>
          <w:sz w:val="24"/>
        </w:rPr>
        <w:lastRenderedPageBreak/>
        <w:drawing>
          <wp:inline distT="0" distB="0" distL="0" distR="0">
            <wp:extent cx="6343128" cy="3743325"/>
            <wp:effectExtent l="0" t="0" r="635" b="0"/>
            <wp:docPr id="37" name="Picture 37" descr="Pitch_F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itch_FCS"/>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343128" cy="3743325"/>
                    </a:xfrm>
                    <a:prstGeom prst="rect">
                      <a:avLst/>
                    </a:prstGeom>
                    <a:noFill/>
                    <a:ln>
                      <a:noFill/>
                    </a:ln>
                  </pic:spPr>
                </pic:pic>
              </a:graphicData>
            </a:graphic>
          </wp:inline>
        </w:drawing>
      </w:r>
    </w:p>
    <w:p w:rsidR="003C11E5" w:rsidRDefault="003C11E5" w:rsidP="003C11E5">
      <w:pPr>
        <w:pStyle w:val="Caption"/>
        <w:rPr>
          <w:color w:val="17365D" w:themeColor="text2" w:themeShade="BF"/>
          <w:sz w:val="20"/>
          <w:vertAlign w:val="subscript"/>
        </w:rPr>
      </w:pPr>
      <w:r w:rsidRPr="003C11E5">
        <w:rPr>
          <w:color w:val="17365D" w:themeColor="text2" w:themeShade="BF"/>
          <w:sz w:val="20"/>
        </w:rPr>
        <w:t>Figure 2.1 Pitch Control System uses State-Feedback to Generate the Pitch Control Demand DQ</w:t>
      </w:r>
      <w:r w:rsidRPr="003C11E5">
        <w:rPr>
          <w:color w:val="17365D" w:themeColor="text2" w:themeShade="BF"/>
          <w:sz w:val="20"/>
          <w:vertAlign w:val="subscript"/>
        </w:rPr>
        <w:t>TVC</w:t>
      </w:r>
    </w:p>
    <w:p w:rsidR="00E80E97" w:rsidRPr="00E80E97" w:rsidRDefault="00E80E97" w:rsidP="00E80E97"/>
    <w:p w:rsidR="003C11E5" w:rsidRDefault="003C11E5" w:rsidP="003C11E5">
      <w:pPr>
        <w:keepNext/>
      </w:pPr>
      <w:r>
        <w:rPr>
          <w:noProof/>
          <w:sz w:val="24"/>
        </w:rPr>
        <w:drawing>
          <wp:inline distT="0" distB="0" distL="0" distR="0">
            <wp:extent cx="6325821" cy="4181475"/>
            <wp:effectExtent l="0" t="0" r="0" b="0"/>
            <wp:docPr id="36" name="Picture 36" descr="Lateral_F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ateral_FCS"/>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325821" cy="4181475"/>
                    </a:xfrm>
                    <a:prstGeom prst="rect">
                      <a:avLst/>
                    </a:prstGeom>
                    <a:noFill/>
                    <a:ln>
                      <a:noFill/>
                    </a:ln>
                  </pic:spPr>
                </pic:pic>
              </a:graphicData>
            </a:graphic>
          </wp:inline>
        </w:drawing>
      </w:r>
    </w:p>
    <w:p w:rsidR="003C11E5" w:rsidRPr="003C11E5" w:rsidRDefault="003C11E5" w:rsidP="003C11E5">
      <w:pPr>
        <w:pStyle w:val="Caption"/>
        <w:rPr>
          <w:color w:val="17365D" w:themeColor="text2" w:themeShade="BF"/>
          <w:sz w:val="28"/>
        </w:rPr>
      </w:pPr>
      <w:r w:rsidRPr="003C11E5">
        <w:rPr>
          <w:color w:val="17365D" w:themeColor="text2" w:themeShade="BF"/>
          <w:sz w:val="20"/>
        </w:rPr>
        <w:t>Figure 2.2 Lateral Control System uses State-Feedback to Generate the Roll and Yaw Control Demands</w:t>
      </w:r>
    </w:p>
    <w:p w:rsidR="003C11E5" w:rsidRDefault="003C11E5" w:rsidP="003C11E5">
      <w:pPr>
        <w:keepNext/>
      </w:pPr>
      <w:r>
        <w:rPr>
          <w:noProof/>
          <w:sz w:val="24"/>
        </w:rPr>
        <w:lastRenderedPageBreak/>
        <w:drawing>
          <wp:inline distT="0" distB="0" distL="0" distR="0">
            <wp:extent cx="5791200" cy="2240256"/>
            <wp:effectExtent l="0" t="0" r="0" b="8255"/>
            <wp:docPr id="30" name="Picture 30" descr="Lateral Guid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ateral Guidance"/>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91200" cy="2240256"/>
                    </a:xfrm>
                    <a:prstGeom prst="rect">
                      <a:avLst/>
                    </a:prstGeom>
                    <a:noFill/>
                    <a:ln>
                      <a:noFill/>
                    </a:ln>
                  </pic:spPr>
                </pic:pic>
              </a:graphicData>
            </a:graphic>
          </wp:inline>
        </w:drawing>
      </w:r>
    </w:p>
    <w:p w:rsidR="003C11E5" w:rsidRPr="003C11E5" w:rsidRDefault="003C11E5" w:rsidP="003C11E5">
      <w:pPr>
        <w:pStyle w:val="Caption"/>
        <w:rPr>
          <w:color w:val="17365D" w:themeColor="text2" w:themeShade="BF"/>
          <w:sz w:val="28"/>
        </w:rPr>
      </w:pPr>
      <w:r w:rsidRPr="003C11E5">
        <w:rPr>
          <w:color w:val="17365D" w:themeColor="text2" w:themeShade="BF"/>
          <w:sz w:val="20"/>
        </w:rPr>
        <w:t xml:space="preserve">Figure 2.3 Lateral Guidance Generates the Roll and Yaw Attitude Commands </w:t>
      </w:r>
    </w:p>
    <w:p w:rsidR="003C11E5" w:rsidRPr="003C11E5" w:rsidRDefault="003C11E5" w:rsidP="003C11E5">
      <w:pPr>
        <w:autoSpaceDE/>
        <w:autoSpaceDN/>
        <w:adjustRightInd/>
        <w:spacing w:after="200" w:line="276" w:lineRule="auto"/>
        <w:jc w:val="both"/>
        <w:rPr>
          <w:rFonts w:asciiTheme="minorHAnsi" w:eastAsiaTheme="minorHAnsi" w:hAnsiTheme="minorHAnsi" w:cstheme="minorBidi"/>
          <w:b/>
          <w:sz w:val="28"/>
          <w:szCs w:val="22"/>
        </w:rPr>
      </w:pPr>
      <w:r w:rsidRPr="003C11E5">
        <w:rPr>
          <w:rFonts w:asciiTheme="minorHAnsi" w:eastAsiaTheme="minorHAnsi" w:hAnsiTheme="minorHAnsi" w:cstheme="minorBidi"/>
          <w:b/>
          <w:noProof/>
          <w:sz w:val="24"/>
          <w:szCs w:val="22"/>
        </w:rPr>
        <w:drawing>
          <wp:anchor distT="0" distB="0" distL="114300" distR="114300" simplePos="0" relativeHeight="251665408" behindDoc="0" locked="0" layoutInCell="1" allowOverlap="1" wp14:anchorId="75CF9931" wp14:editId="3834DC4C">
            <wp:simplePos x="0" y="0"/>
            <wp:positionH relativeFrom="column">
              <wp:posOffset>3448050</wp:posOffset>
            </wp:positionH>
            <wp:positionV relativeFrom="paragraph">
              <wp:posOffset>34290</wp:posOffset>
            </wp:positionV>
            <wp:extent cx="2905125" cy="3038475"/>
            <wp:effectExtent l="0" t="0" r="9525" b="9525"/>
            <wp:wrapSquare wrapText="bothSides"/>
            <wp:docPr id="48" name="Picture 48"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05125" cy="3038475"/>
                    </a:xfrm>
                    <a:prstGeom prst="rect">
                      <a:avLst/>
                    </a:prstGeom>
                    <a:noFill/>
                  </pic:spPr>
                </pic:pic>
              </a:graphicData>
            </a:graphic>
            <wp14:sizeRelH relativeFrom="page">
              <wp14:pctWidth>0</wp14:pctWidth>
            </wp14:sizeRelH>
            <wp14:sizeRelV relativeFrom="page">
              <wp14:pctHeight>0</wp14:pctHeight>
            </wp14:sizeRelV>
          </wp:anchor>
        </w:drawing>
      </w:r>
      <w:r w:rsidRPr="003C11E5">
        <w:rPr>
          <w:rFonts w:asciiTheme="minorHAnsi" w:eastAsiaTheme="minorHAnsi" w:hAnsiTheme="minorHAnsi" w:cstheme="minorBidi"/>
          <w:b/>
          <w:sz w:val="28"/>
          <w:szCs w:val="22"/>
        </w:rPr>
        <w:t>2.2 Creating the Vehicle Design Models</w:t>
      </w:r>
    </w:p>
    <w:p w:rsidR="003C11E5" w:rsidRDefault="007D0D23" w:rsidP="003C11E5">
      <w:pPr>
        <w:autoSpaceDE/>
        <w:autoSpaceDN/>
        <w:adjustRightInd/>
        <w:spacing w:after="200" w:line="276" w:lineRule="auto"/>
        <w:jc w:val="both"/>
        <w:rPr>
          <w:rFonts w:asciiTheme="minorHAnsi" w:eastAsiaTheme="minorHAnsi" w:hAnsiTheme="minorHAnsi" w:cstheme="minorBidi"/>
          <w:sz w:val="24"/>
          <w:szCs w:val="22"/>
        </w:rPr>
      </w:pPr>
      <w:r>
        <w:rPr>
          <w:rFonts w:asciiTheme="minorHAnsi" w:eastAsiaTheme="minorHAnsi" w:hAnsiTheme="minorHAnsi" w:cstheme="minorBidi"/>
          <w:sz w:val="24"/>
          <w:szCs w:val="22"/>
        </w:rPr>
        <w:t>T</w:t>
      </w:r>
      <w:r w:rsidRPr="003C11E5">
        <w:rPr>
          <w:rFonts w:asciiTheme="minorHAnsi" w:eastAsiaTheme="minorHAnsi" w:hAnsiTheme="minorHAnsi" w:cstheme="minorBidi"/>
          <w:sz w:val="24"/>
          <w:szCs w:val="22"/>
        </w:rPr>
        <w:t>he input data file (.</w:t>
      </w:r>
      <w:proofErr w:type="spellStart"/>
      <w:r w:rsidRPr="003C11E5">
        <w:rPr>
          <w:rFonts w:asciiTheme="minorHAnsi" w:eastAsiaTheme="minorHAnsi" w:hAnsiTheme="minorHAnsi" w:cstheme="minorBidi"/>
          <w:sz w:val="24"/>
          <w:szCs w:val="22"/>
        </w:rPr>
        <w:t>Inp</w:t>
      </w:r>
      <w:proofErr w:type="spellEnd"/>
      <w:r w:rsidRPr="003C11E5">
        <w:rPr>
          <w:rFonts w:asciiTheme="minorHAnsi" w:eastAsiaTheme="minorHAnsi" w:hAnsiTheme="minorHAnsi" w:cstheme="minorBidi"/>
          <w:sz w:val="24"/>
          <w:szCs w:val="22"/>
        </w:rPr>
        <w:t>) contains the vehicle data for a specific flight condition. This input file</w:t>
      </w:r>
      <w:r>
        <w:rPr>
          <w:rFonts w:asciiTheme="minorHAnsi" w:eastAsiaTheme="minorHAnsi" w:hAnsiTheme="minorHAnsi" w:cstheme="minorBidi"/>
          <w:sz w:val="24"/>
          <w:szCs w:val="22"/>
        </w:rPr>
        <w:t xml:space="preserve"> will be processed by the Flixan vehicle modeling program t</w:t>
      </w:r>
      <w:r w:rsidR="003C11E5" w:rsidRPr="003C11E5">
        <w:rPr>
          <w:rFonts w:asciiTheme="minorHAnsi" w:eastAsiaTheme="minorHAnsi" w:hAnsiTheme="minorHAnsi" w:cstheme="minorBidi"/>
          <w:sz w:val="24"/>
          <w:szCs w:val="22"/>
        </w:rPr>
        <w:t xml:space="preserve">o generate the vehicle state-space models </w:t>
      </w:r>
      <w:r>
        <w:rPr>
          <w:rFonts w:asciiTheme="minorHAnsi" w:eastAsiaTheme="minorHAnsi" w:hAnsiTheme="minorHAnsi" w:cstheme="minorBidi"/>
          <w:sz w:val="24"/>
          <w:szCs w:val="22"/>
        </w:rPr>
        <w:t xml:space="preserve">that will be used in the control design. </w:t>
      </w:r>
      <w:r w:rsidR="003C11E5" w:rsidRPr="003C11E5">
        <w:rPr>
          <w:rFonts w:asciiTheme="minorHAnsi" w:eastAsiaTheme="minorHAnsi" w:hAnsiTheme="minorHAnsi" w:cstheme="minorBidi"/>
          <w:sz w:val="24"/>
          <w:szCs w:val="22"/>
        </w:rPr>
        <w:t>This input file can either be created manually by modifying a previous file or it can be</w:t>
      </w:r>
      <w:r>
        <w:rPr>
          <w:rFonts w:asciiTheme="minorHAnsi" w:eastAsiaTheme="minorHAnsi" w:hAnsiTheme="minorHAnsi" w:cstheme="minorBidi"/>
          <w:sz w:val="24"/>
          <w:szCs w:val="22"/>
        </w:rPr>
        <w:t xml:space="preserve"> created using a Flixan option that </w:t>
      </w:r>
      <w:r w:rsidR="003C11E5" w:rsidRPr="003C11E5">
        <w:rPr>
          <w:rFonts w:asciiTheme="minorHAnsi" w:eastAsiaTheme="minorHAnsi" w:hAnsiTheme="minorHAnsi" w:cstheme="minorBidi"/>
          <w:sz w:val="24"/>
          <w:szCs w:val="22"/>
        </w:rPr>
        <w:t xml:space="preserve">is available in the Trim application and it can be selected as shown </w:t>
      </w:r>
      <w:r>
        <w:rPr>
          <w:rFonts w:asciiTheme="minorHAnsi" w:eastAsiaTheme="minorHAnsi" w:hAnsiTheme="minorHAnsi" w:cstheme="minorBidi"/>
          <w:sz w:val="24"/>
          <w:szCs w:val="22"/>
        </w:rPr>
        <w:t>in the following</w:t>
      </w:r>
      <w:r w:rsidR="003C11E5" w:rsidRPr="003C11E5">
        <w:rPr>
          <w:rFonts w:asciiTheme="minorHAnsi" w:eastAsiaTheme="minorHAnsi" w:hAnsiTheme="minorHAnsi" w:cstheme="minorBidi"/>
          <w:sz w:val="24"/>
          <w:szCs w:val="22"/>
        </w:rPr>
        <w:t xml:space="preserve"> first stage example. You must first start the Flixan program and select the directory that includes the first stage trajectory, mass, and aero data. Then, from the main menu select the “Trim/ Static Analysis Program”.</w:t>
      </w:r>
    </w:p>
    <w:p w:rsidR="003C11E5" w:rsidRDefault="003C11E5" w:rsidP="003C11E5">
      <w:pPr>
        <w:autoSpaceDE/>
        <w:autoSpaceDN/>
        <w:adjustRightInd/>
        <w:spacing w:after="200" w:line="276" w:lineRule="auto"/>
        <w:jc w:val="both"/>
        <w:rPr>
          <w:rFonts w:asciiTheme="minorHAnsi" w:eastAsiaTheme="minorHAnsi" w:hAnsiTheme="minorHAnsi" w:cstheme="minorBidi"/>
          <w:sz w:val="24"/>
          <w:szCs w:val="22"/>
        </w:rPr>
      </w:pPr>
      <w:r>
        <w:rPr>
          <w:rFonts w:asciiTheme="minorHAnsi" w:eastAsiaTheme="minorHAnsi" w:hAnsiTheme="minorHAnsi" w:cstheme="minorBidi"/>
          <w:noProof/>
          <w:sz w:val="24"/>
          <w:szCs w:val="22"/>
        </w:rPr>
        <w:drawing>
          <wp:inline distT="0" distB="0" distL="0" distR="0" wp14:anchorId="654B7FB6" wp14:editId="1C6F480E">
            <wp:extent cx="6353175" cy="1809750"/>
            <wp:effectExtent l="0" t="0" r="9525" b="0"/>
            <wp:docPr id="49" name="Picture 49" desc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353175" cy="1809750"/>
                    </a:xfrm>
                    <a:prstGeom prst="rect">
                      <a:avLst/>
                    </a:prstGeom>
                    <a:noFill/>
                    <a:ln>
                      <a:noFill/>
                    </a:ln>
                  </pic:spPr>
                </pic:pic>
              </a:graphicData>
            </a:graphic>
          </wp:inline>
        </w:drawing>
      </w:r>
    </w:p>
    <w:p w:rsidR="007D0D23" w:rsidRDefault="007D0D23">
      <w:pPr>
        <w:autoSpaceDE/>
        <w:autoSpaceDN/>
        <w:adjustRightInd/>
        <w:spacing w:after="200" w:line="276" w:lineRule="auto"/>
        <w:rPr>
          <w:rFonts w:asciiTheme="minorHAnsi" w:eastAsiaTheme="minorHAnsi" w:hAnsiTheme="minorHAnsi" w:cstheme="minorBidi"/>
          <w:sz w:val="24"/>
          <w:szCs w:val="22"/>
        </w:rPr>
      </w:pPr>
      <w:r>
        <w:rPr>
          <w:rFonts w:asciiTheme="minorHAnsi" w:eastAsiaTheme="minorHAnsi" w:hAnsiTheme="minorHAnsi" w:cstheme="minorBidi"/>
          <w:sz w:val="24"/>
          <w:szCs w:val="22"/>
        </w:rPr>
        <w:br w:type="page"/>
      </w:r>
    </w:p>
    <w:p w:rsidR="003C11E5" w:rsidRDefault="003C11E5" w:rsidP="003C11E5">
      <w:pPr>
        <w:autoSpaceDE/>
        <w:autoSpaceDN/>
        <w:adjustRightInd/>
        <w:spacing w:after="200" w:line="276" w:lineRule="auto"/>
        <w:jc w:val="both"/>
        <w:rPr>
          <w:rFonts w:asciiTheme="minorHAnsi" w:eastAsiaTheme="minorHAnsi" w:hAnsiTheme="minorHAnsi" w:cstheme="minorBidi"/>
          <w:sz w:val="24"/>
          <w:szCs w:val="22"/>
        </w:rPr>
      </w:pPr>
      <w:r w:rsidRPr="003C11E5">
        <w:rPr>
          <w:rFonts w:asciiTheme="minorHAnsi" w:eastAsiaTheme="minorHAnsi" w:hAnsiTheme="minorHAnsi" w:cstheme="minorBidi"/>
          <w:sz w:val="24"/>
          <w:szCs w:val="22"/>
        </w:rPr>
        <w:lastRenderedPageBreak/>
        <w:t xml:space="preserve">Select the data files as it was shown in the previous static analysis, and from the Trim main menu select the </w:t>
      </w:r>
      <w:r w:rsidR="009771C3">
        <w:rPr>
          <w:rFonts w:asciiTheme="minorHAnsi" w:eastAsiaTheme="minorHAnsi" w:hAnsiTheme="minorHAnsi" w:cstheme="minorBidi"/>
          <w:sz w:val="24"/>
          <w:szCs w:val="22"/>
        </w:rPr>
        <w:t>3</w:t>
      </w:r>
      <w:r w:rsidR="009771C3" w:rsidRPr="009771C3">
        <w:rPr>
          <w:rFonts w:asciiTheme="minorHAnsi" w:eastAsiaTheme="minorHAnsi" w:hAnsiTheme="minorHAnsi" w:cstheme="minorBidi"/>
          <w:sz w:val="24"/>
          <w:szCs w:val="22"/>
          <w:vertAlign w:val="superscript"/>
        </w:rPr>
        <w:t>rd</w:t>
      </w:r>
      <w:r w:rsidR="009771C3">
        <w:rPr>
          <w:rFonts w:asciiTheme="minorHAnsi" w:eastAsiaTheme="minorHAnsi" w:hAnsiTheme="minorHAnsi" w:cstheme="minorBidi"/>
          <w:sz w:val="24"/>
          <w:szCs w:val="22"/>
        </w:rPr>
        <w:t xml:space="preserve"> </w:t>
      </w:r>
      <w:r w:rsidRPr="003C11E5">
        <w:rPr>
          <w:rFonts w:asciiTheme="minorHAnsi" w:eastAsiaTheme="minorHAnsi" w:hAnsiTheme="minorHAnsi" w:cstheme="minorBidi"/>
          <w:sz w:val="24"/>
          <w:szCs w:val="22"/>
        </w:rPr>
        <w:t xml:space="preserve">option to trim the vehicle </w:t>
      </w:r>
      <w:r w:rsidR="009771C3" w:rsidRPr="003C11E5">
        <w:rPr>
          <w:rFonts w:asciiTheme="minorHAnsi" w:eastAsiaTheme="minorHAnsi" w:hAnsiTheme="minorHAnsi" w:cstheme="minorBidi"/>
          <w:sz w:val="24"/>
          <w:szCs w:val="22"/>
        </w:rPr>
        <w:t>along the trajectory</w:t>
      </w:r>
      <w:r w:rsidR="009771C3">
        <w:rPr>
          <w:rFonts w:asciiTheme="minorHAnsi" w:eastAsiaTheme="minorHAnsi" w:hAnsiTheme="minorHAnsi" w:cstheme="minorBidi"/>
          <w:sz w:val="24"/>
          <w:szCs w:val="22"/>
        </w:rPr>
        <w:t>, as before. That is because the</w:t>
      </w:r>
      <w:r w:rsidRPr="003C11E5">
        <w:rPr>
          <w:rFonts w:asciiTheme="minorHAnsi" w:eastAsiaTheme="minorHAnsi" w:hAnsiTheme="minorHAnsi" w:cstheme="minorBidi"/>
          <w:sz w:val="24"/>
          <w:szCs w:val="22"/>
        </w:rPr>
        <w:t xml:space="preserve"> trim file (.Trim) is needed for the creation of the vehicle input data. Make sure that you select 3 rotations plus the axial acceleration</w:t>
      </w:r>
      <w:r w:rsidR="009771C3">
        <w:rPr>
          <w:rFonts w:asciiTheme="minorHAnsi" w:eastAsiaTheme="minorHAnsi" w:hAnsiTheme="minorHAnsi" w:cstheme="minorBidi"/>
          <w:sz w:val="24"/>
          <w:szCs w:val="22"/>
        </w:rPr>
        <w:t>,</w:t>
      </w:r>
      <w:r w:rsidRPr="003C11E5">
        <w:rPr>
          <w:rFonts w:asciiTheme="minorHAnsi" w:eastAsiaTheme="minorHAnsi" w:hAnsiTheme="minorHAnsi" w:cstheme="minorBidi"/>
          <w:sz w:val="24"/>
          <w:szCs w:val="22"/>
        </w:rPr>
        <w:t xml:space="preserve"> </w:t>
      </w:r>
      <w:r w:rsidR="007D0D23">
        <w:rPr>
          <w:rFonts w:asciiTheme="minorHAnsi" w:eastAsiaTheme="minorHAnsi" w:hAnsiTheme="minorHAnsi" w:cstheme="minorBidi"/>
          <w:sz w:val="24"/>
          <w:szCs w:val="22"/>
        </w:rPr>
        <w:t>as before.</w:t>
      </w:r>
    </w:p>
    <w:p w:rsidR="003C11E5" w:rsidRPr="003C11E5" w:rsidRDefault="003C11E5" w:rsidP="003C11E5">
      <w:pPr>
        <w:autoSpaceDE/>
        <w:autoSpaceDN/>
        <w:adjustRightInd/>
        <w:spacing w:after="200" w:line="276" w:lineRule="auto"/>
        <w:jc w:val="both"/>
        <w:rPr>
          <w:rFonts w:asciiTheme="minorHAnsi" w:eastAsiaTheme="minorHAnsi" w:hAnsiTheme="minorHAnsi" w:cstheme="minorBidi"/>
          <w:sz w:val="24"/>
          <w:szCs w:val="22"/>
        </w:rPr>
      </w:pPr>
      <w:r>
        <w:rPr>
          <w:rFonts w:asciiTheme="minorHAnsi" w:eastAsiaTheme="minorHAnsi" w:hAnsiTheme="minorHAnsi" w:cstheme="minorBidi"/>
          <w:noProof/>
          <w:sz w:val="24"/>
          <w:szCs w:val="22"/>
        </w:rPr>
        <w:drawing>
          <wp:inline distT="0" distB="0" distL="0" distR="0">
            <wp:extent cx="2686050" cy="3524250"/>
            <wp:effectExtent l="0" t="0" r="0" b="0"/>
            <wp:docPr id="55" name="Picture 55"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86050" cy="3524250"/>
                    </a:xfrm>
                    <a:prstGeom prst="rect">
                      <a:avLst/>
                    </a:prstGeom>
                    <a:noFill/>
                    <a:ln>
                      <a:noFill/>
                    </a:ln>
                  </pic:spPr>
                </pic:pic>
              </a:graphicData>
            </a:graphic>
          </wp:inline>
        </w:drawing>
      </w:r>
      <w:r w:rsidR="00F3107E" w:rsidRPr="003C11E5">
        <w:rPr>
          <w:rFonts w:asciiTheme="minorHAnsi" w:eastAsiaTheme="minorHAnsi" w:hAnsiTheme="minorHAnsi" w:cstheme="minorBidi"/>
          <w:noProof/>
          <w:sz w:val="24"/>
          <w:szCs w:val="22"/>
        </w:rPr>
        <w:drawing>
          <wp:inline distT="0" distB="0" distL="0" distR="0" wp14:anchorId="15CFB3DD" wp14:editId="5C33E3C6">
            <wp:extent cx="3657600" cy="1704340"/>
            <wp:effectExtent l="0" t="0" r="0" b="0"/>
            <wp:docPr id="53" name="Picture 53" descr="C:\Users\Eric\AppData\Local\Microsoft\Windows\INetCache\Content.Wor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Eric\AppData\Local\Microsoft\Windows\INetCache\Content.Word\f.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657600" cy="1704340"/>
                    </a:xfrm>
                    <a:prstGeom prst="rect">
                      <a:avLst/>
                    </a:prstGeom>
                    <a:noFill/>
                    <a:ln>
                      <a:noFill/>
                    </a:ln>
                  </pic:spPr>
                </pic:pic>
              </a:graphicData>
            </a:graphic>
          </wp:inline>
        </w:drawing>
      </w:r>
      <w:r w:rsidRPr="003C11E5">
        <w:rPr>
          <w:rFonts w:asciiTheme="minorHAnsi" w:eastAsiaTheme="minorHAnsi" w:hAnsiTheme="minorHAnsi" w:cstheme="minorBidi"/>
          <w:noProof/>
          <w:sz w:val="24"/>
          <w:szCs w:val="22"/>
        </w:rPr>
        <w:drawing>
          <wp:inline distT="0" distB="0" distL="0" distR="0" wp14:anchorId="448258A9" wp14:editId="579032A5">
            <wp:extent cx="5109167" cy="2771775"/>
            <wp:effectExtent l="0" t="0" r="0" b="0"/>
            <wp:docPr id="54" name="Picture 54" descr="C:\Users\Eric\AppData\Local\Microsoft\Windows\INetCache\Content.Wor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ric\AppData\Local\Microsoft\Windows\INetCache\Content.Word\e.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09167" cy="2771775"/>
                    </a:xfrm>
                    <a:prstGeom prst="rect">
                      <a:avLst/>
                    </a:prstGeom>
                    <a:noFill/>
                    <a:ln>
                      <a:noFill/>
                    </a:ln>
                  </pic:spPr>
                </pic:pic>
              </a:graphicData>
            </a:graphic>
          </wp:inline>
        </w:drawing>
      </w:r>
    </w:p>
    <w:p w:rsidR="003C11E5" w:rsidRDefault="003C11E5" w:rsidP="003C11E5">
      <w:pPr>
        <w:autoSpaceDE/>
        <w:autoSpaceDN/>
        <w:adjustRightInd/>
        <w:spacing w:after="200" w:line="276" w:lineRule="auto"/>
        <w:jc w:val="both"/>
        <w:rPr>
          <w:rFonts w:asciiTheme="minorHAnsi" w:eastAsiaTheme="minorHAnsi" w:hAnsiTheme="minorHAnsi" w:cstheme="minorBidi"/>
          <w:sz w:val="24"/>
          <w:szCs w:val="22"/>
        </w:rPr>
      </w:pPr>
      <w:r w:rsidRPr="003C11E5">
        <w:rPr>
          <w:rFonts w:asciiTheme="minorHAnsi" w:eastAsiaTheme="minorHAnsi" w:hAnsiTheme="minorHAnsi" w:cstheme="minorBidi"/>
          <w:sz w:val="24"/>
          <w:szCs w:val="22"/>
        </w:rPr>
        <w:t>After trimming return to the main menu and select the 2</w:t>
      </w:r>
      <w:r w:rsidRPr="003C11E5">
        <w:rPr>
          <w:rFonts w:asciiTheme="minorHAnsi" w:eastAsiaTheme="minorHAnsi" w:hAnsiTheme="minorHAnsi" w:cstheme="minorBidi"/>
          <w:sz w:val="24"/>
          <w:szCs w:val="22"/>
          <w:vertAlign w:val="superscript"/>
        </w:rPr>
        <w:t>nd</w:t>
      </w:r>
      <w:r w:rsidRPr="003C11E5">
        <w:rPr>
          <w:rFonts w:asciiTheme="minorHAnsi" w:eastAsiaTheme="minorHAnsi" w:hAnsiTheme="minorHAnsi" w:cstheme="minorBidi"/>
          <w:sz w:val="24"/>
          <w:szCs w:val="22"/>
        </w:rPr>
        <w:t xml:space="preserve"> option to plot the first stage trajectory. The trajectory plot includes a menu bar at the top. Go to the “</w:t>
      </w:r>
      <w:r w:rsidRPr="003C11E5">
        <w:rPr>
          <w:rFonts w:asciiTheme="minorHAnsi" w:eastAsiaTheme="minorHAnsi" w:hAnsiTheme="minorHAnsi" w:cstheme="minorBidi"/>
          <w:i/>
          <w:sz w:val="24"/>
          <w:szCs w:val="22"/>
        </w:rPr>
        <w:t>Graphic Options</w:t>
      </w:r>
      <w:r w:rsidRPr="003C11E5">
        <w:rPr>
          <w:rFonts w:asciiTheme="minorHAnsi" w:eastAsiaTheme="minorHAnsi" w:hAnsiTheme="minorHAnsi" w:cstheme="minorBidi"/>
          <w:sz w:val="24"/>
          <w:szCs w:val="22"/>
        </w:rPr>
        <w:t>” and click on “</w:t>
      </w:r>
      <w:r w:rsidRPr="003C11E5">
        <w:rPr>
          <w:rFonts w:asciiTheme="minorHAnsi" w:eastAsiaTheme="minorHAnsi" w:hAnsiTheme="minorHAnsi" w:cstheme="minorBidi"/>
          <w:i/>
          <w:sz w:val="24"/>
          <w:szCs w:val="22"/>
        </w:rPr>
        <w:t>Select Time to Create a State-Space System</w:t>
      </w:r>
      <w:r w:rsidRPr="003C11E5">
        <w:rPr>
          <w:rFonts w:asciiTheme="minorHAnsi" w:eastAsiaTheme="minorHAnsi" w:hAnsiTheme="minorHAnsi" w:cstheme="minorBidi"/>
          <w:sz w:val="24"/>
          <w:szCs w:val="22"/>
        </w:rPr>
        <w:t>”, as shown.</w:t>
      </w:r>
    </w:p>
    <w:p w:rsidR="00F3107E" w:rsidRPr="00F3107E" w:rsidRDefault="00F3107E" w:rsidP="00F3107E">
      <w:pPr>
        <w:autoSpaceDE/>
        <w:autoSpaceDN/>
        <w:adjustRightInd/>
        <w:spacing w:after="200" w:line="276" w:lineRule="auto"/>
        <w:jc w:val="both"/>
        <w:rPr>
          <w:rFonts w:asciiTheme="minorHAnsi" w:eastAsiaTheme="minorHAnsi" w:hAnsiTheme="minorHAnsi" w:cstheme="minorBidi"/>
          <w:sz w:val="24"/>
          <w:szCs w:val="22"/>
        </w:rPr>
      </w:pPr>
      <w:r>
        <w:rPr>
          <w:rFonts w:asciiTheme="minorHAnsi" w:eastAsiaTheme="minorHAnsi" w:hAnsiTheme="minorHAnsi" w:cstheme="minorBidi"/>
          <w:noProof/>
          <w:sz w:val="24"/>
          <w:szCs w:val="22"/>
        </w:rPr>
        <w:lastRenderedPageBreak/>
        <w:drawing>
          <wp:inline distT="0" distB="0" distL="0" distR="0">
            <wp:extent cx="5153025" cy="1666875"/>
            <wp:effectExtent l="0" t="0" r="9525" b="9525"/>
            <wp:docPr id="59" name="Picture 59" descr="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53025" cy="1666875"/>
                    </a:xfrm>
                    <a:prstGeom prst="rect">
                      <a:avLst/>
                    </a:prstGeom>
                    <a:noFill/>
                    <a:ln>
                      <a:noFill/>
                    </a:ln>
                  </pic:spPr>
                </pic:pic>
              </a:graphicData>
            </a:graphic>
          </wp:inline>
        </w:drawing>
      </w:r>
      <w:r>
        <w:rPr>
          <w:rFonts w:asciiTheme="minorHAnsi" w:eastAsiaTheme="minorHAnsi" w:hAnsiTheme="minorHAnsi" w:cstheme="minorBidi"/>
          <w:noProof/>
          <w:sz w:val="24"/>
          <w:szCs w:val="22"/>
        </w:rPr>
        <w:drawing>
          <wp:inline distT="0" distB="0" distL="0" distR="0">
            <wp:extent cx="5153025" cy="2295525"/>
            <wp:effectExtent l="0" t="0" r="9525" b="9525"/>
            <wp:docPr id="58" name="Picture 58" desc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k"/>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53025" cy="2295525"/>
                    </a:xfrm>
                    <a:prstGeom prst="rect">
                      <a:avLst/>
                    </a:prstGeom>
                    <a:noFill/>
                    <a:ln>
                      <a:noFill/>
                    </a:ln>
                  </pic:spPr>
                </pic:pic>
              </a:graphicData>
            </a:graphic>
          </wp:inline>
        </w:drawing>
      </w:r>
    </w:p>
    <w:p w:rsidR="00F3107E" w:rsidRPr="00F3107E" w:rsidRDefault="00F3107E" w:rsidP="00F3107E">
      <w:pPr>
        <w:autoSpaceDE/>
        <w:autoSpaceDN/>
        <w:adjustRightInd/>
        <w:spacing w:after="200" w:line="276" w:lineRule="auto"/>
        <w:jc w:val="both"/>
        <w:rPr>
          <w:rFonts w:asciiTheme="minorHAnsi" w:eastAsiaTheme="minorHAnsi" w:hAnsiTheme="minorHAnsi" w:cstheme="minorBidi"/>
          <w:sz w:val="24"/>
          <w:szCs w:val="22"/>
        </w:rPr>
      </w:pPr>
      <w:r w:rsidRPr="00F3107E">
        <w:rPr>
          <w:rFonts w:asciiTheme="minorHAnsi" w:eastAsiaTheme="minorHAnsi" w:hAnsiTheme="minorHAnsi" w:cstheme="minorBidi"/>
          <w:sz w:val="24"/>
          <w:szCs w:val="22"/>
        </w:rPr>
        <w:t>Using the mouse select a time along the horizontal scale, 30.2 seconds in this demo</w:t>
      </w:r>
      <w:r w:rsidR="009771C3">
        <w:rPr>
          <w:rFonts w:asciiTheme="minorHAnsi" w:eastAsiaTheme="minorHAnsi" w:hAnsiTheme="minorHAnsi" w:cstheme="minorBidi"/>
          <w:sz w:val="24"/>
          <w:szCs w:val="22"/>
        </w:rPr>
        <w:t>,</w:t>
      </w:r>
      <w:r w:rsidRPr="00F3107E">
        <w:rPr>
          <w:rFonts w:asciiTheme="minorHAnsi" w:eastAsiaTheme="minorHAnsi" w:hAnsiTheme="minorHAnsi" w:cstheme="minorBidi"/>
          <w:sz w:val="24"/>
          <w:szCs w:val="22"/>
        </w:rPr>
        <w:t xml:space="preserve"> to create the linear model. The program confirms the time that you have selected and you must click OK, otherwise “Cancel” to change the flight time. The vehicle modeling program presents the following dialog with tabs, from where the user may check the vehicle data. Click on “</w:t>
      </w:r>
      <w:r w:rsidRPr="009771C3">
        <w:rPr>
          <w:rFonts w:asciiTheme="minorHAnsi" w:eastAsiaTheme="minorHAnsi" w:hAnsiTheme="minorHAnsi" w:cstheme="minorBidi"/>
          <w:i/>
          <w:sz w:val="24"/>
          <w:szCs w:val="22"/>
        </w:rPr>
        <w:t>Save in File</w:t>
      </w:r>
      <w:r w:rsidRPr="00F3107E">
        <w:rPr>
          <w:rFonts w:asciiTheme="minorHAnsi" w:eastAsiaTheme="minorHAnsi" w:hAnsiTheme="minorHAnsi" w:cstheme="minorBidi"/>
          <w:sz w:val="24"/>
          <w:szCs w:val="22"/>
        </w:rPr>
        <w:t>” to save the vehicle data in the input file.</w:t>
      </w:r>
    </w:p>
    <w:p w:rsidR="00F3107E" w:rsidRPr="003C11E5" w:rsidRDefault="00F3107E" w:rsidP="003C11E5">
      <w:pPr>
        <w:autoSpaceDE/>
        <w:autoSpaceDN/>
        <w:adjustRightInd/>
        <w:spacing w:after="200" w:line="276" w:lineRule="auto"/>
        <w:jc w:val="both"/>
        <w:rPr>
          <w:rFonts w:asciiTheme="minorHAnsi" w:eastAsiaTheme="minorHAnsi" w:hAnsiTheme="minorHAnsi" w:cstheme="minorBidi"/>
          <w:sz w:val="24"/>
          <w:szCs w:val="22"/>
        </w:rPr>
      </w:pPr>
      <w:r>
        <w:rPr>
          <w:noProof/>
          <w:sz w:val="24"/>
        </w:rPr>
        <w:drawing>
          <wp:inline distT="0" distB="0" distL="0" distR="0">
            <wp:extent cx="6400800" cy="2962122"/>
            <wp:effectExtent l="0" t="0" r="0" b="0"/>
            <wp:docPr id="60" name="Picture 60" desc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l"/>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400800" cy="2962122"/>
                    </a:xfrm>
                    <a:prstGeom prst="rect">
                      <a:avLst/>
                    </a:prstGeom>
                    <a:noFill/>
                    <a:ln>
                      <a:noFill/>
                    </a:ln>
                  </pic:spPr>
                </pic:pic>
              </a:graphicData>
            </a:graphic>
          </wp:inline>
        </w:drawing>
      </w:r>
    </w:p>
    <w:p w:rsidR="003C11E5" w:rsidRPr="003C11E5" w:rsidRDefault="003C11E5" w:rsidP="003C11E5">
      <w:pPr>
        <w:autoSpaceDE/>
        <w:autoSpaceDN/>
        <w:adjustRightInd/>
        <w:spacing w:after="200" w:line="276" w:lineRule="auto"/>
        <w:jc w:val="both"/>
        <w:rPr>
          <w:rFonts w:asciiTheme="minorHAnsi" w:eastAsiaTheme="minorHAnsi" w:hAnsiTheme="minorHAnsi" w:cstheme="minorBidi"/>
          <w:sz w:val="24"/>
          <w:szCs w:val="22"/>
        </w:rPr>
      </w:pPr>
    </w:p>
    <w:p w:rsidR="009771C3" w:rsidRDefault="00F3107E" w:rsidP="00F3107E">
      <w:pPr>
        <w:autoSpaceDE/>
        <w:autoSpaceDN/>
        <w:adjustRightInd/>
        <w:spacing w:after="200" w:line="276" w:lineRule="auto"/>
        <w:jc w:val="both"/>
        <w:rPr>
          <w:rFonts w:asciiTheme="minorHAnsi" w:eastAsiaTheme="minorHAnsi" w:hAnsiTheme="minorHAnsi" w:cstheme="minorBidi"/>
          <w:sz w:val="24"/>
          <w:szCs w:val="22"/>
        </w:rPr>
      </w:pPr>
      <w:r w:rsidRPr="00F3107E">
        <w:rPr>
          <w:rFonts w:asciiTheme="minorHAnsi" w:eastAsiaTheme="minorHAnsi" w:hAnsiTheme="minorHAnsi" w:cstheme="minorBidi"/>
          <w:sz w:val="24"/>
          <w:szCs w:val="22"/>
        </w:rPr>
        <w:lastRenderedPageBreak/>
        <w:t>The input file for this flight condition is “</w:t>
      </w:r>
      <w:r w:rsidRPr="009771C3">
        <w:rPr>
          <w:rFonts w:asciiTheme="minorHAnsi" w:eastAsiaTheme="minorHAnsi" w:hAnsiTheme="minorHAnsi" w:cstheme="minorBidi"/>
          <w:i/>
          <w:sz w:val="24"/>
          <w:szCs w:val="22"/>
        </w:rPr>
        <w:t>Zulu_T30.Inp</w:t>
      </w:r>
      <w:r w:rsidRPr="00F3107E">
        <w:rPr>
          <w:rFonts w:asciiTheme="minorHAnsi" w:eastAsiaTheme="minorHAnsi" w:hAnsiTheme="minorHAnsi" w:cstheme="minorBidi"/>
          <w:sz w:val="24"/>
          <w:szCs w:val="22"/>
        </w:rPr>
        <w:t>” and it is shown below. In addition to the vehicle data</w:t>
      </w:r>
      <w:r w:rsidR="009771C3">
        <w:rPr>
          <w:rFonts w:asciiTheme="minorHAnsi" w:eastAsiaTheme="minorHAnsi" w:hAnsiTheme="minorHAnsi" w:cstheme="minorBidi"/>
          <w:sz w:val="24"/>
          <w:szCs w:val="22"/>
        </w:rPr>
        <w:t>,</w:t>
      </w:r>
      <w:r w:rsidRPr="00F3107E">
        <w:rPr>
          <w:rFonts w:asciiTheme="minorHAnsi" w:eastAsiaTheme="minorHAnsi" w:hAnsiTheme="minorHAnsi" w:cstheme="minorBidi"/>
          <w:sz w:val="24"/>
          <w:szCs w:val="22"/>
        </w:rPr>
        <w:t xml:space="preserve"> the input file also includes other datasets</w:t>
      </w:r>
      <w:r w:rsidR="009771C3">
        <w:rPr>
          <w:rFonts w:asciiTheme="minorHAnsi" w:eastAsiaTheme="minorHAnsi" w:hAnsiTheme="minorHAnsi" w:cstheme="minorBidi"/>
          <w:sz w:val="24"/>
          <w:szCs w:val="22"/>
        </w:rPr>
        <w:t xml:space="preserve"> for Flixan applications</w:t>
      </w:r>
      <w:r w:rsidRPr="00F3107E">
        <w:rPr>
          <w:rFonts w:asciiTheme="minorHAnsi" w:eastAsiaTheme="minorHAnsi" w:hAnsiTheme="minorHAnsi" w:cstheme="minorBidi"/>
          <w:sz w:val="24"/>
          <w:szCs w:val="22"/>
        </w:rPr>
        <w:t xml:space="preserve"> that perform </w:t>
      </w:r>
      <w:r w:rsidR="009771C3">
        <w:rPr>
          <w:rFonts w:asciiTheme="minorHAnsi" w:eastAsiaTheme="minorHAnsi" w:hAnsiTheme="minorHAnsi" w:cstheme="minorBidi"/>
          <w:sz w:val="24"/>
          <w:szCs w:val="22"/>
        </w:rPr>
        <w:t>other</w:t>
      </w:r>
      <w:r w:rsidRPr="00F3107E">
        <w:rPr>
          <w:rFonts w:asciiTheme="minorHAnsi" w:eastAsiaTheme="minorHAnsi" w:hAnsiTheme="minorHAnsi" w:cstheme="minorBidi"/>
          <w:sz w:val="24"/>
          <w:szCs w:val="22"/>
        </w:rPr>
        <w:t xml:space="preserve"> functions</w:t>
      </w:r>
      <w:r w:rsidR="009771C3">
        <w:rPr>
          <w:rFonts w:asciiTheme="minorHAnsi" w:eastAsiaTheme="minorHAnsi" w:hAnsiTheme="minorHAnsi" w:cstheme="minorBidi"/>
          <w:sz w:val="24"/>
          <w:szCs w:val="22"/>
        </w:rPr>
        <w:t xml:space="preserve"> related to this vehicle modeling project. There are datasets</w:t>
      </w:r>
      <w:r w:rsidRPr="00F3107E">
        <w:rPr>
          <w:rFonts w:asciiTheme="minorHAnsi" w:eastAsiaTheme="minorHAnsi" w:hAnsiTheme="minorHAnsi" w:cstheme="minorBidi"/>
          <w:sz w:val="24"/>
          <w:szCs w:val="22"/>
        </w:rPr>
        <w:t xml:space="preserve"> </w:t>
      </w:r>
      <w:r w:rsidR="009771C3">
        <w:rPr>
          <w:rFonts w:asciiTheme="minorHAnsi" w:eastAsiaTheme="minorHAnsi" w:hAnsiTheme="minorHAnsi" w:cstheme="minorBidi"/>
          <w:sz w:val="24"/>
          <w:szCs w:val="22"/>
        </w:rPr>
        <w:t xml:space="preserve">that extract </w:t>
      </w:r>
      <w:r w:rsidRPr="00F3107E">
        <w:rPr>
          <w:rFonts w:asciiTheme="minorHAnsi" w:eastAsiaTheme="minorHAnsi" w:hAnsiTheme="minorHAnsi" w:cstheme="minorBidi"/>
          <w:sz w:val="24"/>
          <w:szCs w:val="22"/>
        </w:rPr>
        <w:t xml:space="preserve">separate pitch and lateral design models, </w:t>
      </w:r>
      <w:r w:rsidR="009771C3">
        <w:rPr>
          <w:rFonts w:asciiTheme="minorHAnsi" w:eastAsiaTheme="minorHAnsi" w:hAnsiTheme="minorHAnsi" w:cstheme="minorBidi"/>
          <w:sz w:val="24"/>
          <w:szCs w:val="22"/>
        </w:rPr>
        <w:t>generate</w:t>
      </w:r>
      <w:r w:rsidRPr="00F3107E">
        <w:rPr>
          <w:rFonts w:asciiTheme="minorHAnsi" w:eastAsiaTheme="minorHAnsi" w:hAnsiTheme="minorHAnsi" w:cstheme="minorBidi"/>
          <w:sz w:val="24"/>
          <w:szCs w:val="22"/>
        </w:rPr>
        <w:t xml:space="preserve"> a mixing-logic matrix</w:t>
      </w:r>
      <w:r w:rsidR="009771C3">
        <w:rPr>
          <w:rFonts w:asciiTheme="minorHAnsi" w:eastAsiaTheme="minorHAnsi" w:hAnsiTheme="minorHAnsi" w:cstheme="minorBidi"/>
          <w:sz w:val="24"/>
          <w:szCs w:val="22"/>
        </w:rPr>
        <w:t xml:space="preserve"> for this flight condition, perform system interconnections</w:t>
      </w:r>
      <w:r w:rsidRPr="00F3107E">
        <w:rPr>
          <w:rFonts w:asciiTheme="minorHAnsi" w:eastAsiaTheme="minorHAnsi" w:hAnsiTheme="minorHAnsi" w:cstheme="minorBidi"/>
          <w:sz w:val="24"/>
          <w:szCs w:val="22"/>
        </w:rPr>
        <w:t xml:space="preserve">, </w:t>
      </w:r>
      <w:r w:rsidR="009771C3">
        <w:rPr>
          <w:rFonts w:asciiTheme="minorHAnsi" w:eastAsiaTheme="minorHAnsi" w:hAnsiTheme="minorHAnsi" w:cstheme="minorBidi"/>
          <w:sz w:val="24"/>
          <w:szCs w:val="22"/>
        </w:rPr>
        <w:t xml:space="preserve">and </w:t>
      </w:r>
      <w:r w:rsidRPr="00F3107E">
        <w:rPr>
          <w:rFonts w:asciiTheme="minorHAnsi" w:eastAsiaTheme="minorHAnsi" w:hAnsiTheme="minorHAnsi" w:cstheme="minorBidi"/>
          <w:sz w:val="24"/>
          <w:szCs w:val="22"/>
        </w:rPr>
        <w:t>generate systems</w:t>
      </w:r>
      <w:r w:rsidR="009771C3">
        <w:rPr>
          <w:rFonts w:asciiTheme="minorHAnsi" w:eastAsiaTheme="minorHAnsi" w:hAnsiTheme="minorHAnsi" w:cstheme="minorBidi"/>
          <w:sz w:val="24"/>
          <w:szCs w:val="22"/>
        </w:rPr>
        <w:t xml:space="preserve"> that can be loaded into Matlab. It also </w:t>
      </w:r>
      <w:r w:rsidRPr="00F3107E">
        <w:rPr>
          <w:rFonts w:asciiTheme="minorHAnsi" w:eastAsiaTheme="minorHAnsi" w:hAnsiTheme="minorHAnsi" w:cstheme="minorBidi"/>
          <w:sz w:val="24"/>
          <w:szCs w:val="22"/>
        </w:rPr>
        <w:t xml:space="preserve">includes a batch </w:t>
      </w:r>
      <w:r w:rsidR="009771C3">
        <w:rPr>
          <w:rFonts w:asciiTheme="minorHAnsi" w:eastAsiaTheme="minorHAnsi" w:hAnsiTheme="minorHAnsi" w:cstheme="minorBidi"/>
          <w:sz w:val="24"/>
          <w:szCs w:val="22"/>
        </w:rPr>
        <w:t>that</w:t>
      </w:r>
      <w:r w:rsidRPr="00F3107E">
        <w:rPr>
          <w:rFonts w:asciiTheme="minorHAnsi" w:eastAsiaTheme="minorHAnsi" w:hAnsiTheme="minorHAnsi" w:cstheme="minorBidi"/>
          <w:sz w:val="24"/>
          <w:szCs w:val="22"/>
        </w:rPr>
        <w:t xml:space="preserve"> speed</w:t>
      </w:r>
      <w:r w:rsidR="009771C3">
        <w:rPr>
          <w:rFonts w:asciiTheme="minorHAnsi" w:eastAsiaTheme="minorHAnsi" w:hAnsiTheme="minorHAnsi" w:cstheme="minorBidi"/>
          <w:sz w:val="24"/>
          <w:szCs w:val="22"/>
        </w:rPr>
        <w:t>s</w:t>
      </w:r>
      <w:r w:rsidRPr="00F3107E">
        <w:rPr>
          <w:rFonts w:asciiTheme="minorHAnsi" w:eastAsiaTheme="minorHAnsi" w:hAnsiTheme="minorHAnsi" w:cstheme="minorBidi"/>
          <w:sz w:val="24"/>
          <w:szCs w:val="22"/>
        </w:rPr>
        <w:t xml:space="preserve"> up the processing of the input file. </w:t>
      </w:r>
    </w:p>
    <w:p w:rsidR="00F3107E" w:rsidRPr="00F3107E" w:rsidRDefault="00F3107E" w:rsidP="00F3107E">
      <w:pPr>
        <w:autoSpaceDE/>
        <w:autoSpaceDN/>
        <w:adjustRightInd/>
        <w:spacing w:after="200" w:line="276" w:lineRule="auto"/>
        <w:jc w:val="both"/>
        <w:rPr>
          <w:rFonts w:asciiTheme="minorHAnsi" w:eastAsiaTheme="minorHAnsi" w:hAnsiTheme="minorHAnsi" w:cstheme="minorBidi"/>
          <w:sz w:val="24"/>
          <w:szCs w:val="22"/>
        </w:rPr>
      </w:pPr>
      <w:r w:rsidRPr="00F3107E">
        <w:rPr>
          <w:rFonts w:asciiTheme="minorHAnsi" w:eastAsiaTheme="minorHAnsi" w:hAnsiTheme="minorHAnsi" w:cstheme="minorBidi"/>
          <w:sz w:val="24"/>
          <w:szCs w:val="22"/>
        </w:rPr>
        <w:t>The pitch vehicle system includes the states: (</w:t>
      </w:r>
      <w:r w:rsidRPr="00F3107E">
        <w:rPr>
          <w:rFonts w:ascii="Symbol" w:eastAsiaTheme="minorHAnsi" w:hAnsi="Symbol" w:cstheme="minorBidi"/>
          <w:sz w:val="24"/>
          <w:szCs w:val="22"/>
        </w:rPr>
        <w:t></w:t>
      </w:r>
      <w:r w:rsidRPr="00F3107E">
        <w:rPr>
          <w:rFonts w:asciiTheme="minorHAnsi" w:eastAsiaTheme="minorHAnsi" w:hAnsiTheme="minorHAnsi" w:cstheme="minorBidi"/>
          <w:sz w:val="24"/>
          <w:szCs w:val="22"/>
        </w:rPr>
        <w:t xml:space="preserve">, q, and </w:t>
      </w:r>
      <w:r w:rsidRPr="00F3107E">
        <w:rPr>
          <w:rFonts w:ascii="Symbol" w:eastAsiaTheme="minorHAnsi" w:hAnsi="Symbol" w:cstheme="minorBidi"/>
          <w:sz w:val="24"/>
          <w:szCs w:val="22"/>
        </w:rPr>
        <w:t></w:t>
      </w:r>
      <w:r w:rsidRPr="00F3107E">
        <w:rPr>
          <w:rFonts w:asciiTheme="minorHAnsi" w:eastAsiaTheme="minorHAnsi" w:hAnsiTheme="minorHAnsi" w:cstheme="minorBidi"/>
          <w:sz w:val="24"/>
          <w:szCs w:val="22"/>
        </w:rPr>
        <w:t>) and it is saved in m-file: “</w:t>
      </w:r>
      <w:proofErr w:type="spellStart"/>
      <w:r w:rsidRPr="00F3107E">
        <w:rPr>
          <w:rFonts w:asciiTheme="minorHAnsi" w:eastAsiaTheme="minorHAnsi" w:hAnsiTheme="minorHAnsi" w:cstheme="minorBidi"/>
          <w:sz w:val="24"/>
          <w:szCs w:val="22"/>
        </w:rPr>
        <w:t>vehi_pitch_des.m</w:t>
      </w:r>
      <w:proofErr w:type="spellEnd"/>
      <w:r w:rsidRPr="00F3107E">
        <w:rPr>
          <w:rFonts w:asciiTheme="minorHAnsi" w:eastAsiaTheme="minorHAnsi" w:hAnsiTheme="minorHAnsi" w:cstheme="minorBidi"/>
          <w:sz w:val="24"/>
          <w:szCs w:val="22"/>
        </w:rPr>
        <w:t>”. The lateral system states are: (</w:t>
      </w:r>
      <w:r w:rsidRPr="00F3107E">
        <w:rPr>
          <w:rFonts w:ascii="Symbol" w:eastAsiaTheme="minorHAnsi" w:hAnsi="Symbol" w:cstheme="minorBidi"/>
          <w:sz w:val="24"/>
          <w:szCs w:val="22"/>
        </w:rPr>
        <w:t></w:t>
      </w:r>
      <w:r w:rsidRPr="00F3107E">
        <w:rPr>
          <w:rFonts w:asciiTheme="minorHAnsi" w:eastAsiaTheme="minorHAnsi" w:hAnsiTheme="minorHAnsi" w:cstheme="minorBidi"/>
          <w:sz w:val="24"/>
          <w:szCs w:val="22"/>
        </w:rPr>
        <w:t xml:space="preserve">, p, </w:t>
      </w:r>
      <w:r w:rsidRPr="00F3107E">
        <w:rPr>
          <w:rFonts w:ascii="Symbol" w:eastAsiaTheme="minorHAnsi" w:hAnsi="Symbol" w:cstheme="minorBidi"/>
          <w:sz w:val="24"/>
          <w:szCs w:val="22"/>
        </w:rPr>
        <w:t></w:t>
      </w:r>
      <w:r w:rsidRPr="00F3107E">
        <w:rPr>
          <w:rFonts w:asciiTheme="minorHAnsi" w:eastAsiaTheme="minorHAnsi" w:hAnsiTheme="minorHAnsi" w:cstheme="minorBidi"/>
          <w:sz w:val="24"/>
          <w:szCs w:val="22"/>
        </w:rPr>
        <w:t xml:space="preserve">, r, and </w:t>
      </w:r>
      <w:r w:rsidRPr="00F3107E">
        <w:rPr>
          <w:rFonts w:ascii="Symbol" w:eastAsiaTheme="minorHAnsi" w:hAnsi="Symbol" w:cstheme="minorBidi"/>
          <w:sz w:val="24"/>
          <w:szCs w:val="22"/>
        </w:rPr>
        <w:t></w:t>
      </w:r>
      <w:r w:rsidRPr="00F3107E">
        <w:rPr>
          <w:rFonts w:asciiTheme="minorHAnsi" w:eastAsiaTheme="minorHAnsi" w:hAnsiTheme="minorHAnsi" w:cstheme="minorBidi"/>
          <w:sz w:val="24"/>
          <w:szCs w:val="22"/>
        </w:rPr>
        <w:t>) and it is saved in m-file: “</w:t>
      </w:r>
      <w:proofErr w:type="spellStart"/>
      <w:r w:rsidRPr="00F3107E">
        <w:rPr>
          <w:rFonts w:asciiTheme="minorHAnsi" w:eastAsiaTheme="minorHAnsi" w:hAnsiTheme="minorHAnsi" w:cstheme="minorBidi"/>
          <w:sz w:val="24"/>
          <w:szCs w:val="22"/>
        </w:rPr>
        <w:t>vehi_later_des.m</w:t>
      </w:r>
      <w:proofErr w:type="spellEnd"/>
      <w:r w:rsidRPr="00F3107E">
        <w:rPr>
          <w:rFonts w:asciiTheme="minorHAnsi" w:eastAsiaTheme="minorHAnsi" w:hAnsiTheme="minorHAnsi" w:cstheme="minorBidi"/>
          <w:sz w:val="24"/>
          <w:szCs w:val="22"/>
        </w:rPr>
        <w:t>”. The design models include the mixing-logic matrix “</w:t>
      </w:r>
      <w:proofErr w:type="spellStart"/>
      <w:r w:rsidRPr="00F3107E">
        <w:rPr>
          <w:rFonts w:asciiTheme="minorHAnsi" w:eastAsiaTheme="minorHAnsi" w:hAnsiTheme="minorHAnsi" w:cstheme="minorBidi"/>
          <w:sz w:val="24"/>
          <w:szCs w:val="22"/>
        </w:rPr>
        <w:t>Kmix.Mat</w:t>
      </w:r>
      <w:proofErr w:type="spellEnd"/>
      <w:r w:rsidRPr="00F3107E">
        <w:rPr>
          <w:rFonts w:asciiTheme="minorHAnsi" w:eastAsiaTheme="minorHAnsi" w:hAnsiTheme="minorHAnsi" w:cstheme="minorBidi"/>
          <w:sz w:val="24"/>
          <w:szCs w:val="22"/>
        </w:rPr>
        <w:t xml:space="preserve">” </w:t>
      </w:r>
      <w:r w:rsidR="00053A20">
        <w:rPr>
          <w:rFonts w:asciiTheme="minorHAnsi" w:eastAsiaTheme="minorHAnsi" w:hAnsiTheme="minorHAnsi" w:cstheme="minorBidi"/>
          <w:sz w:val="24"/>
          <w:szCs w:val="22"/>
        </w:rPr>
        <w:t>that</w:t>
      </w:r>
      <w:r w:rsidRPr="00F3107E">
        <w:rPr>
          <w:rFonts w:asciiTheme="minorHAnsi" w:eastAsiaTheme="minorHAnsi" w:hAnsiTheme="minorHAnsi" w:cstheme="minorBidi"/>
          <w:sz w:val="24"/>
          <w:szCs w:val="22"/>
        </w:rPr>
        <w:t xml:space="preserve"> converts the roll, pitch, and </w:t>
      </w:r>
      <w:proofErr w:type="gramStart"/>
      <w:r w:rsidRPr="00F3107E">
        <w:rPr>
          <w:rFonts w:asciiTheme="minorHAnsi" w:eastAsiaTheme="minorHAnsi" w:hAnsiTheme="minorHAnsi" w:cstheme="minorBidi"/>
          <w:sz w:val="24"/>
          <w:szCs w:val="22"/>
        </w:rPr>
        <w:t>yaw</w:t>
      </w:r>
      <w:proofErr w:type="gramEnd"/>
      <w:r w:rsidRPr="00F3107E">
        <w:rPr>
          <w:rFonts w:asciiTheme="minorHAnsi" w:eastAsiaTheme="minorHAnsi" w:hAnsiTheme="minorHAnsi" w:cstheme="minorBidi"/>
          <w:sz w:val="24"/>
          <w:szCs w:val="22"/>
        </w:rPr>
        <w:t xml:space="preserve"> FCS acceleration demands to TVC pitch and yaw engine deflections. </w:t>
      </w:r>
      <w:r w:rsidR="00053A20">
        <w:rPr>
          <w:rFonts w:asciiTheme="minorHAnsi" w:eastAsiaTheme="minorHAnsi" w:hAnsiTheme="minorHAnsi" w:cstheme="minorBidi"/>
          <w:sz w:val="24"/>
          <w:szCs w:val="22"/>
        </w:rPr>
        <w:t xml:space="preserve">Notice, the inputs to the mixing logic matrix in the control design do not include the axial acceleration but only the rotational demands because the engine throttling to control the acceleration is performed open-loop ant it is, therefore, not included in the flight control system. </w:t>
      </w:r>
      <w:r w:rsidRPr="00F3107E">
        <w:rPr>
          <w:rFonts w:asciiTheme="minorHAnsi" w:eastAsiaTheme="minorHAnsi" w:hAnsiTheme="minorHAnsi" w:cstheme="minorBidi"/>
          <w:sz w:val="24"/>
          <w:szCs w:val="22"/>
        </w:rPr>
        <w:t>The rigid vehicle model “</w:t>
      </w:r>
      <w:r w:rsidRPr="00F3107E">
        <w:rPr>
          <w:rFonts w:asciiTheme="minorHAnsi" w:eastAsiaTheme="minorHAnsi" w:hAnsiTheme="minorHAnsi" w:cstheme="minorBidi"/>
          <w:i/>
          <w:sz w:val="24"/>
          <w:szCs w:val="22"/>
        </w:rPr>
        <w:t xml:space="preserve">Zulu, Stage-1, </w:t>
      </w:r>
      <w:proofErr w:type="gramStart"/>
      <w:r w:rsidRPr="00F3107E">
        <w:rPr>
          <w:rFonts w:asciiTheme="minorHAnsi" w:eastAsiaTheme="minorHAnsi" w:hAnsiTheme="minorHAnsi" w:cstheme="minorBidi"/>
          <w:i/>
          <w:sz w:val="24"/>
          <w:szCs w:val="22"/>
        </w:rPr>
        <w:t>T30</w:t>
      </w:r>
      <w:proofErr w:type="gramEnd"/>
      <w:r w:rsidRPr="00F3107E">
        <w:rPr>
          <w:rFonts w:asciiTheme="minorHAnsi" w:eastAsiaTheme="minorHAnsi" w:hAnsiTheme="minorHAnsi" w:cstheme="minorBidi"/>
          <w:sz w:val="24"/>
          <w:szCs w:val="22"/>
        </w:rPr>
        <w:t>” is also saved as an m-file: “</w:t>
      </w:r>
      <w:proofErr w:type="spellStart"/>
      <w:r w:rsidRPr="00053A20">
        <w:rPr>
          <w:rFonts w:asciiTheme="minorHAnsi" w:eastAsiaTheme="minorHAnsi" w:hAnsiTheme="minorHAnsi" w:cstheme="minorBidi"/>
          <w:i/>
          <w:sz w:val="24"/>
          <w:szCs w:val="22"/>
        </w:rPr>
        <w:t>vehicle_rb.m</w:t>
      </w:r>
      <w:proofErr w:type="spellEnd"/>
      <w:r w:rsidRPr="00F3107E">
        <w:rPr>
          <w:rFonts w:asciiTheme="minorHAnsi" w:eastAsiaTheme="minorHAnsi" w:hAnsiTheme="minorHAnsi" w:cstheme="minorBidi"/>
          <w:sz w:val="24"/>
          <w:szCs w:val="22"/>
        </w:rPr>
        <w:t>”. It will be used later</w:t>
      </w:r>
      <w:r w:rsidR="00053A20">
        <w:rPr>
          <w:rFonts w:asciiTheme="minorHAnsi" w:eastAsiaTheme="minorHAnsi" w:hAnsiTheme="minorHAnsi" w:cstheme="minorBidi"/>
          <w:sz w:val="24"/>
          <w:szCs w:val="22"/>
        </w:rPr>
        <w:t xml:space="preserve"> in Matlab</w:t>
      </w:r>
      <w:r w:rsidRPr="00F3107E">
        <w:rPr>
          <w:rFonts w:asciiTheme="minorHAnsi" w:eastAsiaTheme="minorHAnsi" w:hAnsiTheme="minorHAnsi" w:cstheme="minorBidi"/>
          <w:sz w:val="24"/>
          <w:szCs w:val="22"/>
        </w:rPr>
        <w:t xml:space="preserve"> to evaluate and adjust the gains by analyzing the closed-loop system performance.</w:t>
      </w:r>
    </w:p>
    <w:p w:rsidR="003C11E5" w:rsidRDefault="00F3107E" w:rsidP="00316622">
      <w:r>
        <w:rPr>
          <w:noProof/>
          <w:sz w:val="24"/>
        </w:rPr>
        <w:drawing>
          <wp:inline distT="0" distB="0" distL="0" distR="0">
            <wp:extent cx="6430320" cy="3695700"/>
            <wp:effectExtent l="0" t="0" r="8890" b="0"/>
            <wp:docPr id="61" name="Picture 61"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a"/>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430320" cy="3695700"/>
                    </a:xfrm>
                    <a:prstGeom prst="rect">
                      <a:avLst/>
                    </a:prstGeom>
                    <a:noFill/>
                    <a:ln>
                      <a:noFill/>
                    </a:ln>
                  </pic:spPr>
                </pic:pic>
              </a:graphicData>
            </a:graphic>
          </wp:inline>
        </w:drawing>
      </w:r>
    </w:p>
    <w:p w:rsidR="00F3107E" w:rsidRPr="00F3107E" w:rsidRDefault="00F3107E" w:rsidP="00F3107E">
      <w:r>
        <w:rPr>
          <w:noProof/>
          <w:sz w:val="24"/>
        </w:rPr>
        <w:lastRenderedPageBreak/>
        <w:drawing>
          <wp:inline distT="0" distB="0" distL="0" distR="0" wp14:anchorId="58CDE402" wp14:editId="6DB11550">
            <wp:extent cx="6572250" cy="4056699"/>
            <wp:effectExtent l="0" t="0" r="0" b="1270"/>
            <wp:docPr id="62" name="Picture 62" desc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b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572250" cy="4056699"/>
                    </a:xfrm>
                    <a:prstGeom prst="rect">
                      <a:avLst/>
                    </a:prstGeom>
                    <a:noFill/>
                    <a:ln>
                      <a:noFill/>
                    </a:ln>
                  </pic:spPr>
                </pic:pic>
              </a:graphicData>
            </a:graphic>
          </wp:inline>
        </w:drawing>
      </w:r>
      <w:r>
        <w:rPr>
          <w:noProof/>
          <w:sz w:val="24"/>
        </w:rPr>
        <w:drawing>
          <wp:inline distT="0" distB="0" distL="0" distR="0" wp14:anchorId="3D8B902E" wp14:editId="2E2700C4">
            <wp:extent cx="5324475" cy="2971800"/>
            <wp:effectExtent l="0" t="0" r="9525" b="0"/>
            <wp:docPr id="63" name="Picture 63" desc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24475" cy="2971800"/>
                    </a:xfrm>
                    <a:prstGeom prst="rect">
                      <a:avLst/>
                    </a:prstGeom>
                    <a:noFill/>
                    <a:ln>
                      <a:noFill/>
                    </a:ln>
                  </pic:spPr>
                </pic:pic>
              </a:graphicData>
            </a:graphic>
          </wp:inline>
        </w:drawing>
      </w:r>
    </w:p>
    <w:p w:rsidR="00F3107E" w:rsidRDefault="00F3107E" w:rsidP="00F3107E">
      <w:pPr>
        <w:autoSpaceDE/>
        <w:autoSpaceDN/>
        <w:adjustRightInd/>
        <w:spacing w:after="200" w:line="276" w:lineRule="auto"/>
        <w:jc w:val="both"/>
        <w:rPr>
          <w:rFonts w:asciiTheme="minorHAnsi" w:eastAsiaTheme="minorHAnsi" w:hAnsiTheme="minorHAnsi" w:cstheme="minorBidi"/>
          <w:sz w:val="24"/>
          <w:szCs w:val="22"/>
        </w:rPr>
      </w:pPr>
    </w:p>
    <w:p w:rsidR="00F3107E" w:rsidRDefault="00F3107E" w:rsidP="00F3107E">
      <w:pPr>
        <w:autoSpaceDE/>
        <w:autoSpaceDN/>
        <w:adjustRightInd/>
        <w:spacing w:after="200" w:line="276" w:lineRule="auto"/>
        <w:jc w:val="both"/>
        <w:rPr>
          <w:rFonts w:asciiTheme="minorHAnsi" w:eastAsiaTheme="minorHAnsi" w:hAnsiTheme="minorHAnsi" w:cstheme="minorBidi"/>
          <w:sz w:val="24"/>
          <w:szCs w:val="22"/>
        </w:rPr>
      </w:pPr>
      <w:r w:rsidRPr="00F3107E">
        <w:rPr>
          <w:rFonts w:asciiTheme="minorHAnsi" w:eastAsiaTheme="minorHAnsi" w:hAnsiTheme="minorHAnsi" w:cstheme="minorBidi"/>
          <w:sz w:val="24"/>
          <w:szCs w:val="22"/>
        </w:rPr>
        <w:t>The data files for each flight condition are placed in separate folders under “FCS Design”, as shown below. To process the data file in batch mode go to “</w:t>
      </w:r>
      <w:r w:rsidRPr="00F3107E">
        <w:rPr>
          <w:rFonts w:asciiTheme="minorHAnsi" w:eastAsiaTheme="minorHAnsi" w:hAnsiTheme="minorHAnsi" w:cstheme="minorBidi"/>
          <w:i/>
          <w:sz w:val="24"/>
          <w:szCs w:val="22"/>
        </w:rPr>
        <w:t>File Management</w:t>
      </w:r>
      <w:r w:rsidRPr="00F3107E">
        <w:rPr>
          <w:rFonts w:asciiTheme="minorHAnsi" w:eastAsiaTheme="minorHAnsi" w:hAnsiTheme="minorHAnsi" w:cstheme="minorBidi"/>
          <w:sz w:val="24"/>
          <w:szCs w:val="22"/>
        </w:rPr>
        <w:t>”, “</w:t>
      </w:r>
      <w:r w:rsidRPr="00F3107E">
        <w:rPr>
          <w:rFonts w:asciiTheme="minorHAnsi" w:eastAsiaTheme="minorHAnsi" w:hAnsiTheme="minorHAnsi" w:cstheme="minorBidi"/>
          <w:i/>
          <w:sz w:val="24"/>
          <w:szCs w:val="22"/>
        </w:rPr>
        <w:t>Managing Input Files</w:t>
      </w:r>
      <w:r w:rsidRPr="00F3107E">
        <w:rPr>
          <w:rFonts w:asciiTheme="minorHAnsi" w:eastAsiaTheme="minorHAnsi" w:hAnsiTheme="minorHAnsi" w:cstheme="minorBidi"/>
          <w:sz w:val="24"/>
          <w:szCs w:val="22"/>
        </w:rPr>
        <w:t>”, and “</w:t>
      </w:r>
      <w:r w:rsidRPr="00F3107E">
        <w:rPr>
          <w:rFonts w:asciiTheme="minorHAnsi" w:eastAsiaTheme="minorHAnsi" w:hAnsiTheme="minorHAnsi" w:cstheme="minorBidi"/>
          <w:i/>
          <w:sz w:val="24"/>
          <w:szCs w:val="22"/>
        </w:rPr>
        <w:t>Edit/ Process Input Data Files</w:t>
      </w:r>
      <w:r w:rsidRPr="00F3107E">
        <w:rPr>
          <w:rFonts w:asciiTheme="minorHAnsi" w:eastAsiaTheme="minorHAnsi" w:hAnsiTheme="minorHAnsi" w:cstheme="minorBidi"/>
          <w:sz w:val="24"/>
          <w:szCs w:val="22"/>
        </w:rPr>
        <w:t>”.</w:t>
      </w:r>
    </w:p>
    <w:p w:rsidR="00F3107E" w:rsidRDefault="00F3107E" w:rsidP="00F3107E">
      <w:pPr>
        <w:jc w:val="both"/>
        <w:rPr>
          <w:sz w:val="24"/>
        </w:rPr>
      </w:pPr>
      <w:r>
        <w:rPr>
          <w:noProof/>
          <w:sz w:val="24"/>
        </w:rPr>
        <w:lastRenderedPageBreak/>
        <w:drawing>
          <wp:inline distT="0" distB="0" distL="0" distR="0">
            <wp:extent cx="5991225" cy="4810125"/>
            <wp:effectExtent l="0" t="0" r="9525" b="9525"/>
            <wp:docPr id="65" name="Picture 65" desc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e"/>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91225" cy="4810125"/>
                    </a:xfrm>
                    <a:prstGeom prst="rect">
                      <a:avLst/>
                    </a:prstGeom>
                    <a:noFill/>
                    <a:ln>
                      <a:noFill/>
                    </a:ln>
                  </pic:spPr>
                </pic:pic>
              </a:graphicData>
            </a:graphic>
          </wp:inline>
        </w:drawing>
      </w:r>
    </w:p>
    <w:p w:rsidR="00053A20" w:rsidRDefault="00053A20" w:rsidP="00F3107E">
      <w:pPr>
        <w:jc w:val="both"/>
        <w:rPr>
          <w:sz w:val="24"/>
        </w:rPr>
      </w:pPr>
    </w:p>
    <w:p w:rsidR="00F3107E" w:rsidRDefault="00F3107E" w:rsidP="00053A20">
      <w:pPr>
        <w:jc w:val="both"/>
        <w:rPr>
          <w:sz w:val="24"/>
        </w:rPr>
      </w:pPr>
      <w:r>
        <w:rPr>
          <w:noProof/>
          <w:sz w:val="24"/>
        </w:rPr>
        <w:drawing>
          <wp:inline distT="0" distB="0" distL="0" distR="0" wp14:anchorId="0E8A4FA8" wp14:editId="6B1E89B0">
            <wp:extent cx="5978317" cy="1171575"/>
            <wp:effectExtent l="0" t="0" r="3810" b="0"/>
            <wp:docPr id="64" name="Picture 64"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a"/>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78317" cy="1171575"/>
                    </a:xfrm>
                    <a:prstGeom prst="rect">
                      <a:avLst/>
                    </a:prstGeom>
                    <a:noFill/>
                    <a:ln>
                      <a:noFill/>
                    </a:ln>
                  </pic:spPr>
                </pic:pic>
              </a:graphicData>
            </a:graphic>
          </wp:inline>
        </w:drawing>
      </w:r>
    </w:p>
    <w:p w:rsidR="00053A20" w:rsidRPr="00053A20" w:rsidRDefault="00053A20" w:rsidP="00053A20">
      <w:pPr>
        <w:jc w:val="both"/>
        <w:rPr>
          <w:sz w:val="24"/>
        </w:rPr>
      </w:pPr>
    </w:p>
    <w:p w:rsidR="00F3107E" w:rsidRPr="00F3107E" w:rsidRDefault="00F3107E" w:rsidP="00F3107E">
      <w:pPr>
        <w:autoSpaceDE/>
        <w:autoSpaceDN/>
        <w:adjustRightInd/>
        <w:spacing w:after="200" w:line="276" w:lineRule="auto"/>
        <w:jc w:val="both"/>
        <w:rPr>
          <w:rFonts w:asciiTheme="minorHAnsi" w:eastAsiaTheme="minorHAnsi" w:hAnsiTheme="minorHAnsi" w:cstheme="minorBidi"/>
          <w:sz w:val="24"/>
          <w:szCs w:val="22"/>
        </w:rPr>
      </w:pPr>
      <w:r w:rsidRPr="00F3107E">
        <w:rPr>
          <w:rFonts w:asciiTheme="minorHAnsi" w:eastAsiaTheme="minorHAnsi" w:hAnsiTheme="minorHAnsi" w:cstheme="minorBidi"/>
          <w:sz w:val="24"/>
          <w:szCs w:val="22"/>
        </w:rPr>
        <w:t>The input file manager dialog comes up. From the left menu select the input file “</w:t>
      </w:r>
      <w:r w:rsidRPr="00DB3851">
        <w:rPr>
          <w:rFonts w:asciiTheme="minorHAnsi" w:eastAsiaTheme="minorHAnsi" w:hAnsiTheme="minorHAnsi" w:cstheme="minorBidi"/>
          <w:i/>
          <w:sz w:val="24"/>
          <w:szCs w:val="22"/>
        </w:rPr>
        <w:t>Zulu_T30.Inp</w:t>
      </w:r>
      <w:r w:rsidRPr="00F3107E">
        <w:rPr>
          <w:rFonts w:asciiTheme="minorHAnsi" w:eastAsiaTheme="minorHAnsi" w:hAnsiTheme="minorHAnsi" w:cstheme="minorBidi"/>
          <w:sz w:val="24"/>
          <w:szCs w:val="22"/>
        </w:rPr>
        <w:t xml:space="preserve">” and the right menu will show the titles of the datasets </w:t>
      </w:r>
      <w:r w:rsidR="00DB3851">
        <w:rPr>
          <w:rFonts w:asciiTheme="minorHAnsi" w:eastAsiaTheme="minorHAnsi" w:hAnsiTheme="minorHAnsi" w:cstheme="minorBidi"/>
          <w:sz w:val="24"/>
          <w:szCs w:val="22"/>
        </w:rPr>
        <w:t>that</w:t>
      </w:r>
      <w:r w:rsidRPr="00F3107E">
        <w:rPr>
          <w:rFonts w:asciiTheme="minorHAnsi" w:eastAsiaTheme="minorHAnsi" w:hAnsiTheme="minorHAnsi" w:cstheme="minorBidi"/>
          <w:sz w:val="24"/>
          <w:szCs w:val="22"/>
        </w:rPr>
        <w:t xml:space="preserve"> are saved in this file. Select the batch set, which is at the top, and click on “</w:t>
      </w:r>
      <w:r w:rsidRPr="00DB3851">
        <w:rPr>
          <w:rFonts w:asciiTheme="minorHAnsi" w:eastAsiaTheme="minorHAnsi" w:hAnsiTheme="minorHAnsi" w:cstheme="minorBidi"/>
          <w:i/>
          <w:sz w:val="24"/>
          <w:szCs w:val="22"/>
        </w:rPr>
        <w:t>Process Input Data</w:t>
      </w:r>
      <w:r w:rsidRPr="00F3107E">
        <w:rPr>
          <w:rFonts w:asciiTheme="minorHAnsi" w:eastAsiaTheme="minorHAnsi" w:hAnsiTheme="minorHAnsi" w:cstheme="minorBidi"/>
          <w:sz w:val="24"/>
          <w:szCs w:val="22"/>
        </w:rPr>
        <w:t>”. The program will process the data and generate the m-files for the Matlab analysis.</w:t>
      </w:r>
    </w:p>
    <w:p w:rsidR="00F3107E" w:rsidRDefault="00F3107E" w:rsidP="00F3107E">
      <w:pPr>
        <w:autoSpaceDE/>
        <w:autoSpaceDN/>
        <w:adjustRightInd/>
        <w:spacing w:after="200" w:line="276" w:lineRule="auto"/>
        <w:jc w:val="both"/>
        <w:rPr>
          <w:rFonts w:asciiTheme="minorHAnsi" w:eastAsiaTheme="minorHAnsi" w:hAnsiTheme="minorHAnsi" w:cstheme="minorBidi"/>
          <w:sz w:val="24"/>
          <w:szCs w:val="22"/>
        </w:rPr>
      </w:pPr>
      <w:r>
        <w:rPr>
          <w:noProof/>
          <w:sz w:val="24"/>
        </w:rPr>
        <w:lastRenderedPageBreak/>
        <w:drawing>
          <wp:inline distT="0" distB="0" distL="0" distR="0">
            <wp:extent cx="6505575" cy="2876550"/>
            <wp:effectExtent l="0" t="0" r="9525" b="0"/>
            <wp:docPr id="66" name="Picture 66"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b"/>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505575" cy="2876550"/>
                    </a:xfrm>
                    <a:prstGeom prst="rect">
                      <a:avLst/>
                    </a:prstGeom>
                    <a:noFill/>
                    <a:ln>
                      <a:noFill/>
                    </a:ln>
                  </pic:spPr>
                </pic:pic>
              </a:graphicData>
            </a:graphic>
          </wp:inline>
        </w:drawing>
      </w:r>
    </w:p>
    <w:p w:rsidR="00F3107E" w:rsidRPr="00F3107E" w:rsidRDefault="00F3107E" w:rsidP="00F3107E">
      <w:pPr>
        <w:autoSpaceDE/>
        <w:autoSpaceDN/>
        <w:adjustRightInd/>
        <w:spacing w:after="200" w:line="276" w:lineRule="auto"/>
        <w:jc w:val="both"/>
        <w:rPr>
          <w:rFonts w:asciiTheme="minorHAnsi" w:eastAsiaTheme="minorHAnsi" w:hAnsiTheme="minorHAnsi" w:cstheme="minorBidi"/>
          <w:b/>
          <w:sz w:val="28"/>
          <w:szCs w:val="22"/>
        </w:rPr>
      </w:pPr>
      <w:r w:rsidRPr="00F3107E">
        <w:rPr>
          <w:rFonts w:asciiTheme="minorHAnsi" w:eastAsiaTheme="minorHAnsi" w:hAnsiTheme="minorHAnsi" w:cstheme="minorBidi"/>
          <w:b/>
          <w:sz w:val="28"/>
          <w:szCs w:val="22"/>
        </w:rPr>
        <w:t xml:space="preserve">2.3 </w:t>
      </w:r>
      <w:r w:rsidR="00DB3851" w:rsidRPr="003E7C38">
        <w:rPr>
          <w:rFonts w:asciiTheme="minorHAnsi" w:eastAsiaTheme="minorHAnsi" w:hAnsiTheme="minorHAnsi" w:cstheme="minorBidi"/>
          <w:b/>
          <w:sz w:val="28"/>
          <w:szCs w:val="22"/>
        </w:rPr>
        <w:t xml:space="preserve">Simple </w:t>
      </w:r>
      <w:r w:rsidRPr="00F3107E">
        <w:rPr>
          <w:rFonts w:asciiTheme="minorHAnsi" w:eastAsiaTheme="minorHAnsi" w:hAnsiTheme="minorHAnsi" w:cstheme="minorBidi"/>
          <w:b/>
          <w:sz w:val="28"/>
          <w:szCs w:val="22"/>
        </w:rPr>
        <w:t>“Time-Slice” Design during First Stage</w:t>
      </w:r>
    </w:p>
    <w:p w:rsidR="00F3107E" w:rsidRPr="00F3107E" w:rsidRDefault="00F3107E" w:rsidP="00F3107E">
      <w:pPr>
        <w:autoSpaceDE/>
        <w:autoSpaceDN/>
        <w:adjustRightInd/>
        <w:spacing w:after="200" w:line="276" w:lineRule="auto"/>
        <w:jc w:val="both"/>
        <w:rPr>
          <w:rFonts w:asciiTheme="minorHAnsi" w:eastAsiaTheme="minorHAnsi" w:hAnsiTheme="minorHAnsi" w:cstheme="minorBidi"/>
          <w:sz w:val="24"/>
          <w:szCs w:val="22"/>
        </w:rPr>
      </w:pPr>
      <w:r w:rsidRPr="00F3107E">
        <w:rPr>
          <w:rFonts w:asciiTheme="minorHAnsi" w:eastAsiaTheme="minorHAnsi" w:hAnsiTheme="minorHAnsi" w:cstheme="minorBidi"/>
          <w:sz w:val="24"/>
          <w:szCs w:val="22"/>
        </w:rPr>
        <w:t xml:space="preserve">During first stage the vehicle uses the two side boosters for roll, pitch, and yaw control. The middle booster is not firing. The mixing logic is a (4x3) matrix that converts the 3 demands from the flight control system to pitch and </w:t>
      </w:r>
      <w:proofErr w:type="gramStart"/>
      <w:r w:rsidRPr="00F3107E">
        <w:rPr>
          <w:rFonts w:asciiTheme="minorHAnsi" w:eastAsiaTheme="minorHAnsi" w:hAnsiTheme="minorHAnsi" w:cstheme="minorBidi"/>
          <w:sz w:val="24"/>
          <w:szCs w:val="22"/>
        </w:rPr>
        <w:t>yaw</w:t>
      </w:r>
      <w:proofErr w:type="gramEnd"/>
      <w:r w:rsidRPr="00F3107E">
        <w:rPr>
          <w:rFonts w:asciiTheme="minorHAnsi" w:eastAsiaTheme="minorHAnsi" w:hAnsiTheme="minorHAnsi" w:cstheme="minorBidi"/>
          <w:sz w:val="24"/>
          <w:szCs w:val="22"/>
        </w:rPr>
        <w:t xml:space="preserve"> TVC deflections (</w:t>
      </w:r>
      <w:r w:rsidRPr="00F3107E">
        <w:rPr>
          <w:rFonts w:ascii="Symbol" w:eastAsiaTheme="minorHAnsi" w:hAnsi="Symbol" w:cstheme="minorBidi"/>
          <w:sz w:val="24"/>
          <w:szCs w:val="22"/>
        </w:rPr>
        <w:t></w:t>
      </w:r>
      <w:proofErr w:type="spellStart"/>
      <w:r w:rsidRPr="00F3107E">
        <w:rPr>
          <w:rFonts w:asciiTheme="minorHAnsi" w:eastAsiaTheme="minorHAnsi" w:hAnsiTheme="minorHAnsi" w:cstheme="minorBidi"/>
          <w:sz w:val="24"/>
          <w:szCs w:val="22"/>
        </w:rPr>
        <w:t>yi</w:t>
      </w:r>
      <w:proofErr w:type="spellEnd"/>
      <w:r w:rsidRPr="00F3107E">
        <w:rPr>
          <w:rFonts w:asciiTheme="minorHAnsi" w:eastAsiaTheme="minorHAnsi" w:hAnsiTheme="minorHAnsi" w:cstheme="minorBidi"/>
          <w:sz w:val="24"/>
          <w:szCs w:val="22"/>
        </w:rPr>
        <w:t xml:space="preserve"> and </w:t>
      </w:r>
      <w:r w:rsidRPr="00F3107E">
        <w:rPr>
          <w:rFonts w:ascii="Symbol" w:eastAsiaTheme="minorHAnsi" w:hAnsi="Symbol" w:cstheme="minorBidi"/>
          <w:sz w:val="24"/>
          <w:szCs w:val="22"/>
        </w:rPr>
        <w:t></w:t>
      </w:r>
      <w:proofErr w:type="spellStart"/>
      <w:r w:rsidRPr="00F3107E">
        <w:rPr>
          <w:rFonts w:asciiTheme="minorHAnsi" w:eastAsiaTheme="minorHAnsi" w:hAnsiTheme="minorHAnsi" w:cstheme="minorBidi"/>
          <w:sz w:val="24"/>
          <w:szCs w:val="22"/>
        </w:rPr>
        <w:t>zi</w:t>
      </w:r>
      <w:proofErr w:type="spellEnd"/>
      <w:r w:rsidRPr="00F3107E">
        <w:rPr>
          <w:rFonts w:asciiTheme="minorHAnsi" w:eastAsiaTheme="minorHAnsi" w:hAnsiTheme="minorHAnsi" w:cstheme="minorBidi"/>
          <w:sz w:val="24"/>
          <w:szCs w:val="22"/>
        </w:rPr>
        <w:t>). A roll demand rotates the two engines differentially. A +pitch demand rotates the engines in the –pitch direction, and +yaw demand rotates the engines in the –yaw direction.</w:t>
      </w:r>
    </w:p>
    <w:p w:rsidR="00F3107E" w:rsidRDefault="00F3107E" w:rsidP="00F3107E">
      <w:pPr>
        <w:autoSpaceDE/>
        <w:autoSpaceDN/>
        <w:adjustRightInd/>
        <w:spacing w:after="200" w:line="276" w:lineRule="auto"/>
        <w:jc w:val="both"/>
        <w:rPr>
          <w:rFonts w:asciiTheme="minorHAnsi" w:eastAsiaTheme="minorHAnsi" w:hAnsiTheme="minorHAnsi" w:cstheme="minorBidi"/>
          <w:sz w:val="24"/>
          <w:szCs w:val="22"/>
        </w:rPr>
      </w:pPr>
      <w:r>
        <w:rPr>
          <w:noProof/>
          <w:sz w:val="24"/>
        </w:rPr>
        <w:drawing>
          <wp:inline distT="0" distB="0" distL="0" distR="0">
            <wp:extent cx="5705475" cy="3695700"/>
            <wp:effectExtent l="0" t="0" r="9525" b="0"/>
            <wp:docPr id="67" name="Picture 67" descr="mx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mxl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05475" cy="3695700"/>
                    </a:xfrm>
                    <a:prstGeom prst="rect">
                      <a:avLst/>
                    </a:prstGeom>
                    <a:noFill/>
                    <a:ln>
                      <a:noFill/>
                    </a:ln>
                  </pic:spPr>
                </pic:pic>
              </a:graphicData>
            </a:graphic>
          </wp:inline>
        </w:drawing>
      </w:r>
    </w:p>
    <w:p w:rsidR="00F3107E" w:rsidRPr="00F3107E" w:rsidRDefault="00F3107E" w:rsidP="00F3107E">
      <w:pPr>
        <w:autoSpaceDE/>
        <w:autoSpaceDN/>
        <w:adjustRightInd/>
        <w:spacing w:after="200" w:line="276" w:lineRule="auto"/>
        <w:jc w:val="both"/>
        <w:rPr>
          <w:rFonts w:asciiTheme="minorHAnsi" w:eastAsiaTheme="minorHAnsi" w:hAnsiTheme="minorHAnsi" w:cstheme="minorBidi"/>
          <w:sz w:val="24"/>
          <w:szCs w:val="22"/>
        </w:rPr>
      </w:pPr>
    </w:p>
    <w:p w:rsidR="00F3107E" w:rsidRPr="00F3107E" w:rsidRDefault="00F3107E" w:rsidP="00F3107E">
      <w:pPr>
        <w:autoSpaceDE/>
        <w:autoSpaceDN/>
        <w:adjustRightInd/>
        <w:spacing w:after="200" w:line="276" w:lineRule="auto"/>
        <w:jc w:val="both"/>
        <w:rPr>
          <w:rFonts w:asciiTheme="minorHAnsi" w:eastAsiaTheme="minorHAnsi" w:hAnsiTheme="minorHAnsi" w:cstheme="minorBidi"/>
          <w:sz w:val="24"/>
          <w:szCs w:val="22"/>
        </w:rPr>
      </w:pPr>
      <w:r w:rsidRPr="00F3107E">
        <w:rPr>
          <w:rFonts w:asciiTheme="minorHAnsi" w:eastAsiaTheme="minorHAnsi" w:hAnsiTheme="minorHAnsi" w:cstheme="minorBidi"/>
          <w:sz w:val="24"/>
          <w:szCs w:val="22"/>
        </w:rPr>
        <w:t>After processing the input file, move the m-file: “</w:t>
      </w:r>
      <w:proofErr w:type="spellStart"/>
      <w:r w:rsidRPr="00DB3851">
        <w:rPr>
          <w:rFonts w:asciiTheme="minorHAnsi" w:eastAsiaTheme="minorHAnsi" w:hAnsiTheme="minorHAnsi" w:cstheme="minorBidi"/>
          <w:i/>
          <w:sz w:val="24"/>
          <w:szCs w:val="22"/>
        </w:rPr>
        <w:t>vehi_pitch_des.m</w:t>
      </w:r>
      <w:proofErr w:type="spellEnd"/>
      <w:r w:rsidRPr="00F3107E">
        <w:rPr>
          <w:rFonts w:asciiTheme="minorHAnsi" w:eastAsiaTheme="minorHAnsi" w:hAnsiTheme="minorHAnsi" w:cstheme="minorBidi"/>
          <w:sz w:val="24"/>
          <w:szCs w:val="22"/>
        </w:rPr>
        <w:t xml:space="preserve">” to the pitch design folder </w:t>
      </w:r>
      <w:r w:rsidR="00DB3851">
        <w:rPr>
          <w:rFonts w:asciiTheme="minorHAnsi" w:eastAsiaTheme="minorHAnsi" w:hAnsiTheme="minorHAnsi" w:cstheme="minorBidi"/>
          <w:sz w:val="24"/>
          <w:szCs w:val="22"/>
        </w:rPr>
        <w:t>“</w:t>
      </w:r>
      <w:proofErr w:type="spellStart"/>
      <w:r w:rsidRPr="00F3107E">
        <w:rPr>
          <w:rFonts w:asciiTheme="minorHAnsi" w:eastAsiaTheme="minorHAnsi" w:hAnsiTheme="minorHAnsi" w:cstheme="minorBidi"/>
          <w:sz w:val="24"/>
          <w:szCs w:val="22"/>
        </w:rPr>
        <w:t>Pitch_Mat</w:t>
      </w:r>
      <w:proofErr w:type="spellEnd"/>
      <w:r w:rsidR="00DB3851">
        <w:rPr>
          <w:rFonts w:asciiTheme="minorHAnsi" w:eastAsiaTheme="minorHAnsi" w:hAnsiTheme="minorHAnsi" w:cstheme="minorBidi"/>
          <w:sz w:val="24"/>
          <w:szCs w:val="22"/>
        </w:rPr>
        <w:t>”</w:t>
      </w:r>
      <w:r w:rsidRPr="00F3107E">
        <w:rPr>
          <w:rFonts w:asciiTheme="minorHAnsi" w:eastAsiaTheme="minorHAnsi" w:hAnsiTheme="minorHAnsi" w:cstheme="minorBidi"/>
          <w:sz w:val="24"/>
          <w:szCs w:val="22"/>
        </w:rPr>
        <w:t>, and the m-file “</w:t>
      </w:r>
      <w:proofErr w:type="spellStart"/>
      <w:r w:rsidRPr="00DB3851">
        <w:rPr>
          <w:rFonts w:asciiTheme="minorHAnsi" w:eastAsiaTheme="minorHAnsi" w:hAnsiTheme="minorHAnsi" w:cstheme="minorBidi"/>
          <w:i/>
          <w:sz w:val="24"/>
          <w:szCs w:val="22"/>
        </w:rPr>
        <w:t>vehi_later_des.m</w:t>
      </w:r>
      <w:proofErr w:type="spellEnd"/>
      <w:r w:rsidRPr="00F3107E">
        <w:rPr>
          <w:rFonts w:asciiTheme="minorHAnsi" w:eastAsiaTheme="minorHAnsi" w:hAnsiTheme="minorHAnsi" w:cstheme="minorBidi"/>
          <w:sz w:val="24"/>
          <w:szCs w:val="22"/>
        </w:rPr>
        <w:t xml:space="preserve">” to the lateral design folder </w:t>
      </w:r>
      <w:r w:rsidR="00DB3851">
        <w:rPr>
          <w:rFonts w:asciiTheme="minorHAnsi" w:eastAsiaTheme="minorHAnsi" w:hAnsiTheme="minorHAnsi" w:cstheme="minorBidi"/>
          <w:sz w:val="24"/>
          <w:szCs w:val="22"/>
        </w:rPr>
        <w:t>“</w:t>
      </w:r>
      <w:proofErr w:type="spellStart"/>
      <w:r w:rsidRPr="00F3107E">
        <w:rPr>
          <w:rFonts w:asciiTheme="minorHAnsi" w:eastAsiaTheme="minorHAnsi" w:hAnsiTheme="minorHAnsi" w:cstheme="minorBidi"/>
          <w:sz w:val="24"/>
          <w:szCs w:val="22"/>
        </w:rPr>
        <w:t>Lateral_Mat</w:t>
      </w:r>
      <w:proofErr w:type="spellEnd"/>
      <w:r w:rsidR="00DB3851">
        <w:rPr>
          <w:rFonts w:asciiTheme="minorHAnsi" w:eastAsiaTheme="minorHAnsi" w:hAnsiTheme="minorHAnsi" w:cstheme="minorBidi"/>
          <w:sz w:val="24"/>
          <w:szCs w:val="22"/>
        </w:rPr>
        <w:t>”</w:t>
      </w:r>
      <w:r w:rsidRPr="00F3107E">
        <w:rPr>
          <w:rFonts w:asciiTheme="minorHAnsi" w:eastAsiaTheme="minorHAnsi" w:hAnsiTheme="minorHAnsi" w:cstheme="minorBidi"/>
          <w:sz w:val="24"/>
          <w:szCs w:val="22"/>
        </w:rPr>
        <w:t>. The mixing-logic matrix and the rigid vehicle m-file “</w:t>
      </w:r>
      <w:proofErr w:type="spellStart"/>
      <w:r w:rsidRPr="00DB3851">
        <w:rPr>
          <w:rFonts w:asciiTheme="minorHAnsi" w:eastAsiaTheme="minorHAnsi" w:hAnsiTheme="minorHAnsi" w:cstheme="minorBidi"/>
          <w:i/>
          <w:sz w:val="24"/>
          <w:szCs w:val="22"/>
        </w:rPr>
        <w:t>vehicle_rb.m</w:t>
      </w:r>
      <w:proofErr w:type="spellEnd"/>
      <w:r w:rsidRPr="00F3107E">
        <w:rPr>
          <w:rFonts w:asciiTheme="minorHAnsi" w:eastAsiaTheme="minorHAnsi" w:hAnsiTheme="minorHAnsi" w:cstheme="minorBidi"/>
          <w:sz w:val="24"/>
          <w:szCs w:val="22"/>
        </w:rPr>
        <w:t>” go to the analysis folder.</w:t>
      </w:r>
    </w:p>
    <w:p w:rsidR="00F3107E" w:rsidRPr="00F3107E" w:rsidRDefault="00F3107E" w:rsidP="00F3107E">
      <w:pPr>
        <w:autoSpaceDE/>
        <w:autoSpaceDN/>
        <w:adjustRightInd/>
        <w:spacing w:after="200" w:line="276" w:lineRule="auto"/>
        <w:jc w:val="both"/>
        <w:rPr>
          <w:rFonts w:asciiTheme="minorHAnsi" w:eastAsiaTheme="minorHAnsi" w:hAnsiTheme="minorHAnsi" w:cstheme="minorBidi"/>
          <w:b/>
          <w:sz w:val="28"/>
          <w:szCs w:val="22"/>
        </w:rPr>
      </w:pPr>
      <w:r w:rsidRPr="00F3107E">
        <w:rPr>
          <w:rFonts w:asciiTheme="minorHAnsi" w:eastAsiaTheme="minorHAnsi" w:hAnsiTheme="minorHAnsi" w:cstheme="minorBidi"/>
          <w:b/>
          <w:sz w:val="28"/>
          <w:szCs w:val="22"/>
        </w:rPr>
        <w:t xml:space="preserve">2.3.1 Pitch </w:t>
      </w:r>
      <w:r w:rsidR="00DB3851">
        <w:rPr>
          <w:rFonts w:asciiTheme="minorHAnsi" w:eastAsiaTheme="minorHAnsi" w:hAnsiTheme="minorHAnsi" w:cstheme="minorBidi"/>
          <w:b/>
          <w:sz w:val="28"/>
          <w:szCs w:val="22"/>
        </w:rPr>
        <w:t xml:space="preserve">Control </w:t>
      </w:r>
      <w:r w:rsidRPr="00F3107E">
        <w:rPr>
          <w:rFonts w:asciiTheme="minorHAnsi" w:eastAsiaTheme="minorHAnsi" w:hAnsiTheme="minorHAnsi" w:cstheme="minorBidi"/>
          <w:b/>
          <w:sz w:val="28"/>
          <w:szCs w:val="22"/>
        </w:rPr>
        <w:t>Design</w:t>
      </w:r>
    </w:p>
    <w:p w:rsidR="00F3107E" w:rsidRPr="00F3107E" w:rsidRDefault="00F3107E" w:rsidP="00F3107E">
      <w:pPr>
        <w:autoSpaceDE/>
        <w:autoSpaceDN/>
        <w:adjustRightInd/>
        <w:spacing w:after="200" w:line="276" w:lineRule="auto"/>
        <w:jc w:val="both"/>
        <w:rPr>
          <w:rFonts w:asciiTheme="minorHAnsi" w:eastAsiaTheme="minorHAnsi" w:hAnsiTheme="minorHAnsi" w:cstheme="minorBidi"/>
          <w:sz w:val="24"/>
          <w:szCs w:val="22"/>
        </w:rPr>
      </w:pPr>
      <w:r w:rsidRPr="00F3107E">
        <w:rPr>
          <w:rFonts w:asciiTheme="minorHAnsi" w:eastAsiaTheme="minorHAnsi" w:hAnsiTheme="minorHAnsi" w:cstheme="minorBidi"/>
          <w:sz w:val="24"/>
          <w:szCs w:val="22"/>
        </w:rPr>
        <w:t>The pitch control gain is created in subdirectory “</w:t>
      </w:r>
      <w:proofErr w:type="spellStart"/>
      <w:r w:rsidRPr="00F3107E">
        <w:rPr>
          <w:rFonts w:asciiTheme="minorHAnsi" w:eastAsiaTheme="minorHAnsi" w:hAnsiTheme="minorHAnsi" w:cstheme="minorBidi"/>
          <w:sz w:val="24"/>
          <w:szCs w:val="22"/>
        </w:rPr>
        <w:t>Pitch_Mat</w:t>
      </w:r>
      <w:proofErr w:type="spellEnd"/>
      <w:r w:rsidRPr="00F3107E">
        <w:rPr>
          <w:rFonts w:asciiTheme="minorHAnsi" w:eastAsiaTheme="minorHAnsi" w:hAnsiTheme="minorHAnsi" w:cstheme="minorBidi"/>
          <w:sz w:val="24"/>
          <w:szCs w:val="22"/>
        </w:rPr>
        <w:t>” by processing the file “</w:t>
      </w:r>
      <w:proofErr w:type="spellStart"/>
      <w:r w:rsidRPr="00F3107E">
        <w:rPr>
          <w:rFonts w:asciiTheme="minorHAnsi" w:eastAsiaTheme="minorHAnsi" w:hAnsiTheme="minorHAnsi" w:cstheme="minorBidi"/>
          <w:i/>
          <w:sz w:val="24"/>
          <w:szCs w:val="22"/>
        </w:rPr>
        <w:t>LQR_des.m</w:t>
      </w:r>
      <w:proofErr w:type="spellEnd"/>
      <w:r w:rsidR="00596153">
        <w:rPr>
          <w:rFonts w:asciiTheme="minorHAnsi" w:eastAsiaTheme="minorHAnsi" w:hAnsiTheme="minorHAnsi" w:cstheme="minorBidi"/>
          <w:sz w:val="24"/>
          <w:szCs w:val="22"/>
        </w:rPr>
        <w:t>” in Matlab. This</w:t>
      </w:r>
      <w:r w:rsidRPr="00F3107E">
        <w:rPr>
          <w:rFonts w:asciiTheme="minorHAnsi" w:eastAsiaTheme="minorHAnsi" w:hAnsiTheme="minorHAnsi" w:cstheme="minorBidi"/>
          <w:sz w:val="24"/>
          <w:szCs w:val="22"/>
        </w:rPr>
        <w:t xml:space="preserve"> script loads the pitch design model and uses the LQR function to generate the state-feedback </w:t>
      </w:r>
      <w:r w:rsidR="00596153">
        <w:rPr>
          <w:rFonts w:asciiTheme="minorHAnsi" w:eastAsiaTheme="minorHAnsi" w:hAnsiTheme="minorHAnsi" w:cstheme="minorBidi"/>
          <w:sz w:val="24"/>
          <w:szCs w:val="22"/>
        </w:rPr>
        <w:t xml:space="preserve">gain </w:t>
      </w:r>
      <w:r w:rsidRPr="00F3107E">
        <w:rPr>
          <w:rFonts w:asciiTheme="minorHAnsi" w:eastAsiaTheme="minorHAnsi" w:hAnsiTheme="minorHAnsi" w:cstheme="minorBidi"/>
          <w:sz w:val="24"/>
          <w:szCs w:val="22"/>
        </w:rPr>
        <w:t xml:space="preserve">matrix </w:t>
      </w:r>
      <w:proofErr w:type="spellStart"/>
      <w:r w:rsidRPr="00F3107E">
        <w:rPr>
          <w:rFonts w:asciiTheme="minorHAnsi" w:eastAsiaTheme="minorHAnsi" w:hAnsiTheme="minorHAnsi" w:cstheme="minorBidi"/>
          <w:sz w:val="24"/>
          <w:szCs w:val="22"/>
        </w:rPr>
        <w:t>Kq.mat</w:t>
      </w:r>
      <w:proofErr w:type="spellEnd"/>
      <w:r w:rsidRPr="00F3107E">
        <w:rPr>
          <w:rFonts w:asciiTheme="minorHAnsi" w:eastAsiaTheme="minorHAnsi" w:hAnsiTheme="minorHAnsi" w:cstheme="minorBidi"/>
          <w:sz w:val="24"/>
          <w:szCs w:val="22"/>
        </w:rPr>
        <w:t>. The original design model consists of states: (</w:t>
      </w:r>
      <w:r w:rsidRPr="00F3107E">
        <w:rPr>
          <w:rFonts w:ascii="Symbol" w:eastAsiaTheme="minorHAnsi" w:hAnsi="Symbol" w:cstheme="minorBidi"/>
          <w:sz w:val="24"/>
          <w:szCs w:val="22"/>
        </w:rPr>
        <w:t></w:t>
      </w:r>
      <w:r w:rsidRPr="00F3107E">
        <w:rPr>
          <w:rFonts w:asciiTheme="minorHAnsi" w:eastAsiaTheme="minorHAnsi" w:hAnsiTheme="minorHAnsi" w:cstheme="minorBidi"/>
          <w:sz w:val="24"/>
          <w:szCs w:val="22"/>
        </w:rPr>
        <w:t xml:space="preserve">, q, and </w:t>
      </w:r>
      <w:r w:rsidRPr="00F3107E">
        <w:rPr>
          <w:rFonts w:ascii="Symbol" w:eastAsiaTheme="minorHAnsi" w:hAnsi="Symbol" w:cstheme="minorBidi"/>
          <w:sz w:val="24"/>
          <w:szCs w:val="22"/>
        </w:rPr>
        <w:t></w:t>
      </w:r>
      <w:r w:rsidRPr="00F3107E">
        <w:rPr>
          <w:rFonts w:asciiTheme="minorHAnsi" w:eastAsiaTheme="minorHAnsi" w:hAnsiTheme="minorHAnsi" w:cstheme="minorBidi"/>
          <w:sz w:val="24"/>
          <w:szCs w:val="22"/>
        </w:rPr>
        <w:t xml:space="preserve">). An additional state </w:t>
      </w:r>
      <w:r w:rsidRPr="00F3107E">
        <w:rPr>
          <w:rFonts w:ascii="Symbol" w:eastAsiaTheme="minorHAnsi" w:hAnsi="Symbol" w:cstheme="minorBidi"/>
          <w:sz w:val="24"/>
          <w:szCs w:val="22"/>
        </w:rPr>
        <w:t></w:t>
      </w:r>
      <w:r w:rsidRPr="00F3107E">
        <w:rPr>
          <w:rFonts w:asciiTheme="minorHAnsi" w:eastAsiaTheme="minorHAnsi" w:hAnsiTheme="minorHAnsi" w:cstheme="minorBidi"/>
          <w:sz w:val="24"/>
          <w:szCs w:val="22"/>
        </w:rPr>
        <w:t xml:space="preserve">-integral is included, </w:t>
      </w:r>
      <w:r w:rsidR="00596153">
        <w:rPr>
          <w:rFonts w:asciiTheme="minorHAnsi" w:eastAsiaTheme="minorHAnsi" w:hAnsiTheme="minorHAnsi" w:cstheme="minorBidi"/>
          <w:sz w:val="24"/>
          <w:szCs w:val="22"/>
        </w:rPr>
        <w:t xml:space="preserve">as shown in Figure 2.4, </w:t>
      </w:r>
      <w:r w:rsidRPr="00F3107E">
        <w:rPr>
          <w:rFonts w:asciiTheme="minorHAnsi" w:eastAsiaTheme="minorHAnsi" w:hAnsiTheme="minorHAnsi" w:cstheme="minorBidi"/>
          <w:sz w:val="24"/>
          <w:szCs w:val="22"/>
        </w:rPr>
        <w:t xml:space="preserve">where: </w:t>
      </w:r>
      <w:r w:rsidRPr="00F3107E">
        <w:rPr>
          <w:rFonts w:ascii="Symbol" w:eastAsiaTheme="minorHAnsi" w:hAnsi="Symbol" w:cstheme="minorBidi"/>
          <w:sz w:val="24"/>
          <w:szCs w:val="22"/>
        </w:rPr>
        <w:t></w:t>
      </w:r>
      <w:r w:rsidRPr="00F3107E">
        <w:rPr>
          <w:rFonts w:ascii="Symbol" w:eastAsiaTheme="minorHAnsi" w:hAnsi="Symbol" w:cstheme="minorBidi"/>
          <w:sz w:val="24"/>
          <w:szCs w:val="22"/>
        </w:rPr>
        <w:t></w:t>
      </w:r>
      <w:r w:rsidRPr="00F3107E">
        <w:rPr>
          <w:rFonts w:ascii="Symbol" w:eastAsiaTheme="minorHAnsi" w:hAnsi="Symbol" w:cstheme="minorBidi"/>
          <w:sz w:val="24"/>
          <w:szCs w:val="22"/>
        </w:rPr>
        <w:t></w:t>
      </w:r>
      <w:r w:rsidRPr="00F3107E">
        <w:rPr>
          <w:rFonts w:ascii="Symbol" w:eastAsiaTheme="minorHAnsi" w:hAnsi="Symbol" w:cstheme="minorBidi"/>
          <w:sz w:val="24"/>
          <w:szCs w:val="22"/>
        </w:rPr>
        <w:t></w:t>
      </w:r>
      <w:r w:rsidRPr="00F3107E">
        <w:rPr>
          <w:rFonts w:ascii="Symbol" w:eastAsiaTheme="minorHAnsi" w:hAnsi="Symbol" w:cstheme="minorBidi"/>
          <w:sz w:val="24"/>
          <w:szCs w:val="22"/>
        </w:rPr>
        <w:t></w:t>
      </w:r>
      <w:r w:rsidRPr="00F3107E">
        <w:rPr>
          <w:rFonts w:ascii="Symbol" w:eastAsiaTheme="minorHAnsi" w:hAnsi="Symbol" w:cstheme="minorBidi"/>
          <w:sz w:val="24"/>
          <w:szCs w:val="22"/>
        </w:rPr>
        <w:t></w:t>
      </w:r>
      <w:r w:rsidRPr="00F3107E">
        <w:rPr>
          <w:rFonts w:asciiTheme="minorHAnsi" w:eastAsiaTheme="minorHAnsi" w:hAnsiTheme="minorHAnsi" w:cstheme="minorBidi"/>
          <w:sz w:val="24"/>
          <w:szCs w:val="22"/>
        </w:rPr>
        <w:t xml:space="preserve"> to improve tracking of the flight-path angle</w:t>
      </w:r>
      <w:r w:rsidRPr="00F3107E">
        <w:rPr>
          <w:rFonts w:ascii="Symbol" w:eastAsiaTheme="minorHAnsi" w:hAnsi="Symbol" w:cstheme="minorBidi"/>
          <w:sz w:val="24"/>
          <w:szCs w:val="22"/>
        </w:rPr>
        <w:t></w:t>
      </w:r>
      <w:r w:rsidRPr="00F3107E">
        <w:rPr>
          <w:rFonts w:ascii="Symbol" w:eastAsiaTheme="minorHAnsi" w:hAnsi="Symbol" w:cstheme="minorBidi"/>
          <w:sz w:val="24"/>
          <w:szCs w:val="22"/>
        </w:rPr>
        <w:t></w:t>
      </w:r>
      <w:r w:rsidRPr="00F3107E">
        <w:rPr>
          <w:rFonts w:asciiTheme="minorHAnsi" w:eastAsiaTheme="minorHAnsi" w:hAnsiTheme="minorHAnsi" w:cstheme="minorBidi"/>
          <w:sz w:val="24"/>
          <w:szCs w:val="22"/>
        </w:rPr>
        <w:t>.</w:t>
      </w:r>
    </w:p>
    <w:p w:rsidR="00596153" w:rsidRDefault="00F3107E" w:rsidP="00596153">
      <w:pPr>
        <w:keepNext/>
        <w:autoSpaceDE/>
        <w:autoSpaceDN/>
        <w:adjustRightInd/>
        <w:spacing w:after="200" w:line="276" w:lineRule="auto"/>
        <w:jc w:val="both"/>
      </w:pPr>
      <w:r>
        <w:rPr>
          <w:rFonts w:asciiTheme="minorHAnsi" w:eastAsiaTheme="minorHAnsi" w:hAnsiTheme="minorHAnsi" w:cstheme="minorBidi"/>
          <w:noProof/>
          <w:sz w:val="24"/>
          <w:szCs w:val="22"/>
        </w:rPr>
        <w:drawing>
          <wp:inline distT="0" distB="0" distL="0" distR="0" wp14:anchorId="64D0422C" wp14:editId="24878FF1">
            <wp:extent cx="6504384" cy="1809750"/>
            <wp:effectExtent l="0" t="0" r="0" b="0"/>
            <wp:docPr id="71" name="Picture 71"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504384" cy="1809750"/>
                    </a:xfrm>
                    <a:prstGeom prst="rect">
                      <a:avLst/>
                    </a:prstGeom>
                    <a:noFill/>
                    <a:ln>
                      <a:noFill/>
                    </a:ln>
                  </pic:spPr>
                </pic:pic>
              </a:graphicData>
            </a:graphic>
          </wp:inline>
        </w:drawing>
      </w:r>
      <w:r>
        <w:rPr>
          <w:rFonts w:asciiTheme="minorHAnsi" w:eastAsiaTheme="minorHAnsi" w:hAnsiTheme="minorHAnsi" w:cstheme="minorBidi"/>
          <w:noProof/>
          <w:sz w:val="24"/>
          <w:szCs w:val="22"/>
        </w:rPr>
        <w:drawing>
          <wp:inline distT="0" distB="0" distL="0" distR="0" wp14:anchorId="7FA9D0FC" wp14:editId="30C35BD8">
            <wp:extent cx="5669076" cy="2514600"/>
            <wp:effectExtent l="0" t="0" r="8255" b="0"/>
            <wp:docPr id="70" name="Picture 70" desc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f"/>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669076" cy="2514600"/>
                    </a:xfrm>
                    <a:prstGeom prst="rect">
                      <a:avLst/>
                    </a:prstGeom>
                    <a:noFill/>
                    <a:ln>
                      <a:noFill/>
                    </a:ln>
                  </pic:spPr>
                </pic:pic>
              </a:graphicData>
            </a:graphic>
          </wp:inline>
        </w:drawing>
      </w:r>
    </w:p>
    <w:p w:rsidR="00F3107E" w:rsidRPr="00596153" w:rsidRDefault="00596153" w:rsidP="00596153">
      <w:pPr>
        <w:pStyle w:val="Caption"/>
        <w:jc w:val="both"/>
        <w:rPr>
          <w:color w:val="17365D" w:themeColor="text2" w:themeShade="BF"/>
          <w:sz w:val="28"/>
          <w:szCs w:val="22"/>
        </w:rPr>
      </w:pPr>
      <w:r w:rsidRPr="00596153">
        <w:rPr>
          <w:color w:val="17365D" w:themeColor="text2" w:themeShade="BF"/>
          <w:sz w:val="20"/>
        </w:rPr>
        <w:t xml:space="preserve">Figure 2.4 The Pitch State-Space System is </w:t>
      </w:r>
      <w:proofErr w:type="gramStart"/>
      <w:r w:rsidRPr="00596153">
        <w:rPr>
          <w:color w:val="17365D" w:themeColor="text2" w:themeShade="BF"/>
          <w:sz w:val="20"/>
        </w:rPr>
        <w:t>Augmented</w:t>
      </w:r>
      <w:proofErr w:type="gramEnd"/>
      <w:r w:rsidRPr="00596153">
        <w:rPr>
          <w:color w:val="17365D" w:themeColor="text2" w:themeShade="BF"/>
          <w:sz w:val="20"/>
        </w:rPr>
        <w:t xml:space="preserve"> to Include Gamma Integral</w:t>
      </w:r>
    </w:p>
    <w:p w:rsidR="00DB3851" w:rsidRDefault="00DB3851">
      <w:pPr>
        <w:autoSpaceDE/>
        <w:autoSpaceDN/>
        <w:adjustRightInd/>
        <w:spacing w:after="200" w:line="276" w:lineRule="auto"/>
        <w:rPr>
          <w:rFonts w:asciiTheme="minorHAnsi" w:eastAsiaTheme="minorHAnsi" w:hAnsiTheme="minorHAnsi" w:cstheme="minorBidi"/>
          <w:b/>
          <w:sz w:val="28"/>
          <w:szCs w:val="22"/>
        </w:rPr>
      </w:pPr>
      <w:r>
        <w:rPr>
          <w:rFonts w:asciiTheme="minorHAnsi" w:eastAsiaTheme="minorHAnsi" w:hAnsiTheme="minorHAnsi" w:cstheme="minorBidi"/>
          <w:b/>
          <w:sz w:val="28"/>
          <w:szCs w:val="22"/>
        </w:rPr>
        <w:br w:type="page"/>
      </w:r>
    </w:p>
    <w:p w:rsidR="00F3107E" w:rsidRPr="00F3107E" w:rsidRDefault="00F3107E" w:rsidP="00F3107E">
      <w:pPr>
        <w:autoSpaceDE/>
        <w:autoSpaceDN/>
        <w:adjustRightInd/>
        <w:spacing w:after="200" w:line="276" w:lineRule="auto"/>
        <w:jc w:val="both"/>
        <w:rPr>
          <w:rFonts w:asciiTheme="minorHAnsi" w:eastAsiaTheme="minorHAnsi" w:hAnsiTheme="minorHAnsi" w:cstheme="minorBidi"/>
          <w:b/>
          <w:sz w:val="28"/>
          <w:szCs w:val="22"/>
        </w:rPr>
      </w:pPr>
      <w:r w:rsidRPr="00F3107E">
        <w:rPr>
          <w:rFonts w:asciiTheme="minorHAnsi" w:eastAsiaTheme="minorHAnsi" w:hAnsiTheme="minorHAnsi" w:cstheme="minorBidi"/>
          <w:b/>
          <w:sz w:val="28"/>
          <w:szCs w:val="22"/>
        </w:rPr>
        <w:lastRenderedPageBreak/>
        <w:t xml:space="preserve">2.3.2 Lateral </w:t>
      </w:r>
      <w:r w:rsidR="00DB3851">
        <w:rPr>
          <w:rFonts w:asciiTheme="minorHAnsi" w:eastAsiaTheme="minorHAnsi" w:hAnsiTheme="minorHAnsi" w:cstheme="minorBidi"/>
          <w:b/>
          <w:sz w:val="28"/>
          <w:szCs w:val="22"/>
        </w:rPr>
        <w:t xml:space="preserve">Control </w:t>
      </w:r>
      <w:r w:rsidRPr="00F3107E">
        <w:rPr>
          <w:rFonts w:asciiTheme="minorHAnsi" w:eastAsiaTheme="minorHAnsi" w:hAnsiTheme="minorHAnsi" w:cstheme="minorBidi"/>
          <w:b/>
          <w:sz w:val="28"/>
          <w:szCs w:val="22"/>
        </w:rPr>
        <w:t>Design</w:t>
      </w:r>
    </w:p>
    <w:p w:rsidR="00F3107E" w:rsidRPr="00F3107E" w:rsidRDefault="00F3107E" w:rsidP="00F3107E">
      <w:pPr>
        <w:autoSpaceDE/>
        <w:autoSpaceDN/>
        <w:adjustRightInd/>
        <w:spacing w:after="200" w:line="276" w:lineRule="auto"/>
        <w:jc w:val="both"/>
        <w:rPr>
          <w:rFonts w:asciiTheme="minorHAnsi" w:eastAsiaTheme="minorHAnsi" w:hAnsiTheme="minorHAnsi" w:cstheme="minorBidi"/>
          <w:sz w:val="24"/>
          <w:szCs w:val="22"/>
        </w:rPr>
      </w:pPr>
      <w:r w:rsidRPr="00F3107E">
        <w:rPr>
          <w:rFonts w:asciiTheme="minorHAnsi" w:eastAsiaTheme="minorHAnsi" w:hAnsiTheme="minorHAnsi" w:cstheme="minorBidi"/>
          <w:sz w:val="24"/>
          <w:szCs w:val="22"/>
        </w:rPr>
        <w:t>The lateral LQR design is similar and the files are located in subdirectory “</w:t>
      </w:r>
      <w:proofErr w:type="spellStart"/>
      <w:r w:rsidRPr="00F3107E">
        <w:rPr>
          <w:rFonts w:asciiTheme="minorHAnsi" w:eastAsiaTheme="minorHAnsi" w:hAnsiTheme="minorHAnsi" w:cstheme="minorBidi"/>
          <w:sz w:val="24"/>
          <w:szCs w:val="22"/>
        </w:rPr>
        <w:t>Lateral_Mat</w:t>
      </w:r>
      <w:proofErr w:type="spellEnd"/>
      <w:r w:rsidRPr="00F3107E">
        <w:rPr>
          <w:rFonts w:asciiTheme="minorHAnsi" w:eastAsiaTheme="minorHAnsi" w:hAnsiTheme="minorHAnsi" w:cstheme="minorBidi"/>
          <w:sz w:val="24"/>
          <w:szCs w:val="22"/>
        </w:rPr>
        <w:t xml:space="preserve">”. The script below loads the lateral vehicle design model and generates the lateral state-feedback matrix </w:t>
      </w:r>
      <w:proofErr w:type="spellStart"/>
      <w:r w:rsidRPr="00F3107E">
        <w:rPr>
          <w:rFonts w:asciiTheme="minorHAnsi" w:eastAsiaTheme="minorHAnsi" w:hAnsiTheme="minorHAnsi" w:cstheme="minorBidi"/>
          <w:sz w:val="24"/>
          <w:szCs w:val="22"/>
        </w:rPr>
        <w:t>Kpr.mat</w:t>
      </w:r>
      <w:proofErr w:type="spellEnd"/>
      <w:r w:rsidRPr="00F3107E">
        <w:rPr>
          <w:rFonts w:asciiTheme="minorHAnsi" w:eastAsiaTheme="minorHAnsi" w:hAnsiTheme="minorHAnsi" w:cstheme="minorBidi"/>
          <w:sz w:val="24"/>
          <w:szCs w:val="22"/>
        </w:rPr>
        <w:t xml:space="preserve"> which calculates the roll and yaw control demands as a function of the lateral states: (</w:t>
      </w:r>
      <w:r w:rsidRPr="00F3107E">
        <w:rPr>
          <w:rFonts w:ascii="Symbol" w:eastAsiaTheme="minorHAnsi" w:hAnsi="Symbol" w:cstheme="minorBidi"/>
          <w:sz w:val="24"/>
          <w:szCs w:val="22"/>
        </w:rPr>
        <w:t></w:t>
      </w:r>
      <w:r w:rsidRPr="00F3107E">
        <w:rPr>
          <w:rFonts w:asciiTheme="minorHAnsi" w:eastAsiaTheme="minorHAnsi" w:hAnsiTheme="minorHAnsi" w:cstheme="minorBidi"/>
          <w:sz w:val="24"/>
          <w:szCs w:val="22"/>
        </w:rPr>
        <w:t xml:space="preserve">, p, </w:t>
      </w:r>
      <w:r w:rsidRPr="00F3107E">
        <w:rPr>
          <w:rFonts w:ascii="Symbol" w:eastAsiaTheme="minorHAnsi" w:hAnsi="Symbol" w:cstheme="minorBidi"/>
          <w:sz w:val="24"/>
          <w:szCs w:val="22"/>
        </w:rPr>
        <w:t></w:t>
      </w:r>
      <w:r w:rsidRPr="00F3107E">
        <w:rPr>
          <w:rFonts w:asciiTheme="minorHAnsi" w:eastAsiaTheme="minorHAnsi" w:hAnsiTheme="minorHAnsi" w:cstheme="minorBidi"/>
          <w:sz w:val="24"/>
          <w:szCs w:val="22"/>
        </w:rPr>
        <w:t xml:space="preserve">, r, and </w:t>
      </w:r>
      <w:r w:rsidRPr="00F3107E">
        <w:rPr>
          <w:rFonts w:ascii="Symbol" w:eastAsiaTheme="minorHAnsi" w:hAnsi="Symbol" w:cstheme="minorBidi"/>
          <w:sz w:val="24"/>
          <w:szCs w:val="22"/>
        </w:rPr>
        <w:t></w:t>
      </w:r>
      <w:r w:rsidRPr="00F3107E">
        <w:rPr>
          <w:rFonts w:asciiTheme="minorHAnsi" w:eastAsiaTheme="minorHAnsi" w:hAnsiTheme="minorHAnsi" w:cstheme="minorBidi"/>
          <w:sz w:val="24"/>
          <w:szCs w:val="22"/>
        </w:rPr>
        <w:t>).</w:t>
      </w:r>
    </w:p>
    <w:p w:rsidR="00F3107E" w:rsidRPr="00F3107E" w:rsidRDefault="00F3107E" w:rsidP="00F3107E">
      <w:pPr>
        <w:autoSpaceDE/>
        <w:autoSpaceDN/>
        <w:adjustRightInd/>
        <w:spacing w:after="200" w:line="276" w:lineRule="auto"/>
        <w:jc w:val="both"/>
        <w:rPr>
          <w:rFonts w:asciiTheme="minorHAnsi" w:eastAsiaTheme="minorHAnsi" w:hAnsiTheme="minorHAnsi" w:cstheme="minorBidi"/>
          <w:sz w:val="24"/>
          <w:szCs w:val="22"/>
        </w:rPr>
      </w:pPr>
      <w:r>
        <w:rPr>
          <w:rFonts w:asciiTheme="minorHAnsi" w:eastAsiaTheme="minorHAnsi" w:hAnsiTheme="minorHAnsi" w:cstheme="minorBidi"/>
          <w:noProof/>
          <w:sz w:val="24"/>
          <w:szCs w:val="22"/>
        </w:rPr>
        <w:drawing>
          <wp:inline distT="0" distB="0" distL="0" distR="0">
            <wp:extent cx="6505575" cy="1790700"/>
            <wp:effectExtent l="0" t="0" r="0" b="0"/>
            <wp:docPr id="73" name="Picture 73"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a"/>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507866" cy="1791331"/>
                    </a:xfrm>
                    <a:prstGeom prst="rect">
                      <a:avLst/>
                    </a:prstGeom>
                    <a:noFill/>
                    <a:ln>
                      <a:noFill/>
                    </a:ln>
                  </pic:spPr>
                </pic:pic>
              </a:graphicData>
            </a:graphic>
          </wp:inline>
        </w:drawing>
      </w:r>
    </w:p>
    <w:p w:rsidR="00743602" w:rsidRDefault="00743602" w:rsidP="00F3107E">
      <w:pPr>
        <w:autoSpaceDE/>
        <w:autoSpaceDN/>
        <w:adjustRightInd/>
        <w:spacing w:after="200" w:line="276" w:lineRule="auto"/>
        <w:jc w:val="both"/>
        <w:rPr>
          <w:rFonts w:asciiTheme="minorHAnsi" w:eastAsiaTheme="minorHAnsi" w:hAnsiTheme="minorHAnsi" w:cstheme="minorBidi"/>
          <w:b/>
          <w:sz w:val="28"/>
          <w:szCs w:val="22"/>
        </w:rPr>
      </w:pPr>
    </w:p>
    <w:p w:rsidR="00F3107E" w:rsidRPr="00F3107E" w:rsidRDefault="00F3107E" w:rsidP="00F3107E">
      <w:pPr>
        <w:autoSpaceDE/>
        <w:autoSpaceDN/>
        <w:adjustRightInd/>
        <w:spacing w:after="200" w:line="276" w:lineRule="auto"/>
        <w:jc w:val="both"/>
        <w:rPr>
          <w:rFonts w:asciiTheme="minorHAnsi" w:eastAsiaTheme="minorHAnsi" w:hAnsiTheme="minorHAnsi" w:cstheme="minorBidi"/>
          <w:b/>
          <w:sz w:val="28"/>
          <w:szCs w:val="22"/>
        </w:rPr>
      </w:pPr>
      <w:r w:rsidRPr="00F3107E">
        <w:rPr>
          <w:rFonts w:asciiTheme="minorHAnsi" w:eastAsiaTheme="minorHAnsi" w:hAnsiTheme="minorHAnsi" w:cstheme="minorBidi"/>
          <w:b/>
          <w:sz w:val="28"/>
          <w:szCs w:val="22"/>
        </w:rPr>
        <w:t xml:space="preserve">2.3.3 </w:t>
      </w:r>
      <w:r w:rsidR="00DB3851" w:rsidRPr="00F3107E">
        <w:rPr>
          <w:rFonts w:asciiTheme="minorHAnsi" w:eastAsiaTheme="minorHAnsi" w:hAnsiTheme="minorHAnsi" w:cstheme="minorBidi"/>
          <w:b/>
          <w:sz w:val="28"/>
          <w:szCs w:val="22"/>
        </w:rPr>
        <w:t xml:space="preserve">First Stage </w:t>
      </w:r>
      <w:r w:rsidRPr="00F3107E">
        <w:rPr>
          <w:rFonts w:asciiTheme="minorHAnsi" w:eastAsiaTheme="minorHAnsi" w:hAnsiTheme="minorHAnsi" w:cstheme="minorBidi"/>
          <w:b/>
          <w:sz w:val="28"/>
          <w:szCs w:val="22"/>
        </w:rPr>
        <w:t xml:space="preserve">“Time-Slice” </w:t>
      </w:r>
      <w:r w:rsidR="00DB3851">
        <w:rPr>
          <w:rFonts w:asciiTheme="minorHAnsi" w:eastAsiaTheme="minorHAnsi" w:hAnsiTheme="minorHAnsi" w:cstheme="minorBidi"/>
          <w:b/>
          <w:sz w:val="28"/>
          <w:szCs w:val="22"/>
        </w:rPr>
        <w:t xml:space="preserve">Control </w:t>
      </w:r>
      <w:r w:rsidRPr="00F3107E">
        <w:rPr>
          <w:rFonts w:asciiTheme="minorHAnsi" w:eastAsiaTheme="minorHAnsi" w:hAnsiTheme="minorHAnsi" w:cstheme="minorBidi"/>
          <w:b/>
          <w:sz w:val="28"/>
          <w:szCs w:val="22"/>
        </w:rPr>
        <w:t>Analysis</w:t>
      </w:r>
    </w:p>
    <w:p w:rsidR="00743602" w:rsidRDefault="00F3107E" w:rsidP="00F3107E">
      <w:pPr>
        <w:autoSpaceDE/>
        <w:autoSpaceDN/>
        <w:adjustRightInd/>
        <w:spacing w:after="200" w:line="276" w:lineRule="auto"/>
        <w:jc w:val="both"/>
        <w:rPr>
          <w:rFonts w:asciiTheme="minorHAnsi" w:eastAsiaTheme="minorHAnsi" w:hAnsiTheme="minorHAnsi" w:cstheme="minorBidi"/>
          <w:sz w:val="24"/>
          <w:szCs w:val="22"/>
        </w:rPr>
      </w:pPr>
      <w:r w:rsidRPr="00F3107E">
        <w:rPr>
          <w:rFonts w:asciiTheme="minorHAnsi" w:eastAsiaTheme="minorHAnsi" w:hAnsiTheme="minorHAnsi" w:cstheme="minorBidi"/>
          <w:sz w:val="24"/>
          <w:szCs w:val="22"/>
        </w:rPr>
        <w:t>Before export</w:t>
      </w:r>
      <w:r w:rsidR="00DB3851">
        <w:rPr>
          <w:rFonts w:asciiTheme="minorHAnsi" w:eastAsiaTheme="minorHAnsi" w:hAnsiTheme="minorHAnsi" w:cstheme="minorBidi"/>
          <w:sz w:val="24"/>
          <w:szCs w:val="22"/>
        </w:rPr>
        <w:t>ing the</w:t>
      </w:r>
      <w:r w:rsidRPr="00F3107E">
        <w:rPr>
          <w:rFonts w:asciiTheme="minorHAnsi" w:eastAsiaTheme="minorHAnsi" w:hAnsiTheme="minorHAnsi" w:cstheme="minorBidi"/>
          <w:sz w:val="24"/>
          <w:szCs w:val="22"/>
        </w:rPr>
        <w:t xml:space="preserve"> state-feedback gains </w:t>
      </w:r>
      <w:r w:rsidR="00DB3851">
        <w:rPr>
          <w:rFonts w:asciiTheme="minorHAnsi" w:eastAsiaTheme="minorHAnsi" w:hAnsiTheme="minorHAnsi" w:cstheme="minorBidi"/>
          <w:sz w:val="24"/>
          <w:szCs w:val="22"/>
        </w:rPr>
        <w:t xml:space="preserve">in the 6-dof </w:t>
      </w:r>
      <w:r w:rsidRPr="00F3107E">
        <w:rPr>
          <w:rFonts w:asciiTheme="minorHAnsi" w:eastAsiaTheme="minorHAnsi" w:hAnsiTheme="minorHAnsi" w:cstheme="minorBidi"/>
          <w:sz w:val="24"/>
          <w:szCs w:val="22"/>
        </w:rPr>
        <w:t xml:space="preserve">simulation we must analyze the vehicle performance in a simple rigid-body simulation and </w:t>
      </w:r>
      <w:r w:rsidR="00DB3851">
        <w:rPr>
          <w:rFonts w:asciiTheme="minorHAnsi" w:eastAsiaTheme="minorHAnsi" w:hAnsiTheme="minorHAnsi" w:cstheme="minorBidi"/>
          <w:sz w:val="24"/>
          <w:szCs w:val="22"/>
        </w:rPr>
        <w:t>find out</w:t>
      </w:r>
      <w:r w:rsidRPr="00F3107E">
        <w:rPr>
          <w:rFonts w:asciiTheme="minorHAnsi" w:eastAsiaTheme="minorHAnsi" w:hAnsiTheme="minorHAnsi" w:cstheme="minorBidi"/>
          <w:sz w:val="24"/>
          <w:szCs w:val="22"/>
        </w:rPr>
        <w:t>, how efficiently is the vehicle responding to the pitch and lateral guidance commands? This is a “time-slice” analysis at a fixed flight condition. The Simulink file is “</w:t>
      </w:r>
      <w:proofErr w:type="spellStart"/>
      <w:r w:rsidRPr="00F3107E">
        <w:rPr>
          <w:rFonts w:asciiTheme="minorHAnsi" w:eastAsiaTheme="minorHAnsi" w:hAnsiTheme="minorHAnsi" w:cstheme="minorBidi"/>
          <w:i/>
          <w:sz w:val="24"/>
          <w:szCs w:val="22"/>
        </w:rPr>
        <w:t>Sim.Mdl</w:t>
      </w:r>
      <w:proofErr w:type="spellEnd"/>
      <w:r w:rsidRPr="00F3107E">
        <w:rPr>
          <w:rFonts w:asciiTheme="minorHAnsi" w:eastAsiaTheme="minorHAnsi" w:hAnsiTheme="minorHAnsi" w:cstheme="minorBidi"/>
          <w:sz w:val="24"/>
          <w:szCs w:val="22"/>
        </w:rPr>
        <w:t xml:space="preserve">” in </w:t>
      </w:r>
      <w:r w:rsidR="00DB3851">
        <w:rPr>
          <w:rFonts w:asciiTheme="minorHAnsi" w:eastAsiaTheme="minorHAnsi" w:hAnsiTheme="minorHAnsi" w:cstheme="minorBidi"/>
          <w:sz w:val="24"/>
          <w:szCs w:val="22"/>
        </w:rPr>
        <w:t xml:space="preserve">the </w:t>
      </w:r>
      <w:r w:rsidRPr="00F3107E">
        <w:rPr>
          <w:rFonts w:asciiTheme="minorHAnsi" w:eastAsiaTheme="minorHAnsi" w:hAnsiTheme="minorHAnsi" w:cstheme="minorBidi"/>
          <w:sz w:val="24"/>
          <w:szCs w:val="22"/>
        </w:rPr>
        <w:t>subdirectory “</w:t>
      </w:r>
      <w:r w:rsidRPr="00F3107E">
        <w:rPr>
          <w:rFonts w:asciiTheme="minorHAnsi" w:eastAsiaTheme="minorHAnsi" w:hAnsiTheme="minorHAnsi" w:cstheme="minorBidi"/>
          <w:i/>
          <w:sz w:val="24"/>
          <w:szCs w:val="22"/>
        </w:rPr>
        <w:t>Analysis</w:t>
      </w:r>
      <w:r w:rsidRPr="00F3107E">
        <w:rPr>
          <w:rFonts w:asciiTheme="minorHAnsi" w:eastAsiaTheme="minorHAnsi" w:hAnsiTheme="minorHAnsi" w:cstheme="minorBidi"/>
          <w:sz w:val="24"/>
          <w:szCs w:val="22"/>
        </w:rPr>
        <w:t xml:space="preserve">”, shown </w:t>
      </w:r>
      <w:r w:rsidR="00743602">
        <w:rPr>
          <w:rFonts w:asciiTheme="minorHAnsi" w:eastAsiaTheme="minorHAnsi" w:hAnsiTheme="minorHAnsi" w:cstheme="minorBidi"/>
          <w:sz w:val="24"/>
          <w:szCs w:val="22"/>
        </w:rPr>
        <w:t>in Figure 2.5</w:t>
      </w:r>
      <w:r w:rsidR="00596153">
        <w:rPr>
          <w:rFonts w:asciiTheme="minorHAnsi" w:eastAsiaTheme="minorHAnsi" w:hAnsiTheme="minorHAnsi" w:cstheme="minorBidi"/>
          <w:sz w:val="24"/>
          <w:szCs w:val="22"/>
        </w:rPr>
        <w:t>,</w:t>
      </w:r>
      <w:r w:rsidR="00743602">
        <w:rPr>
          <w:rFonts w:asciiTheme="minorHAnsi" w:eastAsiaTheme="minorHAnsi" w:hAnsiTheme="minorHAnsi" w:cstheme="minorBidi"/>
          <w:sz w:val="24"/>
          <w:szCs w:val="22"/>
        </w:rPr>
        <w:t xml:space="preserve"> is used to evaluate the control design. It </w:t>
      </w:r>
      <w:r w:rsidR="00743602" w:rsidRPr="00F3107E">
        <w:rPr>
          <w:rFonts w:asciiTheme="minorHAnsi" w:eastAsiaTheme="minorHAnsi" w:hAnsiTheme="minorHAnsi" w:cstheme="minorBidi"/>
          <w:sz w:val="24"/>
          <w:szCs w:val="22"/>
        </w:rPr>
        <w:t xml:space="preserve">helps us adjust the weight matrices (Q and R) in the LQR </w:t>
      </w:r>
      <w:r w:rsidR="00743602">
        <w:rPr>
          <w:rFonts w:asciiTheme="minorHAnsi" w:eastAsiaTheme="minorHAnsi" w:hAnsiTheme="minorHAnsi" w:cstheme="minorBidi"/>
          <w:sz w:val="24"/>
          <w:szCs w:val="22"/>
        </w:rPr>
        <w:t>process</w:t>
      </w:r>
      <w:r w:rsidR="00743602" w:rsidRPr="00F3107E">
        <w:rPr>
          <w:rFonts w:asciiTheme="minorHAnsi" w:eastAsiaTheme="minorHAnsi" w:hAnsiTheme="minorHAnsi" w:cstheme="minorBidi"/>
          <w:sz w:val="24"/>
          <w:szCs w:val="22"/>
        </w:rPr>
        <w:t xml:space="preserve"> in order to achieve an acceptable response time, engine deflection amplitudes, and a satisfactory steady-state error.</w:t>
      </w:r>
      <w:r w:rsidR="00596153">
        <w:rPr>
          <w:rFonts w:asciiTheme="minorHAnsi" w:eastAsiaTheme="minorHAnsi" w:hAnsiTheme="minorHAnsi" w:cstheme="minorBidi"/>
          <w:sz w:val="24"/>
          <w:szCs w:val="22"/>
        </w:rPr>
        <w:t xml:space="preserve"> </w:t>
      </w:r>
      <w:r w:rsidRPr="00F3107E">
        <w:rPr>
          <w:rFonts w:asciiTheme="minorHAnsi" w:eastAsiaTheme="minorHAnsi" w:hAnsiTheme="minorHAnsi" w:cstheme="minorBidi"/>
          <w:sz w:val="24"/>
          <w:szCs w:val="22"/>
        </w:rPr>
        <w:t>It uses the vehicle model from file “</w:t>
      </w:r>
      <w:proofErr w:type="spellStart"/>
      <w:r w:rsidRPr="00F3107E">
        <w:rPr>
          <w:rFonts w:asciiTheme="minorHAnsi" w:eastAsiaTheme="minorHAnsi" w:hAnsiTheme="minorHAnsi" w:cstheme="minorBidi"/>
          <w:i/>
          <w:sz w:val="24"/>
          <w:szCs w:val="22"/>
        </w:rPr>
        <w:t>vehicle_rb.m</w:t>
      </w:r>
      <w:proofErr w:type="spellEnd"/>
      <w:r w:rsidRPr="00F3107E">
        <w:rPr>
          <w:rFonts w:asciiTheme="minorHAnsi" w:eastAsiaTheme="minorHAnsi" w:hAnsiTheme="minorHAnsi" w:cstheme="minorBidi"/>
          <w:sz w:val="24"/>
          <w:szCs w:val="22"/>
        </w:rPr>
        <w:t xml:space="preserve">”, the mixing logic matrix </w:t>
      </w:r>
      <w:proofErr w:type="spellStart"/>
      <w:r w:rsidRPr="00F3107E">
        <w:rPr>
          <w:rFonts w:asciiTheme="minorHAnsi" w:eastAsiaTheme="minorHAnsi" w:hAnsiTheme="minorHAnsi" w:cstheme="minorBidi"/>
          <w:sz w:val="24"/>
          <w:szCs w:val="22"/>
        </w:rPr>
        <w:t>Kmix</w:t>
      </w:r>
      <w:proofErr w:type="spellEnd"/>
      <w:r w:rsidRPr="00F3107E">
        <w:rPr>
          <w:rFonts w:asciiTheme="minorHAnsi" w:eastAsiaTheme="minorHAnsi" w:hAnsiTheme="minorHAnsi" w:cstheme="minorBidi"/>
          <w:sz w:val="24"/>
          <w:szCs w:val="22"/>
        </w:rPr>
        <w:t xml:space="preserve">, and the </w:t>
      </w:r>
      <w:r w:rsidR="00743602">
        <w:rPr>
          <w:rFonts w:asciiTheme="minorHAnsi" w:eastAsiaTheme="minorHAnsi" w:hAnsiTheme="minorHAnsi" w:cstheme="minorBidi"/>
          <w:sz w:val="24"/>
          <w:szCs w:val="22"/>
        </w:rPr>
        <w:t xml:space="preserve">LQR derived </w:t>
      </w:r>
      <w:r w:rsidRPr="00F3107E">
        <w:rPr>
          <w:rFonts w:asciiTheme="minorHAnsi" w:eastAsiaTheme="minorHAnsi" w:hAnsiTheme="minorHAnsi" w:cstheme="minorBidi"/>
          <w:sz w:val="24"/>
          <w:szCs w:val="22"/>
        </w:rPr>
        <w:t xml:space="preserve">state-feedback gains </w:t>
      </w:r>
      <w:proofErr w:type="spellStart"/>
      <w:r w:rsidRPr="00F3107E">
        <w:rPr>
          <w:rFonts w:asciiTheme="minorHAnsi" w:eastAsiaTheme="minorHAnsi" w:hAnsiTheme="minorHAnsi" w:cstheme="minorBidi"/>
          <w:sz w:val="24"/>
          <w:szCs w:val="22"/>
        </w:rPr>
        <w:t>Kq</w:t>
      </w:r>
      <w:proofErr w:type="spellEnd"/>
      <w:r w:rsidRPr="00F3107E">
        <w:rPr>
          <w:rFonts w:asciiTheme="minorHAnsi" w:eastAsiaTheme="minorHAnsi" w:hAnsiTheme="minorHAnsi" w:cstheme="minorBidi"/>
          <w:sz w:val="24"/>
          <w:szCs w:val="22"/>
        </w:rPr>
        <w:t xml:space="preserve"> and </w:t>
      </w:r>
      <w:proofErr w:type="spellStart"/>
      <w:r w:rsidRPr="00F3107E">
        <w:rPr>
          <w:rFonts w:asciiTheme="minorHAnsi" w:eastAsiaTheme="minorHAnsi" w:hAnsiTheme="minorHAnsi" w:cstheme="minorBidi"/>
          <w:sz w:val="24"/>
          <w:szCs w:val="22"/>
        </w:rPr>
        <w:t>Kpr</w:t>
      </w:r>
      <w:proofErr w:type="spellEnd"/>
      <w:r w:rsidRPr="00F3107E">
        <w:rPr>
          <w:rFonts w:asciiTheme="minorHAnsi" w:eastAsiaTheme="minorHAnsi" w:hAnsiTheme="minorHAnsi" w:cstheme="minorBidi"/>
          <w:sz w:val="24"/>
          <w:szCs w:val="22"/>
        </w:rPr>
        <w:t xml:space="preserve">. </w:t>
      </w:r>
    </w:p>
    <w:p w:rsidR="00F3107E" w:rsidRPr="00F3107E" w:rsidRDefault="00F3107E" w:rsidP="00F3107E">
      <w:pPr>
        <w:keepNext/>
        <w:autoSpaceDE/>
        <w:autoSpaceDN/>
        <w:adjustRightInd/>
        <w:spacing w:after="200" w:line="276" w:lineRule="auto"/>
        <w:jc w:val="both"/>
        <w:rPr>
          <w:rFonts w:asciiTheme="minorHAnsi" w:eastAsiaTheme="minorHAnsi" w:hAnsiTheme="minorHAnsi" w:cstheme="minorBidi"/>
          <w:sz w:val="22"/>
          <w:szCs w:val="22"/>
        </w:rPr>
      </w:pPr>
      <w:r>
        <w:rPr>
          <w:rFonts w:asciiTheme="minorHAnsi" w:eastAsiaTheme="minorHAnsi" w:hAnsiTheme="minorHAnsi" w:cstheme="minorBidi"/>
          <w:noProof/>
          <w:sz w:val="24"/>
          <w:szCs w:val="22"/>
        </w:rPr>
        <w:lastRenderedPageBreak/>
        <w:drawing>
          <wp:inline distT="0" distB="0" distL="0" distR="0">
            <wp:extent cx="6400800" cy="4857750"/>
            <wp:effectExtent l="0" t="0" r="0" b="0"/>
            <wp:docPr id="75" name="Picture 75"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a"/>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400800" cy="4857750"/>
                    </a:xfrm>
                    <a:prstGeom prst="rect">
                      <a:avLst/>
                    </a:prstGeom>
                    <a:noFill/>
                    <a:ln>
                      <a:noFill/>
                    </a:ln>
                  </pic:spPr>
                </pic:pic>
              </a:graphicData>
            </a:graphic>
          </wp:inline>
        </w:drawing>
      </w:r>
    </w:p>
    <w:p w:rsidR="00F3107E" w:rsidRPr="00743602" w:rsidRDefault="00743602" w:rsidP="00F3107E">
      <w:pPr>
        <w:autoSpaceDE/>
        <w:autoSpaceDN/>
        <w:adjustRightInd/>
        <w:spacing w:after="200"/>
        <w:jc w:val="both"/>
        <w:rPr>
          <w:rFonts w:asciiTheme="minorHAnsi" w:eastAsiaTheme="minorHAnsi" w:hAnsiTheme="minorHAnsi" w:cstheme="minorBidi"/>
          <w:b/>
          <w:bCs/>
          <w:color w:val="17365D" w:themeColor="text2" w:themeShade="BF"/>
          <w:sz w:val="32"/>
          <w:szCs w:val="18"/>
        </w:rPr>
      </w:pPr>
      <w:r>
        <w:rPr>
          <w:rFonts w:asciiTheme="minorHAnsi" w:eastAsiaTheme="minorHAnsi" w:hAnsiTheme="minorHAnsi" w:cstheme="minorBidi"/>
          <w:b/>
          <w:bCs/>
          <w:color w:val="17365D" w:themeColor="text2" w:themeShade="BF"/>
          <w:sz w:val="22"/>
          <w:szCs w:val="18"/>
        </w:rPr>
        <w:t>Figure 2.5</w:t>
      </w:r>
      <w:r w:rsidR="00F3107E" w:rsidRPr="00743602">
        <w:rPr>
          <w:rFonts w:asciiTheme="minorHAnsi" w:eastAsiaTheme="minorHAnsi" w:hAnsiTheme="minorHAnsi" w:cstheme="minorBidi"/>
          <w:b/>
          <w:bCs/>
          <w:color w:val="17365D" w:themeColor="text2" w:themeShade="BF"/>
          <w:sz w:val="22"/>
          <w:szCs w:val="18"/>
        </w:rPr>
        <w:t xml:space="preserve"> Simulink Model “</w:t>
      </w:r>
      <w:proofErr w:type="spellStart"/>
      <w:r w:rsidR="00F3107E" w:rsidRPr="00743602">
        <w:rPr>
          <w:rFonts w:asciiTheme="minorHAnsi" w:eastAsiaTheme="minorHAnsi" w:hAnsiTheme="minorHAnsi" w:cstheme="minorBidi"/>
          <w:b/>
          <w:bCs/>
          <w:i/>
          <w:color w:val="17365D" w:themeColor="text2" w:themeShade="BF"/>
          <w:sz w:val="22"/>
          <w:szCs w:val="18"/>
        </w:rPr>
        <w:t>Sim.Mdl</w:t>
      </w:r>
      <w:proofErr w:type="spellEnd"/>
      <w:r w:rsidR="00F3107E" w:rsidRPr="00743602">
        <w:rPr>
          <w:rFonts w:asciiTheme="minorHAnsi" w:eastAsiaTheme="minorHAnsi" w:hAnsiTheme="minorHAnsi" w:cstheme="minorBidi"/>
          <w:b/>
          <w:bCs/>
          <w:color w:val="17365D" w:themeColor="text2" w:themeShade="BF"/>
          <w:sz w:val="22"/>
          <w:szCs w:val="18"/>
        </w:rPr>
        <w:t xml:space="preserve">” </w:t>
      </w:r>
      <w:r>
        <w:rPr>
          <w:rFonts w:asciiTheme="minorHAnsi" w:eastAsiaTheme="minorHAnsi" w:hAnsiTheme="minorHAnsi" w:cstheme="minorBidi"/>
          <w:b/>
          <w:bCs/>
          <w:color w:val="17365D" w:themeColor="text2" w:themeShade="BF"/>
          <w:sz w:val="22"/>
          <w:szCs w:val="18"/>
        </w:rPr>
        <w:t xml:space="preserve">used </w:t>
      </w:r>
      <w:r w:rsidR="00F3107E" w:rsidRPr="00743602">
        <w:rPr>
          <w:rFonts w:asciiTheme="minorHAnsi" w:eastAsiaTheme="minorHAnsi" w:hAnsiTheme="minorHAnsi" w:cstheme="minorBidi"/>
          <w:b/>
          <w:bCs/>
          <w:color w:val="17365D" w:themeColor="text2" w:themeShade="BF"/>
          <w:sz w:val="22"/>
          <w:szCs w:val="18"/>
        </w:rPr>
        <w:t>for analyzing the System’s Response to Commands during First Stage</w:t>
      </w:r>
    </w:p>
    <w:p w:rsidR="001510D8" w:rsidRDefault="00F3107E" w:rsidP="00F3107E">
      <w:pPr>
        <w:autoSpaceDE/>
        <w:autoSpaceDN/>
        <w:adjustRightInd/>
        <w:spacing w:after="200" w:line="276" w:lineRule="auto"/>
        <w:jc w:val="both"/>
        <w:rPr>
          <w:rFonts w:asciiTheme="minorHAnsi" w:eastAsiaTheme="minorHAnsi" w:hAnsiTheme="minorHAnsi" w:cstheme="minorBidi"/>
          <w:sz w:val="24"/>
          <w:szCs w:val="22"/>
        </w:rPr>
      </w:pPr>
      <w:r w:rsidRPr="00F3107E">
        <w:rPr>
          <w:rFonts w:asciiTheme="minorHAnsi" w:eastAsiaTheme="minorHAnsi" w:hAnsiTheme="minorHAnsi" w:cstheme="minorBidi"/>
          <w:sz w:val="24"/>
          <w:szCs w:val="22"/>
        </w:rPr>
        <w:t xml:space="preserve">Notice that in the first five seconds after ignition (before t=10 sec), and while the dynamic pressure is still low, our design requirement is not to track </w:t>
      </w:r>
      <w:r w:rsidRPr="00F3107E">
        <w:rPr>
          <w:rFonts w:ascii="Symbol" w:eastAsiaTheme="minorHAnsi" w:hAnsi="Symbol" w:cstheme="minorBidi"/>
          <w:sz w:val="24"/>
          <w:szCs w:val="22"/>
        </w:rPr>
        <w:t></w:t>
      </w:r>
      <w:r w:rsidRPr="00F3107E">
        <w:rPr>
          <w:rFonts w:asciiTheme="minorHAnsi" w:eastAsiaTheme="minorHAnsi" w:hAnsiTheme="minorHAnsi" w:cstheme="minorBidi"/>
          <w:sz w:val="24"/>
          <w:szCs w:val="22"/>
          <w:vertAlign w:val="subscript"/>
        </w:rPr>
        <w:t>com</w:t>
      </w:r>
      <w:r w:rsidRPr="00F3107E">
        <w:rPr>
          <w:rFonts w:asciiTheme="minorHAnsi" w:eastAsiaTheme="minorHAnsi" w:hAnsiTheme="minorHAnsi" w:cstheme="minorBidi"/>
          <w:sz w:val="24"/>
          <w:szCs w:val="22"/>
        </w:rPr>
        <w:t xml:space="preserve"> but </w:t>
      </w:r>
      <w:r w:rsidR="00743602">
        <w:rPr>
          <w:rFonts w:asciiTheme="minorHAnsi" w:eastAsiaTheme="minorHAnsi" w:hAnsiTheme="minorHAnsi" w:cstheme="minorBidi"/>
          <w:sz w:val="24"/>
          <w:szCs w:val="22"/>
        </w:rPr>
        <w:t xml:space="preserve">to control </w:t>
      </w:r>
      <w:r w:rsidRPr="00F3107E">
        <w:rPr>
          <w:rFonts w:asciiTheme="minorHAnsi" w:eastAsiaTheme="minorHAnsi" w:hAnsiTheme="minorHAnsi" w:cstheme="minorBidi"/>
          <w:sz w:val="24"/>
          <w:szCs w:val="22"/>
        </w:rPr>
        <w:t xml:space="preserve">only the pitch attitude command </w:t>
      </w:r>
      <w:r w:rsidRPr="00F3107E">
        <w:rPr>
          <w:rFonts w:ascii="Symbol" w:eastAsiaTheme="minorHAnsi" w:hAnsi="Symbol" w:cstheme="minorBidi"/>
          <w:sz w:val="24"/>
          <w:szCs w:val="22"/>
        </w:rPr>
        <w:t></w:t>
      </w:r>
      <w:r w:rsidRPr="00F3107E">
        <w:rPr>
          <w:rFonts w:asciiTheme="minorHAnsi" w:eastAsiaTheme="minorHAnsi" w:hAnsiTheme="minorHAnsi" w:cstheme="minorBidi"/>
          <w:sz w:val="24"/>
          <w:szCs w:val="22"/>
          <w:vertAlign w:val="subscript"/>
        </w:rPr>
        <w:t>com</w:t>
      </w:r>
      <w:r w:rsidRPr="00F3107E">
        <w:rPr>
          <w:rFonts w:asciiTheme="minorHAnsi" w:eastAsiaTheme="minorHAnsi" w:hAnsiTheme="minorHAnsi" w:cstheme="minorBidi"/>
          <w:sz w:val="24"/>
          <w:szCs w:val="22"/>
        </w:rPr>
        <w:t xml:space="preserve">. The pitch design model in this flight condition, therefore, </w:t>
      </w:r>
      <w:r w:rsidR="00743602" w:rsidRPr="00F3107E">
        <w:rPr>
          <w:rFonts w:asciiTheme="minorHAnsi" w:eastAsiaTheme="minorHAnsi" w:hAnsiTheme="minorHAnsi" w:cstheme="minorBidi"/>
          <w:sz w:val="24"/>
          <w:szCs w:val="22"/>
        </w:rPr>
        <w:t xml:space="preserve">is </w:t>
      </w:r>
      <w:r w:rsidRPr="00F3107E">
        <w:rPr>
          <w:rFonts w:asciiTheme="minorHAnsi" w:eastAsiaTheme="minorHAnsi" w:hAnsiTheme="minorHAnsi" w:cstheme="minorBidi"/>
          <w:sz w:val="24"/>
          <w:szCs w:val="22"/>
        </w:rPr>
        <w:t>simplified to include only states: (</w:t>
      </w:r>
      <w:r w:rsidRPr="00F3107E">
        <w:rPr>
          <w:rFonts w:ascii="Symbol" w:eastAsiaTheme="minorHAnsi" w:hAnsi="Symbol" w:cstheme="minorBidi"/>
          <w:sz w:val="24"/>
          <w:szCs w:val="22"/>
        </w:rPr>
        <w:t></w:t>
      </w:r>
      <w:r w:rsidRPr="00F3107E">
        <w:rPr>
          <w:rFonts w:asciiTheme="minorHAnsi" w:eastAsiaTheme="minorHAnsi" w:hAnsiTheme="minorHAnsi" w:cstheme="minorBidi"/>
          <w:sz w:val="24"/>
          <w:szCs w:val="22"/>
        </w:rPr>
        <w:t xml:space="preserve"> and q) and the state-feedback vector consists of gains only from those two states. The gains from (</w:t>
      </w:r>
      <w:r w:rsidRPr="00F3107E">
        <w:rPr>
          <w:rFonts w:ascii="Symbol" w:eastAsiaTheme="minorHAnsi" w:hAnsi="Symbol" w:cstheme="minorBidi"/>
          <w:sz w:val="24"/>
          <w:szCs w:val="22"/>
        </w:rPr>
        <w:t></w:t>
      </w:r>
      <w:r w:rsidRPr="00F3107E">
        <w:rPr>
          <w:rFonts w:asciiTheme="minorHAnsi" w:eastAsiaTheme="minorHAnsi" w:hAnsiTheme="minorHAnsi" w:cstheme="minorBidi"/>
          <w:sz w:val="24"/>
          <w:szCs w:val="22"/>
        </w:rPr>
        <w:t xml:space="preserve"> and </w:t>
      </w:r>
      <w:r w:rsidRPr="00F3107E">
        <w:rPr>
          <w:rFonts w:ascii="Symbol" w:eastAsiaTheme="minorHAnsi" w:hAnsi="Symbol" w:cstheme="minorBidi"/>
          <w:sz w:val="24"/>
          <w:szCs w:val="22"/>
        </w:rPr>
        <w:t></w:t>
      </w:r>
      <w:r w:rsidRPr="00F3107E">
        <w:rPr>
          <w:rFonts w:asciiTheme="minorHAnsi" w:eastAsiaTheme="minorHAnsi" w:hAnsiTheme="minorHAnsi" w:cstheme="minorBidi"/>
          <w:sz w:val="24"/>
          <w:szCs w:val="22"/>
        </w:rPr>
        <w:t>-integral) are set to zero.</w:t>
      </w:r>
    </w:p>
    <w:p w:rsidR="003E7C38" w:rsidRPr="003E7C38" w:rsidRDefault="003E7C38" w:rsidP="003E7C38">
      <w:pPr>
        <w:autoSpaceDE/>
        <w:autoSpaceDN/>
        <w:adjustRightInd/>
        <w:spacing w:after="200" w:line="276" w:lineRule="auto"/>
        <w:jc w:val="both"/>
        <w:rPr>
          <w:rFonts w:asciiTheme="minorHAnsi" w:eastAsiaTheme="minorHAnsi" w:hAnsiTheme="minorHAnsi" w:cstheme="minorBidi"/>
          <w:b/>
          <w:sz w:val="28"/>
          <w:szCs w:val="22"/>
        </w:rPr>
      </w:pPr>
      <w:r w:rsidRPr="003E7C38">
        <w:rPr>
          <w:rFonts w:asciiTheme="minorHAnsi" w:eastAsiaTheme="minorHAnsi" w:hAnsiTheme="minorHAnsi" w:cstheme="minorBidi"/>
          <w:b/>
          <w:sz w:val="28"/>
          <w:szCs w:val="22"/>
        </w:rPr>
        <w:t>2.4 Simple “Time-Slice” Design during Second Stage</w:t>
      </w:r>
    </w:p>
    <w:p w:rsidR="001510D8" w:rsidRDefault="003E7C38" w:rsidP="003E7C38">
      <w:pPr>
        <w:autoSpaceDE/>
        <w:autoSpaceDN/>
        <w:adjustRightInd/>
        <w:spacing w:after="200" w:line="276" w:lineRule="auto"/>
        <w:jc w:val="both"/>
        <w:rPr>
          <w:rFonts w:asciiTheme="minorHAnsi" w:eastAsiaTheme="minorHAnsi" w:hAnsiTheme="minorHAnsi" w:cstheme="minorBidi"/>
          <w:sz w:val="24"/>
          <w:szCs w:val="22"/>
        </w:rPr>
      </w:pPr>
      <w:r w:rsidRPr="003E7C38">
        <w:rPr>
          <w:rFonts w:asciiTheme="minorHAnsi" w:eastAsiaTheme="minorHAnsi" w:hAnsiTheme="minorHAnsi" w:cstheme="minorBidi"/>
          <w:sz w:val="24"/>
          <w:szCs w:val="22"/>
        </w:rPr>
        <w:t xml:space="preserve">The vehicle dynamic model </w:t>
      </w:r>
      <w:r w:rsidR="000163C5">
        <w:rPr>
          <w:rFonts w:asciiTheme="minorHAnsi" w:eastAsiaTheme="minorHAnsi" w:hAnsiTheme="minorHAnsi" w:cstheme="minorBidi"/>
          <w:sz w:val="24"/>
          <w:szCs w:val="22"/>
        </w:rPr>
        <w:t xml:space="preserve">used </w:t>
      </w:r>
      <w:r w:rsidR="000163C5" w:rsidRPr="003E7C38">
        <w:rPr>
          <w:rFonts w:asciiTheme="minorHAnsi" w:eastAsiaTheme="minorHAnsi" w:hAnsiTheme="minorHAnsi" w:cstheme="minorBidi"/>
          <w:sz w:val="24"/>
          <w:szCs w:val="22"/>
        </w:rPr>
        <w:t>during second stage</w:t>
      </w:r>
      <w:r w:rsidR="000163C5">
        <w:rPr>
          <w:rFonts w:asciiTheme="minorHAnsi" w:eastAsiaTheme="minorHAnsi" w:hAnsiTheme="minorHAnsi" w:cstheme="minorBidi"/>
          <w:sz w:val="24"/>
          <w:szCs w:val="22"/>
        </w:rPr>
        <w:t xml:space="preserve"> is</w:t>
      </w:r>
      <w:r w:rsidRPr="003E7C38">
        <w:rPr>
          <w:rFonts w:asciiTheme="minorHAnsi" w:eastAsiaTheme="minorHAnsi" w:hAnsiTheme="minorHAnsi" w:cstheme="minorBidi"/>
          <w:sz w:val="24"/>
          <w:szCs w:val="22"/>
        </w:rPr>
        <w:t xml:space="preserve"> different. </w:t>
      </w:r>
      <w:r w:rsidR="000163C5">
        <w:rPr>
          <w:rFonts w:asciiTheme="minorHAnsi" w:eastAsiaTheme="minorHAnsi" w:hAnsiTheme="minorHAnsi" w:cstheme="minorBidi"/>
          <w:sz w:val="24"/>
          <w:szCs w:val="22"/>
        </w:rPr>
        <w:t>It has only</w:t>
      </w:r>
      <w:r w:rsidRPr="003E7C38">
        <w:rPr>
          <w:rFonts w:asciiTheme="minorHAnsi" w:eastAsiaTheme="minorHAnsi" w:hAnsiTheme="minorHAnsi" w:cstheme="minorBidi"/>
          <w:sz w:val="24"/>
          <w:szCs w:val="22"/>
        </w:rPr>
        <w:t xml:space="preserve"> one TVC engine for pitch and yaw control. The two side boosters are ejected and only the middle engine is firing. For roll control it uses a pair of back-to-back RCS jets that fire in the </w:t>
      </w:r>
      <w:r w:rsidRPr="003E7C38">
        <w:rPr>
          <w:rFonts w:asciiTheme="minorHAnsi" w:eastAsiaTheme="minorHAnsi" w:hAnsiTheme="minorHAnsi" w:cstheme="minorHAnsi"/>
          <w:sz w:val="24"/>
          <w:szCs w:val="22"/>
        </w:rPr>
        <w:t>±</w:t>
      </w:r>
      <w:r w:rsidRPr="003E7C38">
        <w:rPr>
          <w:rFonts w:asciiTheme="minorHAnsi" w:eastAsiaTheme="minorHAnsi" w:hAnsiTheme="minorHAnsi" w:cstheme="minorBidi"/>
          <w:sz w:val="24"/>
          <w:szCs w:val="22"/>
        </w:rPr>
        <w:t xml:space="preserve">Z direction. The mixing logic is a (4x3) matrix that blends the engine with the two jets for 3-axes control. The 3 inputs are roll, pitch, and yaw demands from the flight control system and the outputs are: pitch and yaw TVC </w:t>
      </w:r>
      <w:r w:rsidR="000163C5" w:rsidRPr="003E7C38">
        <w:rPr>
          <w:rFonts w:asciiTheme="minorHAnsi" w:eastAsiaTheme="minorHAnsi" w:hAnsiTheme="minorHAnsi" w:cstheme="minorBidi"/>
          <w:sz w:val="24"/>
          <w:szCs w:val="22"/>
        </w:rPr>
        <w:t xml:space="preserve">engine </w:t>
      </w:r>
      <w:r w:rsidRPr="003E7C38">
        <w:rPr>
          <w:rFonts w:asciiTheme="minorHAnsi" w:eastAsiaTheme="minorHAnsi" w:hAnsiTheme="minorHAnsi" w:cstheme="minorBidi"/>
          <w:sz w:val="24"/>
          <w:szCs w:val="22"/>
        </w:rPr>
        <w:t>deflections (</w:t>
      </w:r>
      <w:r w:rsidRPr="003E7C38">
        <w:rPr>
          <w:rFonts w:ascii="Symbol" w:eastAsiaTheme="minorHAnsi" w:hAnsi="Symbol" w:cstheme="minorBidi"/>
          <w:sz w:val="24"/>
          <w:szCs w:val="22"/>
        </w:rPr>
        <w:t></w:t>
      </w:r>
      <w:r w:rsidRPr="003E7C38">
        <w:rPr>
          <w:rFonts w:asciiTheme="minorHAnsi" w:eastAsiaTheme="minorHAnsi" w:hAnsiTheme="minorHAnsi" w:cstheme="minorBidi"/>
          <w:sz w:val="24"/>
          <w:szCs w:val="22"/>
        </w:rPr>
        <w:t xml:space="preserve">y1 and </w:t>
      </w:r>
      <w:r w:rsidRPr="003E7C38">
        <w:rPr>
          <w:rFonts w:ascii="Symbol" w:eastAsiaTheme="minorHAnsi" w:hAnsi="Symbol" w:cstheme="minorBidi"/>
          <w:sz w:val="24"/>
          <w:szCs w:val="22"/>
        </w:rPr>
        <w:t></w:t>
      </w:r>
      <w:r w:rsidRPr="003E7C38">
        <w:rPr>
          <w:rFonts w:asciiTheme="minorHAnsi" w:eastAsiaTheme="minorHAnsi" w:hAnsiTheme="minorHAnsi" w:cstheme="minorBidi"/>
          <w:sz w:val="24"/>
          <w:szCs w:val="22"/>
        </w:rPr>
        <w:t xml:space="preserve">z1) and throttle commands for the two jets. </w:t>
      </w:r>
    </w:p>
    <w:p w:rsidR="003E7C38" w:rsidRPr="003E7C38" w:rsidRDefault="003E7C38" w:rsidP="003E7C38">
      <w:pPr>
        <w:autoSpaceDE/>
        <w:autoSpaceDN/>
        <w:adjustRightInd/>
        <w:spacing w:after="200" w:line="276" w:lineRule="auto"/>
        <w:jc w:val="both"/>
        <w:rPr>
          <w:rFonts w:asciiTheme="minorHAnsi" w:eastAsiaTheme="minorHAnsi" w:hAnsiTheme="minorHAnsi" w:cstheme="minorBidi"/>
          <w:sz w:val="24"/>
          <w:szCs w:val="22"/>
        </w:rPr>
      </w:pPr>
      <w:r w:rsidRPr="003E7C38">
        <w:rPr>
          <w:rFonts w:asciiTheme="minorHAnsi" w:eastAsiaTheme="minorHAnsi" w:hAnsiTheme="minorHAnsi" w:cstheme="minorBidi"/>
          <w:sz w:val="24"/>
          <w:szCs w:val="22"/>
        </w:rPr>
        <w:lastRenderedPageBreak/>
        <w:t xml:space="preserve">Note that the jet thrusts are included in the </w:t>
      </w:r>
      <w:r w:rsidR="008F4241">
        <w:rPr>
          <w:rFonts w:asciiTheme="minorHAnsi" w:eastAsiaTheme="minorHAnsi" w:hAnsiTheme="minorHAnsi" w:cstheme="minorBidi"/>
          <w:sz w:val="24"/>
          <w:szCs w:val="22"/>
        </w:rPr>
        <w:t xml:space="preserve">Flixan </w:t>
      </w:r>
      <w:r w:rsidRPr="003E7C38">
        <w:rPr>
          <w:rFonts w:asciiTheme="minorHAnsi" w:eastAsiaTheme="minorHAnsi" w:hAnsiTheme="minorHAnsi" w:cstheme="minorBidi"/>
          <w:sz w:val="24"/>
          <w:szCs w:val="22"/>
        </w:rPr>
        <w:t>vehicle model</w:t>
      </w:r>
      <w:r w:rsidR="008F4241">
        <w:rPr>
          <w:rFonts w:asciiTheme="minorHAnsi" w:eastAsiaTheme="minorHAnsi" w:hAnsiTheme="minorHAnsi" w:cstheme="minorBidi"/>
          <w:sz w:val="24"/>
          <w:szCs w:val="22"/>
        </w:rPr>
        <w:t xml:space="preserve"> and the system expects throttles instead of thrusts. T</w:t>
      </w:r>
      <w:r w:rsidRPr="003E7C38">
        <w:rPr>
          <w:rFonts w:asciiTheme="minorHAnsi" w:eastAsiaTheme="minorHAnsi" w:hAnsiTheme="minorHAnsi" w:cstheme="minorBidi"/>
          <w:sz w:val="24"/>
          <w:szCs w:val="22"/>
        </w:rPr>
        <w:t xml:space="preserve">he </w:t>
      </w:r>
      <w:r w:rsidR="00B640AC">
        <w:rPr>
          <w:rFonts w:asciiTheme="minorHAnsi" w:eastAsiaTheme="minorHAnsi" w:hAnsiTheme="minorHAnsi" w:cstheme="minorBidi"/>
          <w:sz w:val="24"/>
          <w:szCs w:val="22"/>
        </w:rPr>
        <w:t xml:space="preserve">matrix </w:t>
      </w:r>
      <w:r w:rsidR="00B640AC" w:rsidRPr="003E7C38">
        <w:rPr>
          <w:rFonts w:asciiTheme="minorHAnsi" w:eastAsiaTheme="minorHAnsi" w:hAnsiTheme="minorHAnsi" w:cstheme="minorBidi"/>
          <w:sz w:val="24"/>
          <w:szCs w:val="22"/>
        </w:rPr>
        <w:t>outputs</w:t>
      </w:r>
      <w:r w:rsidRPr="003E7C38">
        <w:rPr>
          <w:rFonts w:asciiTheme="minorHAnsi" w:eastAsiaTheme="minorHAnsi" w:hAnsiTheme="minorHAnsi" w:cstheme="minorBidi"/>
          <w:sz w:val="24"/>
          <w:szCs w:val="22"/>
        </w:rPr>
        <w:t xml:space="preserve">, therefore, </w:t>
      </w:r>
      <w:r w:rsidR="00B640AC" w:rsidRPr="003E7C38">
        <w:rPr>
          <w:rFonts w:asciiTheme="minorHAnsi" w:eastAsiaTheme="minorHAnsi" w:hAnsiTheme="minorHAnsi" w:cstheme="minorBidi"/>
          <w:sz w:val="24"/>
          <w:szCs w:val="22"/>
        </w:rPr>
        <w:t xml:space="preserve">must </w:t>
      </w:r>
      <w:r w:rsidR="00B640AC">
        <w:rPr>
          <w:rFonts w:asciiTheme="minorHAnsi" w:eastAsiaTheme="minorHAnsi" w:hAnsiTheme="minorHAnsi" w:cstheme="minorBidi"/>
          <w:sz w:val="24"/>
          <w:szCs w:val="22"/>
        </w:rPr>
        <w:t xml:space="preserve">be </w:t>
      </w:r>
      <w:r w:rsidR="00B640AC" w:rsidRPr="003E7C38">
        <w:rPr>
          <w:rFonts w:asciiTheme="minorHAnsi" w:eastAsiaTheme="minorHAnsi" w:hAnsiTheme="minorHAnsi" w:cstheme="minorBidi"/>
          <w:sz w:val="24"/>
          <w:szCs w:val="22"/>
        </w:rPr>
        <w:t>throttle</w:t>
      </w:r>
      <w:r w:rsidR="00B640AC">
        <w:rPr>
          <w:rFonts w:asciiTheme="minorHAnsi" w:eastAsiaTheme="minorHAnsi" w:hAnsiTheme="minorHAnsi" w:cstheme="minorBidi"/>
          <w:sz w:val="24"/>
          <w:szCs w:val="22"/>
        </w:rPr>
        <w:t>s that do</w:t>
      </w:r>
      <w:r w:rsidR="00B640AC" w:rsidRPr="003E7C38">
        <w:rPr>
          <w:rFonts w:asciiTheme="minorHAnsi" w:eastAsiaTheme="minorHAnsi" w:hAnsiTheme="minorHAnsi" w:cstheme="minorBidi"/>
          <w:sz w:val="24"/>
          <w:szCs w:val="22"/>
        </w:rPr>
        <w:t xml:space="preserve"> </w:t>
      </w:r>
      <w:r w:rsidRPr="003E7C38">
        <w:rPr>
          <w:rFonts w:asciiTheme="minorHAnsi" w:eastAsiaTheme="minorHAnsi" w:hAnsiTheme="minorHAnsi" w:cstheme="minorBidi"/>
          <w:sz w:val="24"/>
          <w:szCs w:val="22"/>
        </w:rPr>
        <w:t xml:space="preserve">not exceed </w:t>
      </w:r>
      <w:r w:rsidRPr="003E7C38">
        <w:rPr>
          <w:rFonts w:asciiTheme="minorHAnsi" w:eastAsiaTheme="minorHAnsi" w:hAnsiTheme="minorHAnsi" w:cstheme="minorHAnsi"/>
          <w:sz w:val="24"/>
          <w:szCs w:val="22"/>
        </w:rPr>
        <w:t>±</w:t>
      </w:r>
      <w:r w:rsidRPr="003E7C38">
        <w:rPr>
          <w:rFonts w:asciiTheme="minorHAnsi" w:eastAsiaTheme="minorHAnsi" w:hAnsiTheme="minorHAnsi" w:cstheme="minorBidi"/>
          <w:sz w:val="24"/>
          <w:szCs w:val="22"/>
        </w:rPr>
        <w:t>1 wh</w:t>
      </w:r>
      <w:r w:rsidR="000163C5">
        <w:rPr>
          <w:rFonts w:asciiTheme="minorHAnsi" w:eastAsiaTheme="minorHAnsi" w:hAnsiTheme="minorHAnsi" w:cstheme="minorBidi"/>
          <w:sz w:val="24"/>
          <w:szCs w:val="22"/>
        </w:rPr>
        <w:t>ich correspond</w:t>
      </w:r>
      <w:r w:rsidRPr="003E7C38">
        <w:rPr>
          <w:rFonts w:asciiTheme="minorHAnsi" w:eastAsiaTheme="minorHAnsi" w:hAnsiTheme="minorHAnsi" w:cstheme="minorBidi"/>
          <w:sz w:val="24"/>
          <w:szCs w:val="22"/>
        </w:rPr>
        <w:t xml:space="preserve"> to </w:t>
      </w:r>
      <w:r w:rsidRPr="003E7C38">
        <w:rPr>
          <w:rFonts w:asciiTheme="minorHAnsi" w:eastAsiaTheme="minorHAnsi" w:hAnsiTheme="minorHAnsi" w:cstheme="minorHAnsi"/>
          <w:sz w:val="24"/>
          <w:szCs w:val="22"/>
        </w:rPr>
        <w:t>±</w:t>
      </w:r>
      <w:r w:rsidRPr="003E7C38">
        <w:rPr>
          <w:rFonts w:asciiTheme="minorHAnsi" w:eastAsiaTheme="minorHAnsi" w:hAnsiTheme="minorHAnsi" w:cstheme="minorBidi"/>
          <w:sz w:val="24"/>
          <w:szCs w:val="22"/>
        </w:rPr>
        <w:t xml:space="preserve">800 (lb). </w:t>
      </w:r>
      <w:r w:rsidR="000163C5">
        <w:rPr>
          <w:rFonts w:asciiTheme="minorHAnsi" w:eastAsiaTheme="minorHAnsi" w:hAnsiTheme="minorHAnsi" w:cstheme="minorBidi"/>
          <w:sz w:val="24"/>
          <w:szCs w:val="22"/>
        </w:rPr>
        <w:t xml:space="preserve">The mixing logic matrix for the T100 case is shown below. </w:t>
      </w:r>
      <w:r w:rsidRPr="003E7C38">
        <w:rPr>
          <w:rFonts w:asciiTheme="minorHAnsi" w:eastAsiaTheme="minorHAnsi" w:hAnsiTheme="minorHAnsi" w:cstheme="minorBidi"/>
          <w:sz w:val="24"/>
          <w:szCs w:val="22"/>
        </w:rPr>
        <w:t>A roll demand fires the two jets differentially. A +pitch demand deflects the TVC engine in the –pitch direction. A +yaw demand deflects the TVC engine in the –yaw direction and also fires the jets differentially to counteract the induced roll.</w:t>
      </w:r>
    </w:p>
    <w:p w:rsidR="003E7C38" w:rsidRPr="003E7C38" w:rsidRDefault="003E7C38" w:rsidP="003E7C38">
      <w:pPr>
        <w:autoSpaceDE/>
        <w:autoSpaceDN/>
        <w:adjustRightInd/>
        <w:spacing w:after="200" w:line="276" w:lineRule="auto"/>
        <w:jc w:val="both"/>
        <w:rPr>
          <w:rFonts w:asciiTheme="minorHAnsi" w:eastAsiaTheme="minorHAnsi" w:hAnsiTheme="minorHAnsi" w:cstheme="minorBidi"/>
          <w:sz w:val="24"/>
          <w:szCs w:val="22"/>
        </w:rPr>
      </w:pPr>
      <w:r>
        <w:rPr>
          <w:rFonts w:asciiTheme="minorHAnsi" w:eastAsiaTheme="minorHAnsi" w:hAnsiTheme="minorHAnsi" w:cstheme="minorBidi"/>
          <w:noProof/>
          <w:sz w:val="24"/>
          <w:szCs w:val="22"/>
        </w:rPr>
        <w:drawing>
          <wp:inline distT="0" distB="0" distL="0" distR="0">
            <wp:extent cx="5895975" cy="4198649"/>
            <wp:effectExtent l="0" t="0" r="0" b="0"/>
            <wp:docPr id="77" name="Picture 77" descr="mx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mxl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95975" cy="4198649"/>
                    </a:xfrm>
                    <a:prstGeom prst="rect">
                      <a:avLst/>
                    </a:prstGeom>
                    <a:noFill/>
                    <a:ln>
                      <a:noFill/>
                    </a:ln>
                  </pic:spPr>
                </pic:pic>
              </a:graphicData>
            </a:graphic>
          </wp:inline>
        </w:drawing>
      </w:r>
    </w:p>
    <w:p w:rsidR="003E7C38" w:rsidRPr="003E7C38" w:rsidRDefault="000163C5" w:rsidP="003E7C38">
      <w:pPr>
        <w:autoSpaceDE/>
        <w:autoSpaceDN/>
        <w:adjustRightInd/>
        <w:spacing w:after="200" w:line="276" w:lineRule="auto"/>
        <w:jc w:val="both"/>
        <w:rPr>
          <w:rFonts w:asciiTheme="minorHAnsi" w:eastAsiaTheme="minorHAnsi" w:hAnsiTheme="minorHAnsi" w:cstheme="minorBidi"/>
          <w:sz w:val="24"/>
          <w:szCs w:val="22"/>
        </w:rPr>
      </w:pPr>
      <w:r>
        <w:rPr>
          <w:rFonts w:asciiTheme="minorHAnsi" w:eastAsiaTheme="minorHAnsi" w:hAnsiTheme="minorHAnsi" w:cstheme="minorBidi"/>
          <w:sz w:val="24"/>
          <w:szCs w:val="22"/>
        </w:rPr>
        <w:t>The vehicle input file</w:t>
      </w:r>
      <w:r w:rsidR="001510D8">
        <w:rPr>
          <w:rFonts w:asciiTheme="minorHAnsi" w:eastAsiaTheme="minorHAnsi" w:hAnsiTheme="minorHAnsi" w:cstheme="minorBidi"/>
          <w:sz w:val="24"/>
          <w:szCs w:val="22"/>
        </w:rPr>
        <w:t>:</w:t>
      </w:r>
      <w:r>
        <w:rPr>
          <w:rFonts w:asciiTheme="minorHAnsi" w:eastAsiaTheme="minorHAnsi" w:hAnsiTheme="minorHAnsi" w:cstheme="minorBidi"/>
          <w:sz w:val="24"/>
          <w:szCs w:val="22"/>
        </w:rPr>
        <w:t xml:space="preserve"> “</w:t>
      </w:r>
      <w:r w:rsidRPr="001510D8">
        <w:rPr>
          <w:rFonts w:asciiTheme="minorHAnsi" w:eastAsiaTheme="minorHAnsi" w:hAnsiTheme="minorHAnsi" w:cstheme="minorBidi"/>
          <w:i/>
          <w:sz w:val="24"/>
          <w:szCs w:val="22"/>
        </w:rPr>
        <w:t>Zulu_T100.Inp</w:t>
      </w:r>
      <w:r>
        <w:rPr>
          <w:rFonts w:asciiTheme="minorHAnsi" w:eastAsiaTheme="minorHAnsi" w:hAnsiTheme="minorHAnsi" w:cstheme="minorBidi"/>
          <w:sz w:val="24"/>
          <w:szCs w:val="22"/>
        </w:rPr>
        <w:t>”</w:t>
      </w:r>
      <w:r w:rsidRPr="003E7C38">
        <w:rPr>
          <w:rFonts w:asciiTheme="minorHAnsi" w:eastAsiaTheme="minorHAnsi" w:hAnsiTheme="minorHAnsi" w:cstheme="minorBidi"/>
          <w:sz w:val="24"/>
          <w:szCs w:val="22"/>
        </w:rPr>
        <w:t xml:space="preserve"> </w:t>
      </w:r>
      <w:r>
        <w:rPr>
          <w:rFonts w:asciiTheme="minorHAnsi" w:eastAsiaTheme="minorHAnsi" w:hAnsiTheme="minorHAnsi" w:cstheme="minorBidi"/>
          <w:sz w:val="24"/>
          <w:szCs w:val="22"/>
        </w:rPr>
        <w:t xml:space="preserve">for flight time=100 sec is in </w:t>
      </w:r>
      <w:r w:rsidR="001510D8">
        <w:rPr>
          <w:rFonts w:asciiTheme="minorHAnsi" w:eastAsiaTheme="minorHAnsi" w:hAnsiTheme="minorHAnsi" w:cstheme="minorBidi"/>
          <w:sz w:val="24"/>
          <w:szCs w:val="22"/>
        </w:rPr>
        <w:t>folder “</w:t>
      </w:r>
      <w:r w:rsidR="001510D8" w:rsidRPr="001510D8">
        <w:rPr>
          <w:rFonts w:asciiTheme="minorHAnsi" w:eastAsiaTheme="minorHAnsi" w:hAnsiTheme="minorHAnsi" w:cstheme="minorBidi"/>
          <w:i/>
          <w:sz w:val="24"/>
          <w:szCs w:val="22"/>
        </w:rPr>
        <w:t>Twin Booster Rocket\2-FCS Design\T100</w:t>
      </w:r>
      <w:r w:rsidR="001510D8">
        <w:rPr>
          <w:rFonts w:asciiTheme="minorHAnsi" w:eastAsiaTheme="minorHAnsi" w:hAnsiTheme="minorHAnsi" w:cstheme="minorBidi"/>
          <w:sz w:val="24"/>
          <w:szCs w:val="22"/>
        </w:rPr>
        <w:t>”.</w:t>
      </w:r>
      <w:r>
        <w:rPr>
          <w:rFonts w:asciiTheme="minorHAnsi" w:eastAsiaTheme="minorHAnsi" w:hAnsiTheme="minorHAnsi" w:cstheme="minorBidi"/>
          <w:sz w:val="24"/>
          <w:szCs w:val="22"/>
        </w:rPr>
        <w:t xml:space="preserve"> </w:t>
      </w:r>
      <w:r w:rsidR="003E7C38" w:rsidRPr="003E7C38">
        <w:rPr>
          <w:rFonts w:asciiTheme="minorHAnsi" w:eastAsiaTheme="minorHAnsi" w:hAnsiTheme="minorHAnsi" w:cstheme="minorBidi"/>
          <w:sz w:val="24"/>
          <w:szCs w:val="22"/>
        </w:rPr>
        <w:t xml:space="preserve">After processing </w:t>
      </w:r>
      <w:r w:rsidR="001510D8">
        <w:rPr>
          <w:rFonts w:asciiTheme="minorHAnsi" w:eastAsiaTheme="minorHAnsi" w:hAnsiTheme="minorHAnsi" w:cstheme="minorBidi"/>
          <w:sz w:val="24"/>
          <w:szCs w:val="22"/>
        </w:rPr>
        <w:t>this file</w:t>
      </w:r>
      <w:r w:rsidR="003E7C38" w:rsidRPr="003E7C38">
        <w:rPr>
          <w:rFonts w:asciiTheme="minorHAnsi" w:eastAsiaTheme="minorHAnsi" w:hAnsiTheme="minorHAnsi" w:cstheme="minorBidi"/>
          <w:sz w:val="24"/>
          <w:szCs w:val="22"/>
        </w:rPr>
        <w:t xml:space="preserve"> in Flixan, move the m-file: “</w:t>
      </w:r>
      <w:proofErr w:type="spellStart"/>
      <w:r w:rsidR="003E7C38" w:rsidRPr="00B640AC">
        <w:rPr>
          <w:rFonts w:asciiTheme="minorHAnsi" w:eastAsiaTheme="minorHAnsi" w:hAnsiTheme="minorHAnsi" w:cstheme="minorBidi"/>
          <w:i/>
          <w:sz w:val="24"/>
          <w:szCs w:val="22"/>
        </w:rPr>
        <w:t>vehi_pitch_des.m</w:t>
      </w:r>
      <w:proofErr w:type="spellEnd"/>
      <w:r w:rsidR="003E7C38" w:rsidRPr="003E7C38">
        <w:rPr>
          <w:rFonts w:asciiTheme="minorHAnsi" w:eastAsiaTheme="minorHAnsi" w:hAnsiTheme="minorHAnsi" w:cstheme="minorBidi"/>
          <w:sz w:val="24"/>
          <w:szCs w:val="22"/>
        </w:rPr>
        <w:t xml:space="preserve">” to the pitch design </w:t>
      </w:r>
      <w:r w:rsidR="001510D8">
        <w:rPr>
          <w:rFonts w:asciiTheme="minorHAnsi" w:eastAsiaTheme="minorHAnsi" w:hAnsiTheme="minorHAnsi" w:cstheme="minorBidi"/>
          <w:sz w:val="24"/>
          <w:szCs w:val="22"/>
        </w:rPr>
        <w:t>sub</w:t>
      </w:r>
      <w:r w:rsidR="003E7C38" w:rsidRPr="003E7C38">
        <w:rPr>
          <w:rFonts w:asciiTheme="minorHAnsi" w:eastAsiaTheme="minorHAnsi" w:hAnsiTheme="minorHAnsi" w:cstheme="minorBidi"/>
          <w:sz w:val="24"/>
          <w:szCs w:val="22"/>
        </w:rPr>
        <w:t>folder “</w:t>
      </w:r>
      <w:proofErr w:type="spellStart"/>
      <w:r w:rsidR="003E7C38" w:rsidRPr="00B640AC">
        <w:rPr>
          <w:rFonts w:asciiTheme="minorHAnsi" w:eastAsiaTheme="minorHAnsi" w:hAnsiTheme="minorHAnsi" w:cstheme="minorBidi"/>
          <w:i/>
          <w:sz w:val="24"/>
          <w:szCs w:val="22"/>
        </w:rPr>
        <w:t>Pitch_Mat</w:t>
      </w:r>
      <w:proofErr w:type="spellEnd"/>
      <w:r w:rsidR="003E7C38" w:rsidRPr="003E7C38">
        <w:rPr>
          <w:rFonts w:asciiTheme="minorHAnsi" w:eastAsiaTheme="minorHAnsi" w:hAnsiTheme="minorHAnsi" w:cstheme="minorBidi"/>
          <w:sz w:val="24"/>
          <w:szCs w:val="22"/>
        </w:rPr>
        <w:t>”, and the m-file “</w:t>
      </w:r>
      <w:proofErr w:type="spellStart"/>
      <w:r w:rsidR="003E7C38" w:rsidRPr="00B640AC">
        <w:rPr>
          <w:rFonts w:asciiTheme="minorHAnsi" w:eastAsiaTheme="minorHAnsi" w:hAnsiTheme="minorHAnsi" w:cstheme="minorBidi"/>
          <w:i/>
          <w:sz w:val="24"/>
          <w:szCs w:val="22"/>
        </w:rPr>
        <w:t>vehi_later_des.m</w:t>
      </w:r>
      <w:proofErr w:type="spellEnd"/>
      <w:r w:rsidR="003E7C38" w:rsidRPr="003E7C38">
        <w:rPr>
          <w:rFonts w:asciiTheme="minorHAnsi" w:eastAsiaTheme="minorHAnsi" w:hAnsiTheme="minorHAnsi" w:cstheme="minorBidi"/>
          <w:sz w:val="24"/>
          <w:szCs w:val="22"/>
        </w:rPr>
        <w:t xml:space="preserve">” to the lateral design </w:t>
      </w:r>
      <w:r w:rsidR="001510D8">
        <w:rPr>
          <w:rFonts w:asciiTheme="minorHAnsi" w:eastAsiaTheme="minorHAnsi" w:hAnsiTheme="minorHAnsi" w:cstheme="minorBidi"/>
          <w:sz w:val="24"/>
          <w:szCs w:val="22"/>
        </w:rPr>
        <w:t>sub</w:t>
      </w:r>
      <w:r w:rsidR="003E7C38" w:rsidRPr="003E7C38">
        <w:rPr>
          <w:rFonts w:asciiTheme="minorHAnsi" w:eastAsiaTheme="minorHAnsi" w:hAnsiTheme="minorHAnsi" w:cstheme="minorBidi"/>
          <w:sz w:val="24"/>
          <w:szCs w:val="22"/>
        </w:rPr>
        <w:t>folder “</w:t>
      </w:r>
      <w:proofErr w:type="spellStart"/>
      <w:r w:rsidR="003E7C38" w:rsidRPr="00B640AC">
        <w:rPr>
          <w:rFonts w:asciiTheme="minorHAnsi" w:eastAsiaTheme="minorHAnsi" w:hAnsiTheme="minorHAnsi" w:cstheme="minorBidi"/>
          <w:i/>
          <w:sz w:val="24"/>
          <w:szCs w:val="22"/>
        </w:rPr>
        <w:t>Lateral_Mat</w:t>
      </w:r>
      <w:proofErr w:type="spellEnd"/>
      <w:r w:rsidR="003E7C38" w:rsidRPr="003E7C38">
        <w:rPr>
          <w:rFonts w:asciiTheme="minorHAnsi" w:eastAsiaTheme="minorHAnsi" w:hAnsiTheme="minorHAnsi" w:cstheme="minorBidi"/>
          <w:sz w:val="24"/>
          <w:szCs w:val="22"/>
        </w:rPr>
        <w:t xml:space="preserve">”. The mixing-logic matrix </w:t>
      </w:r>
      <w:proofErr w:type="spellStart"/>
      <w:r w:rsidR="001510D8">
        <w:rPr>
          <w:rFonts w:asciiTheme="minorHAnsi" w:eastAsiaTheme="minorHAnsi" w:hAnsiTheme="minorHAnsi" w:cstheme="minorBidi"/>
          <w:sz w:val="24"/>
          <w:szCs w:val="22"/>
        </w:rPr>
        <w:t>Kmix</w:t>
      </w:r>
      <w:proofErr w:type="spellEnd"/>
      <w:r w:rsidR="001510D8">
        <w:rPr>
          <w:rFonts w:asciiTheme="minorHAnsi" w:eastAsiaTheme="minorHAnsi" w:hAnsiTheme="minorHAnsi" w:cstheme="minorBidi"/>
          <w:sz w:val="24"/>
          <w:szCs w:val="22"/>
        </w:rPr>
        <w:t xml:space="preserve"> </w:t>
      </w:r>
      <w:r w:rsidR="003E7C38" w:rsidRPr="003E7C38">
        <w:rPr>
          <w:rFonts w:asciiTheme="minorHAnsi" w:eastAsiaTheme="minorHAnsi" w:hAnsiTheme="minorHAnsi" w:cstheme="minorBidi"/>
          <w:sz w:val="24"/>
          <w:szCs w:val="22"/>
        </w:rPr>
        <w:t>and the vehicle m-file “</w:t>
      </w:r>
      <w:proofErr w:type="spellStart"/>
      <w:r w:rsidR="003E7C38" w:rsidRPr="00B640AC">
        <w:rPr>
          <w:rFonts w:asciiTheme="minorHAnsi" w:eastAsiaTheme="minorHAnsi" w:hAnsiTheme="minorHAnsi" w:cstheme="minorBidi"/>
          <w:i/>
          <w:sz w:val="24"/>
          <w:szCs w:val="22"/>
        </w:rPr>
        <w:t>vehicle_rb.m</w:t>
      </w:r>
      <w:proofErr w:type="spellEnd"/>
      <w:r w:rsidR="003E7C38" w:rsidRPr="003E7C38">
        <w:rPr>
          <w:rFonts w:asciiTheme="minorHAnsi" w:eastAsiaTheme="minorHAnsi" w:hAnsiTheme="minorHAnsi" w:cstheme="minorBidi"/>
          <w:sz w:val="24"/>
          <w:szCs w:val="22"/>
        </w:rPr>
        <w:t xml:space="preserve">” must go </w:t>
      </w:r>
      <w:r w:rsidR="001510D8">
        <w:rPr>
          <w:rFonts w:asciiTheme="minorHAnsi" w:eastAsiaTheme="minorHAnsi" w:hAnsiTheme="minorHAnsi" w:cstheme="minorBidi"/>
          <w:sz w:val="24"/>
          <w:szCs w:val="22"/>
        </w:rPr>
        <w:t>in</w:t>
      </w:r>
      <w:r w:rsidR="003E7C38" w:rsidRPr="003E7C38">
        <w:rPr>
          <w:rFonts w:asciiTheme="minorHAnsi" w:eastAsiaTheme="minorHAnsi" w:hAnsiTheme="minorHAnsi" w:cstheme="minorBidi"/>
          <w:sz w:val="24"/>
          <w:szCs w:val="22"/>
        </w:rPr>
        <w:t xml:space="preserve"> the analysis </w:t>
      </w:r>
      <w:r w:rsidR="001510D8">
        <w:rPr>
          <w:rFonts w:asciiTheme="minorHAnsi" w:eastAsiaTheme="minorHAnsi" w:hAnsiTheme="minorHAnsi" w:cstheme="minorBidi"/>
          <w:sz w:val="24"/>
          <w:szCs w:val="22"/>
        </w:rPr>
        <w:t>sub</w:t>
      </w:r>
      <w:r w:rsidR="003E7C38" w:rsidRPr="003E7C38">
        <w:rPr>
          <w:rFonts w:asciiTheme="minorHAnsi" w:eastAsiaTheme="minorHAnsi" w:hAnsiTheme="minorHAnsi" w:cstheme="minorBidi"/>
          <w:sz w:val="24"/>
          <w:szCs w:val="22"/>
        </w:rPr>
        <w:t>folder.</w:t>
      </w:r>
    </w:p>
    <w:p w:rsidR="003E7C38" w:rsidRDefault="003E7C38">
      <w:pPr>
        <w:autoSpaceDE/>
        <w:autoSpaceDN/>
        <w:adjustRightInd/>
        <w:spacing w:after="200" w:line="276" w:lineRule="auto"/>
        <w:rPr>
          <w:rFonts w:asciiTheme="minorHAnsi" w:eastAsiaTheme="minorHAnsi" w:hAnsiTheme="minorHAnsi" w:cstheme="minorBidi"/>
          <w:b/>
          <w:sz w:val="28"/>
          <w:szCs w:val="22"/>
        </w:rPr>
      </w:pPr>
      <w:r>
        <w:rPr>
          <w:rFonts w:asciiTheme="minorHAnsi" w:eastAsiaTheme="minorHAnsi" w:hAnsiTheme="minorHAnsi" w:cstheme="minorBidi"/>
          <w:b/>
          <w:sz w:val="28"/>
          <w:szCs w:val="22"/>
        </w:rPr>
        <w:br w:type="page"/>
      </w:r>
    </w:p>
    <w:p w:rsidR="003E7C38" w:rsidRPr="003E7C38" w:rsidRDefault="003E7C38" w:rsidP="003E7C38">
      <w:pPr>
        <w:autoSpaceDE/>
        <w:autoSpaceDN/>
        <w:adjustRightInd/>
        <w:spacing w:after="200" w:line="276" w:lineRule="auto"/>
        <w:jc w:val="both"/>
        <w:rPr>
          <w:rFonts w:asciiTheme="minorHAnsi" w:eastAsiaTheme="minorHAnsi" w:hAnsiTheme="minorHAnsi" w:cstheme="minorBidi"/>
          <w:b/>
          <w:sz w:val="28"/>
          <w:szCs w:val="22"/>
        </w:rPr>
      </w:pPr>
      <w:r w:rsidRPr="003E7C38">
        <w:rPr>
          <w:rFonts w:asciiTheme="minorHAnsi" w:eastAsiaTheme="minorHAnsi" w:hAnsiTheme="minorHAnsi" w:cstheme="minorBidi"/>
          <w:b/>
          <w:sz w:val="28"/>
          <w:szCs w:val="22"/>
        </w:rPr>
        <w:lastRenderedPageBreak/>
        <w:t xml:space="preserve">2.4.1 </w:t>
      </w:r>
      <w:r w:rsidR="001D22A1">
        <w:rPr>
          <w:rFonts w:asciiTheme="minorHAnsi" w:eastAsiaTheme="minorHAnsi" w:hAnsiTheme="minorHAnsi" w:cstheme="minorBidi"/>
          <w:b/>
          <w:sz w:val="28"/>
          <w:szCs w:val="22"/>
        </w:rPr>
        <w:t xml:space="preserve">Second Stage </w:t>
      </w:r>
      <w:r w:rsidRPr="003E7C38">
        <w:rPr>
          <w:rFonts w:asciiTheme="minorHAnsi" w:eastAsiaTheme="minorHAnsi" w:hAnsiTheme="minorHAnsi" w:cstheme="minorBidi"/>
          <w:b/>
          <w:sz w:val="28"/>
          <w:szCs w:val="22"/>
        </w:rPr>
        <w:t>Control Design</w:t>
      </w:r>
    </w:p>
    <w:p w:rsidR="003E7C38" w:rsidRPr="003E7C38" w:rsidRDefault="003E7C38" w:rsidP="003E7C38">
      <w:pPr>
        <w:autoSpaceDE/>
        <w:autoSpaceDN/>
        <w:adjustRightInd/>
        <w:spacing w:after="200" w:line="276" w:lineRule="auto"/>
        <w:jc w:val="both"/>
        <w:rPr>
          <w:rFonts w:asciiTheme="minorHAnsi" w:eastAsiaTheme="minorHAnsi" w:hAnsiTheme="minorHAnsi" w:cstheme="minorBidi"/>
          <w:sz w:val="24"/>
          <w:szCs w:val="22"/>
        </w:rPr>
      </w:pPr>
      <w:r w:rsidRPr="003E7C38">
        <w:rPr>
          <w:rFonts w:asciiTheme="minorHAnsi" w:eastAsiaTheme="minorHAnsi" w:hAnsiTheme="minorHAnsi" w:cstheme="minorBidi"/>
          <w:sz w:val="24"/>
          <w:szCs w:val="22"/>
        </w:rPr>
        <w:t>The pitch control gain is created in subdirectory “</w:t>
      </w:r>
      <w:proofErr w:type="spellStart"/>
      <w:r w:rsidRPr="003C0556">
        <w:rPr>
          <w:rFonts w:asciiTheme="minorHAnsi" w:eastAsiaTheme="minorHAnsi" w:hAnsiTheme="minorHAnsi" w:cstheme="minorBidi"/>
          <w:i/>
          <w:sz w:val="24"/>
          <w:szCs w:val="22"/>
        </w:rPr>
        <w:t>Pitch_Mat</w:t>
      </w:r>
      <w:proofErr w:type="spellEnd"/>
      <w:r w:rsidRPr="003E7C38">
        <w:rPr>
          <w:rFonts w:asciiTheme="minorHAnsi" w:eastAsiaTheme="minorHAnsi" w:hAnsiTheme="minorHAnsi" w:cstheme="minorBidi"/>
          <w:sz w:val="24"/>
          <w:szCs w:val="22"/>
        </w:rPr>
        <w:t>” by executing the Matlab file “</w:t>
      </w:r>
      <w:proofErr w:type="spellStart"/>
      <w:r w:rsidRPr="003E7C38">
        <w:rPr>
          <w:rFonts w:asciiTheme="minorHAnsi" w:eastAsiaTheme="minorHAnsi" w:hAnsiTheme="minorHAnsi" w:cstheme="minorBidi"/>
          <w:i/>
          <w:sz w:val="24"/>
          <w:szCs w:val="22"/>
        </w:rPr>
        <w:t>LQR_des.m</w:t>
      </w:r>
      <w:proofErr w:type="spellEnd"/>
      <w:r w:rsidRPr="003E7C38">
        <w:rPr>
          <w:rFonts w:asciiTheme="minorHAnsi" w:eastAsiaTheme="minorHAnsi" w:hAnsiTheme="minorHAnsi" w:cstheme="minorBidi"/>
          <w:sz w:val="24"/>
          <w:szCs w:val="22"/>
        </w:rPr>
        <w:t>”, shown below</w:t>
      </w:r>
      <w:r w:rsidR="001510D8" w:rsidRPr="001510D8">
        <w:rPr>
          <w:rFonts w:asciiTheme="minorHAnsi" w:eastAsiaTheme="minorHAnsi" w:hAnsiTheme="minorHAnsi" w:cstheme="minorBidi"/>
          <w:sz w:val="24"/>
          <w:szCs w:val="22"/>
        </w:rPr>
        <w:t xml:space="preserve"> </w:t>
      </w:r>
      <w:r w:rsidR="001510D8" w:rsidRPr="003E7C38">
        <w:rPr>
          <w:rFonts w:asciiTheme="minorHAnsi" w:eastAsiaTheme="minorHAnsi" w:hAnsiTheme="minorHAnsi" w:cstheme="minorBidi"/>
          <w:sz w:val="24"/>
          <w:szCs w:val="22"/>
        </w:rPr>
        <w:t>at time=100 seconds</w:t>
      </w:r>
      <w:r w:rsidRPr="003E7C38">
        <w:rPr>
          <w:rFonts w:asciiTheme="minorHAnsi" w:eastAsiaTheme="minorHAnsi" w:hAnsiTheme="minorHAnsi" w:cstheme="minorBidi"/>
          <w:sz w:val="24"/>
          <w:szCs w:val="22"/>
        </w:rPr>
        <w:t xml:space="preserve">. The script loads the pitch design model which includes the </w:t>
      </w:r>
      <w:proofErr w:type="spellStart"/>
      <w:r w:rsidRPr="003E7C38">
        <w:rPr>
          <w:rFonts w:asciiTheme="minorHAnsi" w:eastAsiaTheme="minorHAnsi" w:hAnsiTheme="minorHAnsi" w:cstheme="minorBidi"/>
          <w:sz w:val="24"/>
          <w:szCs w:val="22"/>
        </w:rPr>
        <w:t>Kmix</w:t>
      </w:r>
      <w:proofErr w:type="spellEnd"/>
      <w:r w:rsidRPr="003E7C38">
        <w:rPr>
          <w:rFonts w:asciiTheme="minorHAnsi" w:eastAsiaTheme="minorHAnsi" w:hAnsiTheme="minorHAnsi" w:cstheme="minorBidi"/>
          <w:sz w:val="24"/>
          <w:szCs w:val="22"/>
        </w:rPr>
        <w:t xml:space="preserve"> matrix and uses the LQR function to generate the state-feedback matrix </w:t>
      </w:r>
      <w:proofErr w:type="spellStart"/>
      <w:r w:rsidRPr="003E7C38">
        <w:rPr>
          <w:rFonts w:asciiTheme="minorHAnsi" w:eastAsiaTheme="minorHAnsi" w:hAnsiTheme="minorHAnsi" w:cstheme="minorBidi"/>
          <w:sz w:val="24"/>
          <w:szCs w:val="22"/>
        </w:rPr>
        <w:t>Kq.mat</w:t>
      </w:r>
      <w:proofErr w:type="spellEnd"/>
      <w:r w:rsidRPr="003E7C38">
        <w:rPr>
          <w:rFonts w:asciiTheme="minorHAnsi" w:eastAsiaTheme="minorHAnsi" w:hAnsiTheme="minorHAnsi" w:cstheme="minorBidi"/>
          <w:sz w:val="24"/>
          <w:szCs w:val="22"/>
        </w:rPr>
        <w:t>. The original design model consists of states: (</w:t>
      </w:r>
      <w:r w:rsidRPr="003E7C38">
        <w:rPr>
          <w:rFonts w:ascii="Symbol" w:eastAsiaTheme="minorHAnsi" w:hAnsi="Symbol" w:cstheme="minorBidi"/>
          <w:sz w:val="24"/>
          <w:szCs w:val="22"/>
        </w:rPr>
        <w:t></w:t>
      </w:r>
      <w:r w:rsidRPr="003E7C38">
        <w:rPr>
          <w:rFonts w:asciiTheme="minorHAnsi" w:eastAsiaTheme="minorHAnsi" w:hAnsiTheme="minorHAnsi" w:cstheme="minorBidi"/>
          <w:sz w:val="24"/>
          <w:szCs w:val="22"/>
        </w:rPr>
        <w:t xml:space="preserve">, q, and </w:t>
      </w:r>
      <w:r w:rsidRPr="003E7C38">
        <w:rPr>
          <w:rFonts w:ascii="Symbol" w:eastAsiaTheme="minorHAnsi" w:hAnsi="Symbol" w:cstheme="minorBidi"/>
          <w:sz w:val="24"/>
          <w:szCs w:val="22"/>
        </w:rPr>
        <w:t></w:t>
      </w:r>
      <w:r w:rsidRPr="003E7C38">
        <w:rPr>
          <w:rFonts w:asciiTheme="minorHAnsi" w:eastAsiaTheme="minorHAnsi" w:hAnsiTheme="minorHAnsi" w:cstheme="minorBidi"/>
          <w:sz w:val="24"/>
          <w:szCs w:val="22"/>
        </w:rPr>
        <w:t xml:space="preserve">). An additional state </w:t>
      </w:r>
      <w:r w:rsidRPr="003E7C38">
        <w:rPr>
          <w:rFonts w:ascii="Symbol" w:eastAsiaTheme="minorHAnsi" w:hAnsi="Symbol" w:cstheme="minorBidi"/>
          <w:sz w:val="24"/>
          <w:szCs w:val="22"/>
        </w:rPr>
        <w:t></w:t>
      </w:r>
      <w:r w:rsidRPr="003E7C38">
        <w:rPr>
          <w:rFonts w:asciiTheme="minorHAnsi" w:eastAsiaTheme="minorHAnsi" w:hAnsiTheme="minorHAnsi" w:cstheme="minorBidi"/>
          <w:sz w:val="24"/>
          <w:szCs w:val="22"/>
        </w:rPr>
        <w:t xml:space="preserve">-integral is included, where: </w:t>
      </w:r>
      <w:r w:rsidRPr="003E7C38">
        <w:rPr>
          <w:rFonts w:ascii="Symbol" w:eastAsiaTheme="minorHAnsi" w:hAnsi="Symbol" w:cstheme="minorBidi"/>
          <w:sz w:val="24"/>
          <w:szCs w:val="22"/>
        </w:rPr>
        <w:t></w:t>
      </w:r>
      <w:r w:rsidRPr="003E7C38">
        <w:rPr>
          <w:rFonts w:ascii="Symbol" w:eastAsiaTheme="minorHAnsi" w:hAnsi="Symbol" w:cstheme="minorBidi"/>
          <w:sz w:val="24"/>
          <w:szCs w:val="22"/>
        </w:rPr>
        <w:t></w:t>
      </w:r>
      <w:r w:rsidRPr="003E7C38">
        <w:rPr>
          <w:rFonts w:ascii="Symbol" w:eastAsiaTheme="minorHAnsi" w:hAnsi="Symbol" w:cstheme="minorBidi"/>
          <w:sz w:val="24"/>
          <w:szCs w:val="22"/>
        </w:rPr>
        <w:t></w:t>
      </w:r>
      <w:r w:rsidRPr="003E7C38">
        <w:rPr>
          <w:rFonts w:ascii="Symbol" w:eastAsiaTheme="minorHAnsi" w:hAnsi="Symbol" w:cstheme="minorBidi"/>
          <w:sz w:val="24"/>
          <w:szCs w:val="22"/>
        </w:rPr>
        <w:t></w:t>
      </w:r>
      <w:r w:rsidRPr="003E7C38">
        <w:rPr>
          <w:rFonts w:ascii="Symbol" w:eastAsiaTheme="minorHAnsi" w:hAnsi="Symbol" w:cstheme="minorBidi"/>
          <w:sz w:val="24"/>
          <w:szCs w:val="22"/>
        </w:rPr>
        <w:t></w:t>
      </w:r>
      <w:r w:rsidRPr="003E7C38">
        <w:rPr>
          <w:rFonts w:ascii="Symbol" w:eastAsiaTheme="minorHAnsi" w:hAnsi="Symbol" w:cstheme="minorBidi"/>
          <w:sz w:val="24"/>
          <w:szCs w:val="22"/>
        </w:rPr>
        <w:t></w:t>
      </w:r>
      <w:r w:rsidRPr="003E7C38">
        <w:rPr>
          <w:rFonts w:asciiTheme="minorHAnsi" w:eastAsiaTheme="minorHAnsi" w:hAnsiTheme="minorHAnsi" w:cstheme="minorBidi"/>
          <w:sz w:val="24"/>
          <w:szCs w:val="22"/>
        </w:rPr>
        <w:t xml:space="preserve"> to improve tracking of the flight-path angle</w:t>
      </w:r>
      <w:r w:rsidRPr="003E7C38">
        <w:rPr>
          <w:rFonts w:ascii="Symbol" w:eastAsiaTheme="minorHAnsi" w:hAnsi="Symbol" w:cstheme="minorBidi"/>
          <w:sz w:val="24"/>
          <w:szCs w:val="22"/>
        </w:rPr>
        <w:t></w:t>
      </w:r>
      <w:r w:rsidRPr="003E7C38">
        <w:rPr>
          <w:rFonts w:ascii="Symbol" w:eastAsiaTheme="minorHAnsi" w:hAnsi="Symbol" w:cstheme="minorBidi"/>
          <w:sz w:val="24"/>
          <w:szCs w:val="22"/>
        </w:rPr>
        <w:t></w:t>
      </w:r>
      <w:r w:rsidRPr="003E7C38">
        <w:rPr>
          <w:rFonts w:asciiTheme="minorHAnsi" w:eastAsiaTheme="minorHAnsi" w:hAnsiTheme="minorHAnsi" w:cstheme="minorBidi"/>
          <w:sz w:val="24"/>
          <w:szCs w:val="22"/>
        </w:rPr>
        <w:t xml:space="preserve">. </w:t>
      </w:r>
    </w:p>
    <w:p w:rsidR="003E7C38" w:rsidRPr="003E7C38" w:rsidRDefault="003E7C38" w:rsidP="003E7C38">
      <w:pPr>
        <w:autoSpaceDE/>
        <w:autoSpaceDN/>
        <w:adjustRightInd/>
        <w:spacing w:after="200" w:line="276" w:lineRule="auto"/>
        <w:jc w:val="both"/>
        <w:rPr>
          <w:rFonts w:asciiTheme="minorHAnsi" w:eastAsiaTheme="minorHAnsi" w:hAnsiTheme="minorHAnsi" w:cstheme="minorBidi"/>
          <w:sz w:val="24"/>
          <w:szCs w:val="22"/>
        </w:rPr>
      </w:pPr>
      <w:r>
        <w:rPr>
          <w:rFonts w:asciiTheme="minorHAnsi" w:eastAsiaTheme="minorHAnsi" w:hAnsiTheme="minorHAnsi" w:cstheme="minorBidi"/>
          <w:noProof/>
          <w:sz w:val="24"/>
          <w:szCs w:val="22"/>
        </w:rPr>
        <w:drawing>
          <wp:inline distT="0" distB="0" distL="0" distR="0">
            <wp:extent cx="5934075" cy="1504950"/>
            <wp:effectExtent l="0" t="0" r="9525" b="0"/>
            <wp:docPr id="81" name="Picture 81"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a"/>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34075" cy="1504950"/>
                    </a:xfrm>
                    <a:prstGeom prst="rect">
                      <a:avLst/>
                    </a:prstGeom>
                    <a:noFill/>
                    <a:ln>
                      <a:noFill/>
                    </a:ln>
                  </pic:spPr>
                </pic:pic>
              </a:graphicData>
            </a:graphic>
          </wp:inline>
        </w:drawing>
      </w:r>
    </w:p>
    <w:p w:rsidR="003E7C38" w:rsidRPr="003E7C38" w:rsidRDefault="003E7C38" w:rsidP="003E7C38">
      <w:pPr>
        <w:autoSpaceDE/>
        <w:autoSpaceDN/>
        <w:adjustRightInd/>
        <w:spacing w:after="200" w:line="276" w:lineRule="auto"/>
        <w:jc w:val="both"/>
        <w:rPr>
          <w:rFonts w:asciiTheme="minorHAnsi" w:eastAsiaTheme="minorHAnsi" w:hAnsiTheme="minorHAnsi" w:cstheme="minorBidi"/>
          <w:sz w:val="24"/>
          <w:szCs w:val="22"/>
        </w:rPr>
      </w:pPr>
      <w:r w:rsidRPr="003E7C38">
        <w:rPr>
          <w:rFonts w:asciiTheme="minorHAnsi" w:eastAsiaTheme="minorHAnsi" w:hAnsiTheme="minorHAnsi" w:cstheme="minorBidi"/>
          <w:sz w:val="24"/>
          <w:szCs w:val="22"/>
        </w:rPr>
        <w:t>The lateral LQR design is similar and the files are located in subdirectory “</w:t>
      </w:r>
      <w:proofErr w:type="spellStart"/>
      <w:r w:rsidRPr="001510D8">
        <w:rPr>
          <w:rFonts w:asciiTheme="minorHAnsi" w:eastAsiaTheme="minorHAnsi" w:hAnsiTheme="minorHAnsi" w:cstheme="minorBidi"/>
          <w:i/>
          <w:sz w:val="24"/>
          <w:szCs w:val="22"/>
        </w:rPr>
        <w:t>Lateral_Mat</w:t>
      </w:r>
      <w:proofErr w:type="spellEnd"/>
      <w:r w:rsidRPr="003E7C38">
        <w:rPr>
          <w:rFonts w:asciiTheme="minorHAnsi" w:eastAsiaTheme="minorHAnsi" w:hAnsiTheme="minorHAnsi" w:cstheme="minorBidi"/>
          <w:sz w:val="24"/>
          <w:szCs w:val="22"/>
        </w:rPr>
        <w:t xml:space="preserve">”. The script </w:t>
      </w:r>
      <w:r w:rsidR="001510D8">
        <w:rPr>
          <w:rFonts w:asciiTheme="minorHAnsi" w:eastAsiaTheme="minorHAnsi" w:hAnsiTheme="minorHAnsi" w:cstheme="minorBidi"/>
          <w:sz w:val="24"/>
          <w:szCs w:val="22"/>
        </w:rPr>
        <w:t>“</w:t>
      </w:r>
      <w:proofErr w:type="spellStart"/>
      <w:r w:rsidRPr="001510D8">
        <w:rPr>
          <w:rFonts w:asciiTheme="minorHAnsi" w:eastAsiaTheme="minorHAnsi" w:hAnsiTheme="minorHAnsi" w:cstheme="minorBidi"/>
          <w:i/>
          <w:sz w:val="24"/>
          <w:szCs w:val="22"/>
        </w:rPr>
        <w:t>LQR_des.m</w:t>
      </w:r>
      <w:proofErr w:type="spellEnd"/>
      <w:r w:rsidR="001510D8">
        <w:rPr>
          <w:rFonts w:asciiTheme="minorHAnsi" w:eastAsiaTheme="minorHAnsi" w:hAnsiTheme="minorHAnsi" w:cstheme="minorBidi"/>
          <w:sz w:val="24"/>
          <w:szCs w:val="22"/>
        </w:rPr>
        <w:t>”</w:t>
      </w:r>
      <w:r w:rsidRPr="003E7C38">
        <w:rPr>
          <w:rFonts w:asciiTheme="minorHAnsi" w:eastAsiaTheme="minorHAnsi" w:hAnsiTheme="minorHAnsi" w:cstheme="minorBidi"/>
          <w:sz w:val="24"/>
          <w:szCs w:val="22"/>
        </w:rPr>
        <w:t xml:space="preserve"> loads the lateral vehicle design model and uses the LQR function to generate the lateral state-feedback matrix </w:t>
      </w:r>
      <w:proofErr w:type="spellStart"/>
      <w:r w:rsidRPr="003E7C38">
        <w:rPr>
          <w:rFonts w:asciiTheme="minorHAnsi" w:eastAsiaTheme="minorHAnsi" w:hAnsiTheme="minorHAnsi" w:cstheme="minorBidi"/>
          <w:sz w:val="24"/>
          <w:szCs w:val="22"/>
        </w:rPr>
        <w:t>Kpr.mat</w:t>
      </w:r>
      <w:proofErr w:type="spellEnd"/>
      <w:r w:rsidRPr="003E7C38">
        <w:rPr>
          <w:rFonts w:asciiTheme="minorHAnsi" w:eastAsiaTheme="minorHAnsi" w:hAnsiTheme="minorHAnsi" w:cstheme="minorBidi"/>
          <w:sz w:val="24"/>
          <w:szCs w:val="22"/>
        </w:rPr>
        <w:t xml:space="preserve"> which calculates the roll and </w:t>
      </w:r>
      <w:proofErr w:type="gramStart"/>
      <w:r w:rsidRPr="003E7C38">
        <w:rPr>
          <w:rFonts w:asciiTheme="minorHAnsi" w:eastAsiaTheme="minorHAnsi" w:hAnsiTheme="minorHAnsi" w:cstheme="minorBidi"/>
          <w:sz w:val="24"/>
          <w:szCs w:val="22"/>
        </w:rPr>
        <w:t>yaw</w:t>
      </w:r>
      <w:proofErr w:type="gramEnd"/>
      <w:r w:rsidRPr="003E7C38">
        <w:rPr>
          <w:rFonts w:asciiTheme="minorHAnsi" w:eastAsiaTheme="minorHAnsi" w:hAnsiTheme="minorHAnsi" w:cstheme="minorBidi"/>
          <w:sz w:val="24"/>
          <w:szCs w:val="22"/>
        </w:rPr>
        <w:t xml:space="preserve"> control demands as a function of the lateral states: (</w:t>
      </w:r>
      <w:r w:rsidRPr="003E7C38">
        <w:rPr>
          <w:rFonts w:ascii="Symbol" w:eastAsiaTheme="minorHAnsi" w:hAnsi="Symbol" w:cstheme="minorBidi"/>
          <w:sz w:val="24"/>
          <w:szCs w:val="22"/>
        </w:rPr>
        <w:t></w:t>
      </w:r>
      <w:r w:rsidRPr="003E7C38">
        <w:rPr>
          <w:rFonts w:asciiTheme="minorHAnsi" w:eastAsiaTheme="minorHAnsi" w:hAnsiTheme="minorHAnsi" w:cstheme="minorBidi"/>
          <w:sz w:val="24"/>
          <w:szCs w:val="22"/>
        </w:rPr>
        <w:t xml:space="preserve">, p, </w:t>
      </w:r>
      <w:r w:rsidRPr="003E7C38">
        <w:rPr>
          <w:rFonts w:ascii="Symbol" w:eastAsiaTheme="minorHAnsi" w:hAnsi="Symbol" w:cstheme="minorBidi"/>
          <w:sz w:val="24"/>
          <w:szCs w:val="22"/>
        </w:rPr>
        <w:t></w:t>
      </w:r>
      <w:r w:rsidRPr="003E7C38">
        <w:rPr>
          <w:rFonts w:asciiTheme="minorHAnsi" w:eastAsiaTheme="minorHAnsi" w:hAnsiTheme="minorHAnsi" w:cstheme="minorBidi"/>
          <w:sz w:val="24"/>
          <w:szCs w:val="22"/>
        </w:rPr>
        <w:t xml:space="preserve">, r, and </w:t>
      </w:r>
      <w:r w:rsidRPr="003E7C38">
        <w:rPr>
          <w:rFonts w:ascii="Symbol" w:eastAsiaTheme="minorHAnsi" w:hAnsi="Symbol" w:cstheme="minorBidi"/>
          <w:sz w:val="24"/>
          <w:szCs w:val="22"/>
        </w:rPr>
        <w:t></w:t>
      </w:r>
      <w:r w:rsidRPr="003E7C38">
        <w:rPr>
          <w:rFonts w:asciiTheme="minorHAnsi" w:eastAsiaTheme="minorHAnsi" w:hAnsiTheme="minorHAnsi" w:cstheme="minorBidi"/>
          <w:sz w:val="24"/>
          <w:szCs w:val="22"/>
        </w:rPr>
        <w:t>).</w:t>
      </w:r>
    </w:p>
    <w:p w:rsidR="003E7C38" w:rsidRDefault="003E7C38" w:rsidP="003E7C38">
      <w:pPr>
        <w:autoSpaceDE/>
        <w:autoSpaceDN/>
        <w:adjustRightInd/>
        <w:spacing w:after="200" w:line="276" w:lineRule="auto"/>
        <w:rPr>
          <w:rFonts w:asciiTheme="minorHAnsi" w:eastAsiaTheme="minorHAnsi" w:hAnsiTheme="minorHAnsi" w:cstheme="minorBidi"/>
          <w:b/>
          <w:sz w:val="24"/>
          <w:szCs w:val="22"/>
        </w:rPr>
      </w:pPr>
      <w:r>
        <w:rPr>
          <w:rFonts w:asciiTheme="minorHAnsi" w:eastAsiaTheme="minorHAnsi" w:hAnsiTheme="minorHAnsi" w:cstheme="minorBidi"/>
          <w:b/>
          <w:noProof/>
          <w:sz w:val="24"/>
          <w:szCs w:val="22"/>
        </w:rPr>
        <w:drawing>
          <wp:inline distT="0" distB="0" distL="0" distR="0">
            <wp:extent cx="6391275" cy="1504950"/>
            <wp:effectExtent l="0" t="0" r="9525" b="0"/>
            <wp:docPr id="80" name="Picture 80"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391275" cy="1504950"/>
                    </a:xfrm>
                    <a:prstGeom prst="rect">
                      <a:avLst/>
                    </a:prstGeom>
                    <a:noFill/>
                    <a:ln>
                      <a:noFill/>
                    </a:ln>
                  </pic:spPr>
                </pic:pic>
              </a:graphicData>
            </a:graphic>
          </wp:inline>
        </w:drawing>
      </w:r>
    </w:p>
    <w:p w:rsidR="003E7C38" w:rsidRDefault="003E7C38">
      <w:pPr>
        <w:autoSpaceDE/>
        <w:autoSpaceDN/>
        <w:adjustRightInd/>
        <w:spacing w:after="200" w:line="276" w:lineRule="auto"/>
        <w:rPr>
          <w:rFonts w:asciiTheme="minorHAnsi" w:eastAsiaTheme="minorHAnsi" w:hAnsiTheme="minorHAnsi" w:cstheme="minorBidi"/>
          <w:b/>
          <w:sz w:val="24"/>
          <w:szCs w:val="22"/>
        </w:rPr>
      </w:pPr>
      <w:r>
        <w:rPr>
          <w:rFonts w:asciiTheme="minorHAnsi" w:eastAsiaTheme="minorHAnsi" w:hAnsiTheme="minorHAnsi" w:cstheme="minorBidi"/>
          <w:b/>
          <w:sz w:val="24"/>
          <w:szCs w:val="22"/>
        </w:rPr>
        <w:br w:type="page"/>
      </w:r>
    </w:p>
    <w:p w:rsidR="003E7C38" w:rsidRPr="003E7C38" w:rsidRDefault="003E7C38" w:rsidP="003E7C38">
      <w:pPr>
        <w:autoSpaceDE/>
        <w:autoSpaceDN/>
        <w:adjustRightInd/>
        <w:spacing w:after="200" w:line="276" w:lineRule="auto"/>
        <w:jc w:val="both"/>
        <w:rPr>
          <w:rFonts w:asciiTheme="minorHAnsi" w:eastAsiaTheme="minorHAnsi" w:hAnsiTheme="minorHAnsi" w:cstheme="minorBidi"/>
          <w:b/>
          <w:sz w:val="28"/>
          <w:szCs w:val="22"/>
        </w:rPr>
      </w:pPr>
      <w:r w:rsidRPr="003E7C38">
        <w:rPr>
          <w:rFonts w:asciiTheme="minorHAnsi" w:eastAsiaTheme="minorHAnsi" w:hAnsiTheme="minorHAnsi" w:cstheme="minorBidi"/>
          <w:b/>
          <w:sz w:val="28"/>
          <w:szCs w:val="22"/>
        </w:rPr>
        <w:lastRenderedPageBreak/>
        <w:t>2.4.2 Simple “Time-Slice” Analysis</w:t>
      </w:r>
      <w:r w:rsidR="001510D8">
        <w:rPr>
          <w:rFonts w:asciiTheme="minorHAnsi" w:eastAsiaTheme="minorHAnsi" w:hAnsiTheme="minorHAnsi" w:cstheme="minorBidi"/>
          <w:b/>
          <w:sz w:val="28"/>
          <w:szCs w:val="22"/>
        </w:rPr>
        <w:t xml:space="preserve"> during Second Stage</w:t>
      </w:r>
    </w:p>
    <w:p w:rsidR="003E7C38" w:rsidRPr="003E7C38" w:rsidRDefault="003E7C38" w:rsidP="003E7C38">
      <w:pPr>
        <w:autoSpaceDE/>
        <w:autoSpaceDN/>
        <w:adjustRightInd/>
        <w:spacing w:after="200" w:line="276" w:lineRule="auto"/>
        <w:jc w:val="both"/>
        <w:rPr>
          <w:rFonts w:asciiTheme="minorHAnsi" w:eastAsiaTheme="minorHAnsi" w:hAnsiTheme="minorHAnsi" w:cstheme="minorBidi"/>
          <w:sz w:val="24"/>
          <w:szCs w:val="22"/>
        </w:rPr>
      </w:pPr>
      <w:r w:rsidRPr="003E7C38">
        <w:rPr>
          <w:rFonts w:asciiTheme="minorHAnsi" w:eastAsiaTheme="minorHAnsi" w:hAnsiTheme="minorHAnsi" w:cstheme="minorBidi"/>
          <w:sz w:val="24"/>
          <w:szCs w:val="22"/>
        </w:rPr>
        <w:t xml:space="preserve">We must also analyze the vehicle performance in a simple rigid-body simulation </w:t>
      </w:r>
      <w:r w:rsidR="001510D8">
        <w:rPr>
          <w:rFonts w:asciiTheme="minorHAnsi" w:eastAsiaTheme="minorHAnsi" w:hAnsiTheme="minorHAnsi" w:cstheme="minorBidi"/>
          <w:sz w:val="24"/>
          <w:szCs w:val="22"/>
        </w:rPr>
        <w:t>to check</w:t>
      </w:r>
      <w:r w:rsidRPr="003E7C38">
        <w:rPr>
          <w:rFonts w:asciiTheme="minorHAnsi" w:eastAsiaTheme="minorHAnsi" w:hAnsiTheme="minorHAnsi" w:cstheme="minorBidi"/>
          <w:sz w:val="24"/>
          <w:szCs w:val="22"/>
        </w:rPr>
        <w:t xml:space="preserve"> </w:t>
      </w:r>
      <w:r w:rsidR="001510D8">
        <w:rPr>
          <w:rFonts w:asciiTheme="minorHAnsi" w:eastAsiaTheme="minorHAnsi" w:hAnsiTheme="minorHAnsi" w:cstheme="minorBidi"/>
          <w:sz w:val="24"/>
          <w:szCs w:val="22"/>
        </w:rPr>
        <w:t>the system’s</w:t>
      </w:r>
      <w:r w:rsidRPr="003E7C38">
        <w:rPr>
          <w:rFonts w:asciiTheme="minorHAnsi" w:eastAsiaTheme="minorHAnsi" w:hAnsiTheme="minorHAnsi" w:cstheme="minorBidi"/>
          <w:sz w:val="24"/>
          <w:szCs w:val="22"/>
        </w:rPr>
        <w:t xml:space="preserve"> response to the pitch and lateral guidance commands. The differences between the first and second stage analysis models are in the TVC, RCS thrusters, and the mixing-logic matrix. Otherwise, the </w:t>
      </w:r>
      <w:r w:rsidR="00B826B7">
        <w:rPr>
          <w:rFonts w:asciiTheme="minorHAnsi" w:eastAsiaTheme="minorHAnsi" w:hAnsiTheme="minorHAnsi" w:cstheme="minorBidi"/>
          <w:sz w:val="24"/>
          <w:szCs w:val="22"/>
        </w:rPr>
        <w:t xml:space="preserve">overall </w:t>
      </w:r>
      <w:r w:rsidRPr="003E7C38">
        <w:rPr>
          <w:rFonts w:asciiTheme="minorHAnsi" w:eastAsiaTheme="minorHAnsi" w:hAnsiTheme="minorHAnsi" w:cstheme="minorBidi"/>
          <w:sz w:val="24"/>
          <w:szCs w:val="22"/>
        </w:rPr>
        <w:t>process is very similar. We use the Simulink file “</w:t>
      </w:r>
      <w:proofErr w:type="spellStart"/>
      <w:r w:rsidRPr="003E7C38">
        <w:rPr>
          <w:rFonts w:asciiTheme="minorHAnsi" w:eastAsiaTheme="minorHAnsi" w:hAnsiTheme="minorHAnsi" w:cstheme="minorBidi"/>
          <w:i/>
          <w:sz w:val="24"/>
          <w:szCs w:val="22"/>
        </w:rPr>
        <w:t>Sim.Mdl</w:t>
      </w:r>
      <w:proofErr w:type="spellEnd"/>
      <w:r w:rsidRPr="003E7C38">
        <w:rPr>
          <w:rFonts w:asciiTheme="minorHAnsi" w:eastAsiaTheme="minorHAnsi" w:hAnsiTheme="minorHAnsi" w:cstheme="minorBidi"/>
          <w:sz w:val="24"/>
          <w:szCs w:val="22"/>
        </w:rPr>
        <w:t>” in subdirectory “</w:t>
      </w:r>
      <w:r w:rsidR="00B826B7" w:rsidRPr="00B826B7">
        <w:rPr>
          <w:rFonts w:asciiTheme="minorHAnsi" w:eastAsiaTheme="minorHAnsi" w:hAnsiTheme="minorHAnsi" w:cstheme="minorBidi"/>
          <w:i/>
          <w:sz w:val="24"/>
          <w:szCs w:val="22"/>
        </w:rPr>
        <w:t>Twin Booster Rocket\2-FCS Design\T100\Analysis</w:t>
      </w:r>
      <w:r w:rsidRPr="003E7C38">
        <w:rPr>
          <w:rFonts w:asciiTheme="minorHAnsi" w:eastAsiaTheme="minorHAnsi" w:hAnsiTheme="minorHAnsi" w:cstheme="minorBidi"/>
          <w:sz w:val="24"/>
          <w:szCs w:val="22"/>
        </w:rPr>
        <w:t xml:space="preserve">”, shown </w:t>
      </w:r>
      <w:r w:rsidR="00B826B7">
        <w:rPr>
          <w:rFonts w:asciiTheme="minorHAnsi" w:eastAsiaTheme="minorHAnsi" w:hAnsiTheme="minorHAnsi" w:cstheme="minorBidi"/>
          <w:sz w:val="24"/>
          <w:szCs w:val="22"/>
        </w:rPr>
        <w:t>in Figure 2.6</w:t>
      </w:r>
      <w:r w:rsidRPr="003E7C38">
        <w:rPr>
          <w:rFonts w:asciiTheme="minorHAnsi" w:eastAsiaTheme="minorHAnsi" w:hAnsiTheme="minorHAnsi" w:cstheme="minorBidi"/>
          <w:sz w:val="24"/>
          <w:szCs w:val="22"/>
        </w:rPr>
        <w:t>, to analyze the system’s response to guidance step commands</w:t>
      </w:r>
      <w:r w:rsidR="00B826B7">
        <w:rPr>
          <w:rFonts w:asciiTheme="minorHAnsi" w:eastAsiaTheme="minorHAnsi" w:hAnsiTheme="minorHAnsi" w:cstheme="minorBidi"/>
          <w:sz w:val="24"/>
          <w:szCs w:val="22"/>
        </w:rPr>
        <w:t xml:space="preserve"> at t=100 sec</w:t>
      </w:r>
      <w:r w:rsidRPr="003E7C38">
        <w:rPr>
          <w:rFonts w:asciiTheme="minorHAnsi" w:eastAsiaTheme="minorHAnsi" w:hAnsiTheme="minorHAnsi" w:cstheme="minorBidi"/>
          <w:sz w:val="24"/>
          <w:szCs w:val="22"/>
        </w:rPr>
        <w:t>. It includes the vehicle model from file “</w:t>
      </w:r>
      <w:proofErr w:type="spellStart"/>
      <w:r w:rsidRPr="003E7C38">
        <w:rPr>
          <w:rFonts w:asciiTheme="minorHAnsi" w:eastAsiaTheme="minorHAnsi" w:hAnsiTheme="minorHAnsi" w:cstheme="minorBidi"/>
          <w:i/>
          <w:sz w:val="24"/>
          <w:szCs w:val="22"/>
        </w:rPr>
        <w:t>vehicle_rb.m</w:t>
      </w:r>
      <w:proofErr w:type="spellEnd"/>
      <w:r w:rsidRPr="003E7C38">
        <w:rPr>
          <w:rFonts w:asciiTheme="minorHAnsi" w:eastAsiaTheme="minorHAnsi" w:hAnsiTheme="minorHAnsi" w:cstheme="minorBidi"/>
          <w:sz w:val="24"/>
          <w:szCs w:val="22"/>
        </w:rPr>
        <w:t xml:space="preserve">”, the mixing logic matrix </w:t>
      </w:r>
      <w:proofErr w:type="spellStart"/>
      <w:r w:rsidRPr="003E7C38">
        <w:rPr>
          <w:rFonts w:asciiTheme="minorHAnsi" w:eastAsiaTheme="minorHAnsi" w:hAnsiTheme="minorHAnsi" w:cstheme="minorBidi"/>
          <w:sz w:val="24"/>
          <w:szCs w:val="22"/>
        </w:rPr>
        <w:t>Kmix</w:t>
      </w:r>
      <w:proofErr w:type="spellEnd"/>
      <w:r w:rsidRPr="003E7C38">
        <w:rPr>
          <w:rFonts w:asciiTheme="minorHAnsi" w:eastAsiaTheme="minorHAnsi" w:hAnsiTheme="minorHAnsi" w:cstheme="minorBidi"/>
          <w:sz w:val="24"/>
          <w:szCs w:val="22"/>
        </w:rPr>
        <w:t xml:space="preserve">, and the </w:t>
      </w:r>
      <w:r w:rsidR="00B826B7">
        <w:rPr>
          <w:rFonts w:asciiTheme="minorHAnsi" w:eastAsiaTheme="minorHAnsi" w:hAnsiTheme="minorHAnsi" w:cstheme="minorBidi"/>
          <w:sz w:val="24"/>
          <w:szCs w:val="22"/>
        </w:rPr>
        <w:t xml:space="preserve">pitch and lateral </w:t>
      </w:r>
      <w:r w:rsidRPr="003E7C38">
        <w:rPr>
          <w:rFonts w:asciiTheme="minorHAnsi" w:eastAsiaTheme="minorHAnsi" w:hAnsiTheme="minorHAnsi" w:cstheme="minorBidi"/>
          <w:sz w:val="24"/>
          <w:szCs w:val="22"/>
        </w:rPr>
        <w:t xml:space="preserve">state-feedback gains </w:t>
      </w:r>
      <w:proofErr w:type="spellStart"/>
      <w:r w:rsidRPr="003E7C38">
        <w:rPr>
          <w:rFonts w:asciiTheme="minorHAnsi" w:eastAsiaTheme="minorHAnsi" w:hAnsiTheme="minorHAnsi" w:cstheme="minorBidi"/>
          <w:sz w:val="24"/>
          <w:szCs w:val="22"/>
        </w:rPr>
        <w:t>Kq</w:t>
      </w:r>
      <w:proofErr w:type="spellEnd"/>
      <w:r w:rsidRPr="003E7C38">
        <w:rPr>
          <w:rFonts w:asciiTheme="minorHAnsi" w:eastAsiaTheme="minorHAnsi" w:hAnsiTheme="minorHAnsi" w:cstheme="minorBidi"/>
          <w:sz w:val="24"/>
          <w:szCs w:val="22"/>
        </w:rPr>
        <w:t xml:space="preserve"> and </w:t>
      </w:r>
      <w:proofErr w:type="spellStart"/>
      <w:r w:rsidRPr="003E7C38">
        <w:rPr>
          <w:rFonts w:asciiTheme="minorHAnsi" w:eastAsiaTheme="minorHAnsi" w:hAnsiTheme="minorHAnsi" w:cstheme="minorBidi"/>
          <w:sz w:val="24"/>
          <w:szCs w:val="22"/>
        </w:rPr>
        <w:t>Kpr</w:t>
      </w:r>
      <w:proofErr w:type="spellEnd"/>
      <w:r w:rsidR="00B826B7">
        <w:rPr>
          <w:rFonts w:asciiTheme="minorHAnsi" w:eastAsiaTheme="minorHAnsi" w:hAnsiTheme="minorHAnsi" w:cstheme="minorBidi"/>
          <w:sz w:val="24"/>
          <w:szCs w:val="22"/>
        </w:rPr>
        <w:t xml:space="preserve"> respectively</w:t>
      </w:r>
      <w:r w:rsidRPr="003E7C38">
        <w:rPr>
          <w:rFonts w:asciiTheme="minorHAnsi" w:eastAsiaTheme="minorHAnsi" w:hAnsiTheme="minorHAnsi" w:cstheme="minorBidi"/>
          <w:sz w:val="24"/>
          <w:szCs w:val="22"/>
        </w:rPr>
        <w:t>. This simulation helps us adjust the weight matrices (Q and R) in the LQR design process in order to achieve an acceptable response time, TVC deflection and thruster magnitudes, and a satisfactory steady-state error.</w:t>
      </w:r>
    </w:p>
    <w:p w:rsidR="003E7C38" w:rsidRPr="003E7C38" w:rsidRDefault="003E7C38" w:rsidP="003E7C38">
      <w:pPr>
        <w:keepNext/>
        <w:autoSpaceDE/>
        <w:autoSpaceDN/>
        <w:adjustRightInd/>
        <w:spacing w:after="200" w:line="276" w:lineRule="auto"/>
        <w:jc w:val="both"/>
        <w:rPr>
          <w:rFonts w:asciiTheme="minorHAnsi" w:eastAsiaTheme="minorHAnsi" w:hAnsiTheme="minorHAnsi" w:cstheme="minorBidi"/>
          <w:sz w:val="22"/>
          <w:szCs w:val="22"/>
        </w:rPr>
      </w:pPr>
      <w:r>
        <w:rPr>
          <w:rFonts w:asciiTheme="minorHAnsi" w:eastAsiaTheme="minorHAnsi" w:hAnsiTheme="minorHAnsi" w:cstheme="minorBidi"/>
          <w:noProof/>
          <w:sz w:val="24"/>
          <w:szCs w:val="22"/>
        </w:rPr>
        <w:drawing>
          <wp:inline distT="0" distB="0" distL="0" distR="0">
            <wp:extent cx="6515100" cy="4752975"/>
            <wp:effectExtent l="0" t="0" r="0" b="9525"/>
            <wp:docPr id="83" name="Picture 83"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b"/>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515100" cy="4752975"/>
                    </a:xfrm>
                    <a:prstGeom prst="rect">
                      <a:avLst/>
                    </a:prstGeom>
                    <a:noFill/>
                    <a:ln>
                      <a:noFill/>
                    </a:ln>
                  </pic:spPr>
                </pic:pic>
              </a:graphicData>
            </a:graphic>
          </wp:inline>
        </w:drawing>
      </w:r>
    </w:p>
    <w:p w:rsidR="003E7C38" w:rsidRPr="003E7C38" w:rsidRDefault="00B640AC" w:rsidP="003E7C38">
      <w:pPr>
        <w:autoSpaceDE/>
        <w:autoSpaceDN/>
        <w:adjustRightInd/>
        <w:spacing w:after="200"/>
        <w:jc w:val="both"/>
        <w:rPr>
          <w:rFonts w:asciiTheme="minorHAnsi" w:eastAsiaTheme="minorHAnsi" w:hAnsiTheme="minorHAnsi" w:cstheme="minorBidi"/>
          <w:b/>
          <w:bCs/>
          <w:color w:val="17365D" w:themeColor="text2" w:themeShade="BF"/>
          <w:sz w:val="24"/>
          <w:szCs w:val="18"/>
        </w:rPr>
      </w:pPr>
      <w:r>
        <w:rPr>
          <w:rFonts w:asciiTheme="minorHAnsi" w:eastAsiaTheme="minorHAnsi" w:hAnsiTheme="minorHAnsi" w:cstheme="minorBidi"/>
          <w:b/>
          <w:bCs/>
          <w:color w:val="17365D" w:themeColor="text2" w:themeShade="BF"/>
          <w:sz w:val="18"/>
          <w:szCs w:val="18"/>
        </w:rPr>
        <w:t>Figure 2.6</w:t>
      </w:r>
      <w:r w:rsidR="003E7C38" w:rsidRPr="003E7C38">
        <w:rPr>
          <w:rFonts w:asciiTheme="minorHAnsi" w:eastAsiaTheme="minorHAnsi" w:hAnsiTheme="minorHAnsi" w:cstheme="minorBidi"/>
          <w:b/>
          <w:bCs/>
          <w:color w:val="17365D" w:themeColor="text2" w:themeShade="BF"/>
          <w:sz w:val="18"/>
          <w:szCs w:val="18"/>
        </w:rPr>
        <w:t xml:space="preserve"> Simulink Model “</w:t>
      </w:r>
      <w:proofErr w:type="spellStart"/>
      <w:r w:rsidR="003E7C38" w:rsidRPr="003E7C38">
        <w:rPr>
          <w:rFonts w:asciiTheme="minorHAnsi" w:eastAsiaTheme="minorHAnsi" w:hAnsiTheme="minorHAnsi" w:cstheme="minorBidi"/>
          <w:b/>
          <w:bCs/>
          <w:color w:val="17365D" w:themeColor="text2" w:themeShade="BF"/>
          <w:sz w:val="18"/>
          <w:szCs w:val="18"/>
        </w:rPr>
        <w:t>Sim.Mdl</w:t>
      </w:r>
      <w:proofErr w:type="spellEnd"/>
      <w:r w:rsidR="003E7C38" w:rsidRPr="003E7C38">
        <w:rPr>
          <w:rFonts w:asciiTheme="minorHAnsi" w:eastAsiaTheme="minorHAnsi" w:hAnsiTheme="minorHAnsi" w:cstheme="minorBidi"/>
          <w:b/>
          <w:bCs/>
          <w:color w:val="17365D" w:themeColor="text2" w:themeShade="BF"/>
          <w:sz w:val="18"/>
          <w:szCs w:val="18"/>
        </w:rPr>
        <w:t>” for analyzing the System’s Response to Commands during Second Stage</w:t>
      </w:r>
    </w:p>
    <w:p w:rsidR="003E7C38" w:rsidRPr="003E7C38" w:rsidRDefault="003E7C38" w:rsidP="003E7C38">
      <w:pPr>
        <w:autoSpaceDE/>
        <w:autoSpaceDN/>
        <w:adjustRightInd/>
        <w:spacing w:after="200" w:line="276" w:lineRule="auto"/>
        <w:rPr>
          <w:rFonts w:asciiTheme="minorHAnsi" w:eastAsiaTheme="minorHAnsi" w:hAnsiTheme="minorHAnsi" w:cstheme="minorBidi"/>
          <w:b/>
          <w:sz w:val="24"/>
          <w:szCs w:val="22"/>
        </w:rPr>
      </w:pPr>
      <w:r w:rsidRPr="003E7C38">
        <w:rPr>
          <w:rFonts w:asciiTheme="minorHAnsi" w:eastAsiaTheme="minorHAnsi" w:hAnsiTheme="minorHAnsi" w:cstheme="minorBidi"/>
          <w:b/>
          <w:sz w:val="24"/>
          <w:szCs w:val="22"/>
        </w:rPr>
        <w:br w:type="page"/>
      </w:r>
    </w:p>
    <w:p w:rsidR="003E7C38" w:rsidRPr="003E7C38" w:rsidRDefault="003E7C38" w:rsidP="003E7C38">
      <w:pPr>
        <w:autoSpaceDE/>
        <w:autoSpaceDN/>
        <w:adjustRightInd/>
        <w:spacing w:after="200" w:line="276" w:lineRule="auto"/>
        <w:jc w:val="both"/>
        <w:rPr>
          <w:rFonts w:asciiTheme="minorHAnsi" w:eastAsiaTheme="minorHAnsi" w:hAnsiTheme="minorHAnsi" w:cstheme="minorBidi"/>
          <w:b/>
          <w:sz w:val="28"/>
          <w:szCs w:val="22"/>
        </w:rPr>
      </w:pPr>
      <w:r w:rsidRPr="003E7C38">
        <w:rPr>
          <w:rFonts w:asciiTheme="minorHAnsi" w:eastAsiaTheme="minorHAnsi" w:hAnsiTheme="minorHAnsi" w:cstheme="minorBidi"/>
          <w:b/>
          <w:sz w:val="28"/>
          <w:szCs w:val="22"/>
        </w:rPr>
        <w:lastRenderedPageBreak/>
        <w:t>2.5 Creating a Look-Up Table in Excel</w:t>
      </w:r>
    </w:p>
    <w:p w:rsidR="003E7C38" w:rsidRPr="003E7C38" w:rsidRDefault="003E7C38" w:rsidP="003E7C38">
      <w:pPr>
        <w:autoSpaceDE/>
        <w:autoSpaceDN/>
        <w:adjustRightInd/>
        <w:spacing w:after="200" w:line="276" w:lineRule="auto"/>
        <w:jc w:val="both"/>
        <w:rPr>
          <w:rFonts w:asciiTheme="minorHAnsi" w:eastAsiaTheme="minorHAnsi" w:hAnsiTheme="minorHAnsi" w:cstheme="minorBidi"/>
          <w:sz w:val="24"/>
          <w:szCs w:val="22"/>
        </w:rPr>
      </w:pPr>
      <w:r w:rsidRPr="003E7C38">
        <w:rPr>
          <w:rFonts w:asciiTheme="minorHAnsi" w:eastAsiaTheme="minorHAnsi" w:hAnsiTheme="minorHAnsi" w:cstheme="minorBidi"/>
          <w:sz w:val="24"/>
          <w:szCs w:val="22"/>
        </w:rPr>
        <w:t xml:space="preserve">When the design at each flight condition is complete, the gains for each time-slice are placed in an Excel table from where they will be exported into the Matlab simulation. The first three columns after time are the essential roll, pitch, and </w:t>
      </w:r>
      <w:proofErr w:type="gramStart"/>
      <w:r w:rsidRPr="003E7C38">
        <w:rPr>
          <w:rFonts w:asciiTheme="minorHAnsi" w:eastAsiaTheme="minorHAnsi" w:hAnsiTheme="minorHAnsi" w:cstheme="minorBidi"/>
          <w:sz w:val="24"/>
          <w:szCs w:val="22"/>
        </w:rPr>
        <w:t>yaw</w:t>
      </w:r>
      <w:proofErr w:type="gramEnd"/>
      <w:r w:rsidRPr="003E7C38">
        <w:rPr>
          <w:rFonts w:asciiTheme="minorHAnsi" w:eastAsiaTheme="minorHAnsi" w:hAnsiTheme="minorHAnsi" w:cstheme="minorBidi"/>
          <w:sz w:val="24"/>
          <w:szCs w:val="22"/>
        </w:rPr>
        <w:t xml:space="preserve"> gains from the mixing-logic matrix. Then we have 4 columns for the pitch state-feedback gains, 5 columns for roll, and 5 columns for the yaw state-feedback gains. The roll control using the reaction control thrusters in the second and third stages was implemented with fixed gains because they do not vary </w:t>
      </w:r>
      <w:r w:rsidR="00B826B7">
        <w:rPr>
          <w:rFonts w:asciiTheme="minorHAnsi" w:eastAsiaTheme="minorHAnsi" w:hAnsiTheme="minorHAnsi" w:cstheme="minorBidi"/>
          <w:sz w:val="24"/>
          <w:szCs w:val="22"/>
        </w:rPr>
        <w:t xml:space="preserve">as </w:t>
      </w:r>
      <w:r w:rsidRPr="003E7C38">
        <w:rPr>
          <w:rFonts w:asciiTheme="minorHAnsi" w:eastAsiaTheme="minorHAnsi" w:hAnsiTheme="minorHAnsi" w:cstheme="minorBidi"/>
          <w:sz w:val="24"/>
          <w:szCs w:val="22"/>
        </w:rPr>
        <w:t>much.</w:t>
      </w:r>
    </w:p>
    <w:p w:rsidR="00C4626E" w:rsidRDefault="003E7C38" w:rsidP="003E7C38">
      <w:pPr>
        <w:autoSpaceDE/>
        <w:autoSpaceDN/>
        <w:adjustRightInd/>
        <w:spacing w:after="200" w:line="276" w:lineRule="auto"/>
        <w:jc w:val="both"/>
        <w:rPr>
          <w:rFonts w:asciiTheme="minorHAnsi" w:eastAsiaTheme="minorHAnsi" w:hAnsiTheme="minorHAnsi" w:cstheme="minorBidi"/>
          <w:sz w:val="24"/>
          <w:szCs w:val="22"/>
        </w:rPr>
      </w:pPr>
      <w:r>
        <w:rPr>
          <w:rFonts w:asciiTheme="minorHAnsi" w:eastAsiaTheme="minorHAnsi" w:hAnsiTheme="minorHAnsi" w:cstheme="minorBidi"/>
          <w:noProof/>
          <w:sz w:val="24"/>
          <w:szCs w:val="22"/>
        </w:rPr>
        <w:drawing>
          <wp:inline distT="0" distB="0" distL="0" distR="0">
            <wp:extent cx="6515100" cy="5200650"/>
            <wp:effectExtent l="0" t="0" r="0" b="0"/>
            <wp:docPr id="85" name="Picture 85"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a"/>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515100" cy="5200650"/>
                    </a:xfrm>
                    <a:prstGeom prst="rect">
                      <a:avLst/>
                    </a:prstGeom>
                    <a:noFill/>
                    <a:ln>
                      <a:noFill/>
                    </a:ln>
                  </pic:spPr>
                </pic:pic>
              </a:graphicData>
            </a:graphic>
          </wp:inline>
        </w:drawing>
      </w:r>
    </w:p>
    <w:p w:rsidR="00C4626E" w:rsidRDefault="00C4626E">
      <w:pPr>
        <w:autoSpaceDE/>
        <w:autoSpaceDN/>
        <w:adjustRightInd/>
        <w:spacing w:after="200" w:line="276" w:lineRule="auto"/>
        <w:rPr>
          <w:rFonts w:asciiTheme="minorHAnsi" w:eastAsiaTheme="minorHAnsi" w:hAnsiTheme="minorHAnsi" w:cstheme="minorBidi"/>
          <w:sz w:val="24"/>
          <w:szCs w:val="22"/>
        </w:rPr>
      </w:pPr>
      <w:r>
        <w:rPr>
          <w:rFonts w:asciiTheme="minorHAnsi" w:eastAsiaTheme="minorHAnsi" w:hAnsiTheme="minorHAnsi" w:cstheme="minorBidi"/>
          <w:sz w:val="24"/>
          <w:szCs w:val="22"/>
        </w:rPr>
        <w:br w:type="page"/>
      </w:r>
    </w:p>
    <w:p w:rsidR="003E7C38" w:rsidRPr="003E7C38" w:rsidRDefault="003E7C38" w:rsidP="003E7C38">
      <w:pPr>
        <w:autoSpaceDE/>
        <w:autoSpaceDN/>
        <w:adjustRightInd/>
        <w:spacing w:after="200" w:line="276" w:lineRule="auto"/>
        <w:jc w:val="both"/>
        <w:rPr>
          <w:rFonts w:asciiTheme="minorHAnsi" w:eastAsiaTheme="minorHAnsi" w:hAnsiTheme="minorHAnsi" w:cstheme="minorBidi"/>
          <w:sz w:val="24"/>
          <w:szCs w:val="22"/>
        </w:rPr>
      </w:pPr>
    </w:p>
    <w:p w:rsidR="00C4626E" w:rsidRDefault="00077129" w:rsidP="00C4626E">
      <w:pPr>
        <w:pStyle w:val="NoSpacing"/>
        <w:jc w:val="both"/>
        <w:rPr>
          <w:rFonts w:asciiTheme="minorHAnsi" w:hAnsiTheme="minorHAnsi" w:cstheme="minorHAnsi"/>
          <w:sz w:val="24"/>
          <w:szCs w:val="24"/>
        </w:rPr>
      </w:pPr>
      <w:r>
        <w:pict>
          <v:shape id="_x0000_i1030" type="#_x0000_t136" style="width:505.5pt;height:28.5pt" fillcolor="#1f497d" stroked="f" strokecolor="#0070c0">
            <v:shadow color="#b2b2b2" opacity="52429f" offset="1pt" offset2="-4pt"/>
            <v:textpath style="font-family:&quot;Arial Unicode MS&quot;;v-text-align:left;v-text-kern:t" trim="t" fitpath="t" string="3. Launch Vehicle 6-DOF Simulation"/>
          </v:shape>
        </w:pict>
      </w:r>
    </w:p>
    <w:p w:rsidR="00C4626E" w:rsidRDefault="00C4626E" w:rsidP="00C4626E">
      <w:pPr>
        <w:pStyle w:val="NoSpacing"/>
        <w:jc w:val="both"/>
        <w:rPr>
          <w:rFonts w:asciiTheme="minorHAnsi" w:hAnsiTheme="minorHAnsi" w:cstheme="minorHAnsi"/>
          <w:sz w:val="24"/>
          <w:szCs w:val="24"/>
        </w:rPr>
      </w:pPr>
      <w:r>
        <w:rPr>
          <w:noProof/>
        </w:rPr>
        <w:drawing>
          <wp:inline distT="0" distB="0" distL="0" distR="0" wp14:anchorId="6CB53EB8" wp14:editId="00340EEF">
            <wp:extent cx="6381750" cy="113227"/>
            <wp:effectExtent l="0" t="0" r="0" b="1270"/>
            <wp:docPr id="40" name="Picture 40" descr="BD15155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D15155_"/>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13814" cy="117344"/>
                    </a:xfrm>
                    <a:prstGeom prst="rect">
                      <a:avLst/>
                    </a:prstGeom>
                    <a:noFill/>
                    <a:ln>
                      <a:noFill/>
                    </a:ln>
                  </pic:spPr>
                </pic:pic>
              </a:graphicData>
            </a:graphic>
          </wp:inline>
        </w:drawing>
      </w:r>
    </w:p>
    <w:p w:rsidR="00C4626E" w:rsidRDefault="00C4626E" w:rsidP="00C4626E">
      <w:pPr>
        <w:pStyle w:val="NoSpacing"/>
        <w:jc w:val="both"/>
        <w:rPr>
          <w:rFonts w:asciiTheme="minorHAnsi" w:hAnsiTheme="minorHAnsi" w:cstheme="minorHAnsi"/>
          <w:sz w:val="24"/>
          <w:szCs w:val="24"/>
        </w:rPr>
      </w:pPr>
    </w:p>
    <w:p w:rsidR="009A5149" w:rsidRDefault="00C4626E" w:rsidP="00C4626E">
      <w:pPr>
        <w:pStyle w:val="NoSpacing"/>
        <w:jc w:val="both"/>
        <w:rPr>
          <w:rFonts w:asciiTheme="minorHAnsi" w:hAnsiTheme="minorHAnsi" w:cstheme="minorHAnsi"/>
          <w:sz w:val="24"/>
          <w:szCs w:val="24"/>
        </w:rPr>
      </w:pPr>
      <w:r>
        <w:rPr>
          <w:rFonts w:asciiTheme="minorHAnsi" w:hAnsiTheme="minorHAnsi" w:cstheme="minorHAnsi"/>
          <w:sz w:val="24"/>
          <w:szCs w:val="24"/>
        </w:rPr>
        <w:t xml:space="preserve">The Simulink model </w:t>
      </w:r>
      <w:r w:rsidR="00A4515A">
        <w:rPr>
          <w:rFonts w:asciiTheme="minorHAnsi" w:hAnsiTheme="minorHAnsi" w:cstheme="minorHAnsi"/>
          <w:sz w:val="24"/>
          <w:szCs w:val="24"/>
        </w:rPr>
        <w:t xml:space="preserve">was developed in Matlab/ Simulink. It </w:t>
      </w:r>
      <w:r>
        <w:rPr>
          <w:rFonts w:asciiTheme="minorHAnsi" w:hAnsiTheme="minorHAnsi" w:cstheme="minorHAnsi"/>
          <w:sz w:val="24"/>
          <w:szCs w:val="24"/>
        </w:rPr>
        <w:t>is in file “</w:t>
      </w:r>
      <w:r w:rsidRPr="00C4626E">
        <w:rPr>
          <w:rFonts w:asciiTheme="minorHAnsi" w:hAnsiTheme="minorHAnsi" w:cstheme="minorHAnsi"/>
          <w:i/>
          <w:sz w:val="24"/>
          <w:szCs w:val="24"/>
        </w:rPr>
        <w:t>Zulu_6dof_Sim.Mdl</w:t>
      </w:r>
      <w:r>
        <w:rPr>
          <w:rFonts w:asciiTheme="minorHAnsi" w:hAnsiTheme="minorHAnsi" w:cstheme="minorHAnsi"/>
          <w:sz w:val="24"/>
          <w:szCs w:val="24"/>
        </w:rPr>
        <w:t xml:space="preserve">” </w:t>
      </w:r>
      <w:r w:rsidR="009A5149">
        <w:rPr>
          <w:rFonts w:asciiTheme="minorHAnsi" w:hAnsiTheme="minorHAnsi" w:cstheme="minorHAnsi"/>
          <w:sz w:val="24"/>
          <w:szCs w:val="24"/>
        </w:rPr>
        <w:t>which</w:t>
      </w:r>
      <w:r>
        <w:rPr>
          <w:rFonts w:asciiTheme="minorHAnsi" w:hAnsiTheme="minorHAnsi" w:cstheme="minorHAnsi"/>
          <w:sz w:val="24"/>
          <w:szCs w:val="24"/>
        </w:rPr>
        <w:t xml:space="preserve"> is located in </w:t>
      </w:r>
      <w:r w:rsidR="009A5149">
        <w:rPr>
          <w:rFonts w:asciiTheme="minorHAnsi" w:hAnsiTheme="minorHAnsi" w:cstheme="minorHAnsi"/>
          <w:sz w:val="24"/>
          <w:szCs w:val="24"/>
        </w:rPr>
        <w:t xml:space="preserve">the </w:t>
      </w:r>
      <w:r>
        <w:rPr>
          <w:rFonts w:asciiTheme="minorHAnsi" w:hAnsiTheme="minorHAnsi" w:cstheme="minorHAnsi"/>
          <w:sz w:val="24"/>
          <w:szCs w:val="24"/>
        </w:rPr>
        <w:t>subdirectory “</w:t>
      </w:r>
      <w:r w:rsidRPr="00C4626E">
        <w:rPr>
          <w:rFonts w:asciiTheme="minorHAnsi" w:hAnsiTheme="minorHAnsi" w:cstheme="minorHAnsi"/>
          <w:i/>
          <w:sz w:val="24"/>
          <w:szCs w:val="24"/>
        </w:rPr>
        <w:t>Flixan\Examples\Twin Booster Rocket\3-Zulu 6Dof Simulation</w:t>
      </w:r>
      <w:r>
        <w:rPr>
          <w:rFonts w:asciiTheme="minorHAnsi" w:hAnsiTheme="minorHAnsi" w:cstheme="minorHAnsi"/>
          <w:sz w:val="24"/>
          <w:szCs w:val="24"/>
        </w:rPr>
        <w:t xml:space="preserve">”. </w:t>
      </w:r>
      <w:r w:rsidR="009A5149">
        <w:rPr>
          <w:rFonts w:asciiTheme="minorHAnsi" w:hAnsiTheme="minorHAnsi" w:cstheme="minorHAnsi"/>
          <w:sz w:val="24"/>
          <w:szCs w:val="24"/>
        </w:rPr>
        <w:t>It is initialized b</w:t>
      </w:r>
      <w:r w:rsidR="0042200E">
        <w:rPr>
          <w:rFonts w:asciiTheme="minorHAnsi" w:hAnsiTheme="minorHAnsi" w:cstheme="minorHAnsi"/>
          <w:sz w:val="24"/>
          <w:szCs w:val="24"/>
        </w:rPr>
        <w:t>y the following m-file “</w:t>
      </w:r>
      <w:proofErr w:type="spellStart"/>
      <w:r w:rsidR="0042200E">
        <w:rPr>
          <w:rFonts w:asciiTheme="minorHAnsi" w:hAnsiTheme="minorHAnsi" w:cstheme="minorHAnsi"/>
          <w:sz w:val="24"/>
          <w:szCs w:val="24"/>
        </w:rPr>
        <w:t>Init.m</w:t>
      </w:r>
      <w:proofErr w:type="spellEnd"/>
      <w:r w:rsidR="0042200E">
        <w:rPr>
          <w:rFonts w:asciiTheme="minorHAnsi" w:hAnsiTheme="minorHAnsi" w:cstheme="minorHAnsi"/>
          <w:sz w:val="24"/>
          <w:szCs w:val="24"/>
        </w:rPr>
        <w:t>”, and t</w:t>
      </w:r>
      <w:r w:rsidR="00970C2E">
        <w:rPr>
          <w:rFonts w:asciiTheme="minorHAnsi" w:hAnsiTheme="minorHAnsi" w:cstheme="minorHAnsi"/>
          <w:sz w:val="24"/>
          <w:szCs w:val="24"/>
        </w:rPr>
        <w:t xml:space="preserve">he script </w:t>
      </w:r>
      <w:r w:rsidR="0042200E">
        <w:rPr>
          <w:rFonts w:asciiTheme="minorHAnsi" w:hAnsiTheme="minorHAnsi" w:cstheme="minorHAnsi"/>
          <w:sz w:val="24"/>
          <w:szCs w:val="24"/>
        </w:rPr>
        <w:t>“</w:t>
      </w:r>
      <w:proofErr w:type="spellStart"/>
      <w:r w:rsidR="00970C2E">
        <w:rPr>
          <w:rFonts w:asciiTheme="minorHAnsi" w:hAnsiTheme="minorHAnsi" w:cstheme="minorHAnsi"/>
          <w:sz w:val="24"/>
          <w:szCs w:val="24"/>
        </w:rPr>
        <w:t>pl.m</w:t>
      </w:r>
      <w:proofErr w:type="spellEnd"/>
      <w:r w:rsidR="0042200E">
        <w:rPr>
          <w:rFonts w:asciiTheme="minorHAnsi" w:hAnsiTheme="minorHAnsi" w:cstheme="minorHAnsi"/>
          <w:sz w:val="24"/>
          <w:szCs w:val="24"/>
        </w:rPr>
        <w:t>”</w:t>
      </w:r>
      <w:r w:rsidR="00970C2E">
        <w:rPr>
          <w:rFonts w:asciiTheme="minorHAnsi" w:hAnsiTheme="minorHAnsi" w:cstheme="minorHAnsi"/>
          <w:sz w:val="24"/>
          <w:szCs w:val="24"/>
        </w:rPr>
        <w:t xml:space="preserve"> is used to plot the data</w:t>
      </w:r>
      <w:r w:rsidR="00444F7C">
        <w:rPr>
          <w:rFonts w:asciiTheme="minorHAnsi" w:hAnsiTheme="minorHAnsi" w:cstheme="minorHAnsi"/>
          <w:sz w:val="24"/>
          <w:szCs w:val="24"/>
        </w:rPr>
        <w:t>.</w:t>
      </w:r>
      <w:r w:rsidR="00D65C4D">
        <w:rPr>
          <w:rFonts w:asciiTheme="minorHAnsi" w:hAnsiTheme="minorHAnsi" w:cstheme="minorHAnsi"/>
          <w:sz w:val="24"/>
          <w:szCs w:val="24"/>
        </w:rPr>
        <w:t xml:space="preserve"> The initialization file also loads the mass properties, thrusts, aero data, and gains versus time which are loaded into tables.</w:t>
      </w:r>
    </w:p>
    <w:p w:rsidR="00F3107E" w:rsidRDefault="00F3107E" w:rsidP="00316622">
      <w:pPr>
        <w:rPr>
          <w:rFonts w:asciiTheme="minorHAnsi" w:hAnsiTheme="minorHAnsi" w:cstheme="minorHAnsi"/>
          <w:sz w:val="24"/>
          <w:szCs w:val="24"/>
        </w:rPr>
      </w:pPr>
    </w:p>
    <w:p w:rsidR="00463830" w:rsidRPr="00362D67" w:rsidRDefault="00463830" w:rsidP="00463830">
      <w:pPr>
        <w:rPr>
          <w:rFonts w:ascii="Courier New" w:eastAsiaTheme="minorHAnsi" w:hAnsi="Courier New" w:cs="Courier New"/>
          <w:b/>
          <w:sz w:val="19"/>
          <w:szCs w:val="19"/>
        </w:rPr>
      </w:pPr>
      <w:r w:rsidRPr="00362D67">
        <w:rPr>
          <w:rFonts w:ascii="Courier New" w:eastAsiaTheme="minorHAnsi" w:hAnsi="Courier New" w:cs="Courier New"/>
          <w:b/>
          <w:color w:val="228B22"/>
          <w:sz w:val="19"/>
          <w:szCs w:val="19"/>
        </w:rPr>
        <w:t>% Initialization for the Zulu Non-Linear 6-dof Simulation</w:t>
      </w:r>
    </w:p>
    <w:p w:rsidR="00463830" w:rsidRPr="00362D67" w:rsidRDefault="00463830" w:rsidP="00463830">
      <w:pPr>
        <w:rPr>
          <w:rFonts w:ascii="Courier New" w:eastAsiaTheme="minorHAnsi" w:hAnsi="Courier New" w:cs="Courier New"/>
          <w:b/>
          <w:sz w:val="19"/>
          <w:szCs w:val="19"/>
        </w:rPr>
      </w:pPr>
      <w:proofErr w:type="gramStart"/>
      <w:r w:rsidRPr="00362D67">
        <w:rPr>
          <w:rFonts w:ascii="Courier New" w:eastAsiaTheme="minorHAnsi" w:hAnsi="Courier New" w:cs="Courier New"/>
          <w:b/>
          <w:color w:val="000000"/>
          <w:sz w:val="19"/>
          <w:szCs w:val="19"/>
        </w:rPr>
        <w:t>clear</w:t>
      </w:r>
      <w:proofErr w:type="gramEnd"/>
      <w:r w:rsidRPr="00362D67">
        <w:rPr>
          <w:rFonts w:ascii="Courier New" w:eastAsiaTheme="minorHAnsi" w:hAnsi="Courier New" w:cs="Courier New"/>
          <w:b/>
          <w:color w:val="000000"/>
          <w:sz w:val="19"/>
          <w:szCs w:val="19"/>
        </w:rPr>
        <w:t xml:space="preserve"> </w:t>
      </w:r>
      <w:r w:rsidRPr="00362D67">
        <w:rPr>
          <w:rFonts w:ascii="Courier New" w:eastAsiaTheme="minorHAnsi" w:hAnsi="Courier New" w:cs="Courier New"/>
          <w:b/>
          <w:color w:val="A020F0"/>
          <w:sz w:val="19"/>
          <w:szCs w:val="19"/>
        </w:rPr>
        <w:t>all</w:t>
      </w:r>
    </w:p>
    <w:p w:rsidR="00463830" w:rsidRPr="00362D67" w:rsidRDefault="00463830" w:rsidP="00463830">
      <w:pPr>
        <w:rPr>
          <w:rFonts w:ascii="Courier New" w:eastAsiaTheme="minorHAnsi" w:hAnsi="Courier New" w:cs="Courier New"/>
          <w:b/>
          <w:sz w:val="19"/>
          <w:szCs w:val="19"/>
        </w:rPr>
      </w:pPr>
      <w:r w:rsidRPr="00362D67">
        <w:rPr>
          <w:rFonts w:ascii="Courier New" w:eastAsiaTheme="minorHAnsi" w:hAnsi="Courier New" w:cs="Courier New"/>
          <w:b/>
          <w:color w:val="000000"/>
          <w:sz w:val="19"/>
          <w:szCs w:val="19"/>
        </w:rPr>
        <w:t>d2r=pi/180; r2d=180/pi;</w:t>
      </w:r>
    </w:p>
    <w:p w:rsidR="00463830" w:rsidRPr="00362D67" w:rsidRDefault="00463830" w:rsidP="00463830">
      <w:pPr>
        <w:rPr>
          <w:rFonts w:ascii="Courier New" w:eastAsiaTheme="minorHAnsi" w:hAnsi="Courier New" w:cs="Courier New"/>
          <w:b/>
          <w:sz w:val="19"/>
          <w:szCs w:val="19"/>
        </w:rPr>
      </w:pPr>
      <w:r w:rsidRPr="00362D67">
        <w:rPr>
          <w:rFonts w:ascii="Courier New" w:eastAsiaTheme="minorHAnsi" w:hAnsi="Courier New" w:cs="Courier New"/>
          <w:b/>
          <w:color w:val="000000"/>
          <w:sz w:val="19"/>
          <w:szCs w:val="19"/>
        </w:rPr>
        <w:t xml:space="preserve">h0=43031; x0=0; a0=4.73*d2r;                           </w:t>
      </w:r>
      <w:r w:rsidR="009A5149" w:rsidRPr="00362D67">
        <w:rPr>
          <w:rFonts w:ascii="Courier New" w:eastAsiaTheme="minorHAnsi" w:hAnsi="Courier New" w:cs="Courier New"/>
          <w:b/>
          <w:color w:val="228B22"/>
          <w:sz w:val="19"/>
          <w:szCs w:val="19"/>
        </w:rPr>
        <w:t>% Initial Altitude h0</w:t>
      </w:r>
      <w:proofErr w:type="gramStart"/>
      <w:r w:rsidR="009A5149" w:rsidRPr="00362D67">
        <w:rPr>
          <w:rFonts w:ascii="Courier New" w:eastAsiaTheme="minorHAnsi" w:hAnsi="Courier New" w:cs="Courier New"/>
          <w:b/>
          <w:color w:val="228B22"/>
          <w:sz w:val="19"/>
          <w:szCs w:val="19"/>
        </w:rPr>
        <w:t>,Alpha</w:t>
      </w:r>
      <w:proofErr w:type="gramEnd"/>
    </w:p>
    <w:p w:rsidR="00463830" w:rsidRPr="00362D67" w:rsidRDefault="00463830" w:rsidP="00463830">
      <w:pPr>
        <w:rPr>
          <w:rFonts w:ascii="Courier New" w:eastAsiaTheme="minorHAnsi" w:hAnsi="Courier New" w:cs="Courier New"/>
          <w:b/>
          <w:sz w:val="19"/>
          <w:szCs w:val="19"/>
        </w:rPr>
      </w:pPr>
      <w:proofErr w:type="spellStart"/>
      <w:proofErr w:type="gramStart"/>
      <w:r w:rsidRPr="00362D67">
        <w:rPr>
          <w:rFonts w:ascii="Courier New" w:eastAsiaTheme="minorHAnsi" w:hAnsi="Courier New" w:cs="Courier New"/>
          <w:b/>
          <w:color w:val="000000"/>
          <w:sz w:val="19"/>
          <w:szCs w:val="19"/>
        </w:rPr>
        <w:t>decim</w:t>
      </w:r>
      <w:proofErr w:type="spellEnd"/>
      <w:r w:rsidRPr="00362D67">
        <w:rPr>
          <w:rFonts w:ascii="Courier New" w:eastAsiaTheme="minorHAnsi" w:hAnsi="Courier New" w:cs="Courier New"/>
          <w:b/>
          <w:color w:val="000000"/>
          <w:sz w:val="19"/>
          <w:szCs w:val="19"/>
        </w:rPr>
        <w:t>=</w:t>
      </w:r>
      <w:proofErr w:type="gramEnd"/>
      <w:r w:rsidRPr="00362D67">
        <w:rPr>
          <w:rFonts w:ascii="Courier New" w:eastAsiaTheme="minorHAnsi" w:hAnsi="Courier New" w:cs="Courier New"/>
          <w:b/>
          <w:color w:val="000000"/>
          <w:sz w:val="19"/>
          <w:szCs w:val="19"/>
        </w:rPr>
        <w:t xml:space="preserve">10;                                              </w:t>
      </w:r>
      <w:r w:rsidRPr="00362D67">
        <w:rPr>
          <w:rFonts w:ascii="Courier New" w:eastAsiaTheme="minorHAnsi" w:hAnsi="Courier New" w:cs="Courier New"/>
          <w:b/>
          <w:color w:val="228B22"/>
          <w:sz w:val="19"/>
          <w:szCs w:val="19"/>
        </w:rPr>
        <w:t>% Plots Resolution</w:t>
      </w:r>
    </w:p>
    <w:p w:rsidR="00463830" w:rsidRPr="00362D67" w:rsidRDefault="00463830" w:rsidP="00463830">
      <w:pPr>
        <w:rPr>
          <w:rFonts w:ascii="Courier New" w:eastAsiaTheme="minorHAnsi" w:hAnsi="Courier New" w:cs="Courier New"/>
          <w:b/>
          <w:sz w:val="19"/>
          <w:szCs w:val="19"/>
        </w:rPr>
      </w:pPr>
      <w:r w:rsidRPr="00362D67">
        <w:rPr>
          <w:rFonts w:ascii="Courier New" w:eastAsiaTheme="minorHAnsi" w:hAnsi="Courier New" w:cs="Courier New"/>
          <w:b/>
          <w:color w:val="000000"/>
          <w:sz w:val="19"/>
          <w:szCs w:val="19"/>
        </w:rPr>
        <w:t xml:space="preserve">gm0=45.034*d2r; V0=436.7;                              </w:t>
      </w:r>
      <w:r w:rsidRPr="00362D67">
        <w:rPr>
          <w:rFonts w:ascii="Courier New" w:eastAsiaTheme="minorHAnsi" w:hAnsi="Courier New" w:cs="Courier New"/>
          <w:b/>
          <w:color w:val="228B22"/>
          <w:sz w:val="19"/>
          <w:szCs w:val="19"/>
        </w:rPr>
        <w:t>% Init</w:t>
      </w:r>
      <w:r w:rsidR="009A5149" w:rsidRPr="00362D67">
        <w:rPr>
          <w:rFonts w:ascii="Courier New" w:eastAsiaTheme="minorHAnsi" w:hAnsi="Courier New" w:cs="Courier New"/>
          <w:b/>
          <w:color w:val="228B22"/>
          <w:sz w:val="19"/>
          <w:szCs w:val="19"/>
        </w:rPr>
        <w:t>ial</w:t>
      </w:r>
      <w:r w:rsidRPr="00362D67">
        <w:rPr>
          <w:rFonts w:ascii="Courier New" w:eastAsiaTheme="minorHAnsi" w:hAnsi="Courier New" w:cs="Courier New"/>
          <w:b/>
          <w:color w:val="228B22"/>
          <w:sz w:val="19"/>
          <w:szCs w:val="19"/>
        </w:rPr>
        <w:t xml:space="preserve"> Gamma, speed: V0=436.7;</w:t>
      </w:r>
    </w:p>
    <w:p w:rsidR="00463830" w:rsidRPr="00362D67" w:rsidRDefault="00463830" w:rsidP="00463830">
      <w:pPr>
        <w:rPr>
          <w:rFonts w:ascii="Courier New" w:eastAsiaTheme="minorHAnsi" w:hAnsi="Courier New" w:cs="Courier New"/>
          <w:b/>
          <w:sz w:val="19"/>
          <w:szCs w:val="19"/>
        </w:rPr>
      </w:pPr>
      <w:r w:rsidRPr="00362D67">
        <w:rPr>
          <w:rFonts w:ascii="Courier New" w:eastAsiaTheme="minorHAnsi" w:hAnsi="Courier New" w:cs="Courier New"/>
          <w:b/>
          <w:color w:val="000000"/>
          <w:sz w:val="19"/>
          <w:szCs w:val="19"/>
        </w:rPr>
        <w:t>Euler_0</w:t>
      </w:r>
      <w:proofErr w:type="gramStart"/>
      <w:r w:rsidRPr="00362D67">
        <w:rPr>
          <w:rFonts w:ascii="Courier New" w:eastAsiaTheme="minorHAnsi" w:hAnsi="Courier New" w:cs="Courier New"/>
          <w:b/>
          <w:color w:val="000000"/>
          <w:sz w:val="19"/>
          <w:szCs w:val="19"/>
        </w:rPr>
        <w:t>=[</w:t>
      </w:r>
      <w:proofErr w:type="gramEnd"/>
      <w:r w:rsidRPr="00362D67">
        <w:rPr>
          <w:rFonts w:ascii="Courier New" w:eastAsiaTheme="minorHAnsi" w:hAnsi="Courier New" w:cs="Courier New"/>
          <w:b/>
          <w:color w:val="000000"/>
          <w:sz w:val="19"/>
          <w:szCs w:val="19"/>
        </w:rPr>
        <w:t xml:space="preserve">0, 49.766, 0]*d2r;                            </w:t>
      </w:r>
      <w:r w:rsidRPr="00362D67">
        <w:rPr>
          <w:rFonts w:ascii="Courier New" w:eastAsiaTheme="minorHAnsi" w:hAnsi="Courier New" w:cs="Courier New"/>
          <w:b/>
          <w:color w:val="228B22"/>
          <w:sz w:val="19"/>
          <w:szCs w:val="19"/>
        </w:rPr>
        <w:t>% Init</w:t>
      </w:r>
      <w:r w:rsidR="00362D67">
        <w:rPr>
          <w:rFonts w:ascii="Courier New" w:eastAsiaTheme="minorHAnsi" w:hAnsi="Courier New" w:cs="Courier New"/>
          <w:b/>
          <w:color w:val="228B22"/>
          <w:sz w:val="19"/>
          <w:szCs w:val="19"/>
        </w:rPr>
        <w:t>ial Attitude (rad)</w:t>
      </w:r>
    </w:p>
    <w:p w:rsidR="00463830" w:rsidRPr="00362D67" w:rsidRDefault="00463830" w:rsidP="00463830">
      <w:pPr>
        <w:rPr>
          <w:rFonts w:ascii="Courier New" w:eastAsiaTheme="minorHAnsi" w:hAnsi="Courier New" w:cs="Courier New"/>
          <w:b/>
          <w:sz w:val="19"/>
          <w:szCs w:val="19"/>
        </w:rPr>
      </w:pPr>
      <w:r w:rsidRPr="00362D67">
        <w:rPr>
          <w:rFonts w:ascii="Courier New" w:eastAsiaTheme="minorHAnsi" w:hAnsi="Courier New" w:cs="Courier New"/>
          <w:b/>
          <w:color w:val="000000"/>
          <w:sz w:val="19"/>
          <w:szCs w:val="19"/>
        </w:rPr>
        <w:t>pqr_0</w:t>
      </w:r>
      <w:proofErr w:type="gramStart"/>
      <w:r w:rsidRPr="00362D67">
        <w:rPr>
          <w:rFonts w:ascii="Courier New" w:eastAsiaTheme="minorHAnsi" w:hAnsi="Courier New" w:cs="Courier New"/>
          <w:b/>
          <w:color w:val="000000"/>
          <w:sz w:val="19"/>
          <w:szCs w:val="19"/>
        </w:rPr>
        <w:t>=[</w:t>
      </w:r>
      <w:proofErr w:type="gramEnd"/>
      <w:r w:rsidRPr="00362D67">
        <w:rPr>
          <w:rFonts w:ascii="Courier New" w:eastAsiaTheme="minorHAnsi" w:hAnsi="Courier New" w:cs="Courier New"/>
          <w:b/>
          <w:color w:val="000000"/>
          <w:sz w:val="19"/>
          <w:szCs w:val="19"/>
        </w:rPr>
        <w:t xml:space="preserve">0, 0.0048,0];                                   </w:t>
      </w:r>
      <w:r w:rsidR="00362D67">
        <w:rPr>
          <w:rFonts w:ascii="Courier New" w:eastAsiaTheme="minorHAnsi" w:hAnsi="Courier New" w:cs="Courier New"/>
          <w:b/>
          <w:color w:val="228B22"/>
          <w:sz w:val="19"/>
          <w:szCs w:val="19"/>
        </w:rPr>
        <w:t xml:space="preserve">% Initial Rates </w:t>
      </w:r>
      <w:r w:rsidRPr="00362D67">
        <w:rPr>
          <w:rFonts w:ascii="Courier New" w:eastAsiaTheme="minorHAnsi" w:hAnsi="Courier New" w:cs="Courier New"/>
          <w:b/>
          <w:color w:val="228B22"/>
          <w:sz w:val="19"/>
          <w:szCs w:val="19"/>
        </w:rPr>
        <w:t>(rad/sec)</w:t>
      </w:r>
    </w:p>
    <w:p w:rsidR="00463830" w:rsidRPr="00362D67" w:rsidRDefault="00463830" w:rsidP="00463830">
      <w:pPr>
        <w:rPr>
          <w:rFonts w:ascii="Courier New" w:eastAsiaTheme="minorHAnsi" w:hAnsi="Courier New" w:cs="Courier New"/>
          <w:b/>
          <w:sz w:val="19"/>
          <w:szCs w:val="19"/>
        </w:rPr>
      </w:pPr>
      <w:r w:rsidRPr="00362D67">
        <w:rPr>
          <w:rFonts w:ascii="Courier New" w:eastAsiaTheme="minorHAnsi" w:hAnsi="Courier New" w:cs="Courier New"/>
          <w:b/>
          <w:color w:val="000000"/>
          <w:sz w:val="19"/>
          <w:szCs w:val="19"/>
        </w:rPr>
        <w:t>Uvw_0</w:t>
      </w:r>
      <w:proofErr w:type="gramStart"/>
      <w:r w:rsidRPr="00362D67">
        <w:rPr>
          <w:rFonts w:ascii="Courier New" w:eastAsiaTheme="minorHAnsi" w:hAnsi="Courier New" w:cs="Courier New"/>
          <w:b/>
          <w:color w:val="000000"/>
          <w:sz w:val="19"/>
          <w:szCs w:val="19"/>
        </w:rPr>
        <w:t>=[</w:t>
      </w:r>
      <w:proofErr w:type="gramEnd"/>
      <w:r w:rsidRPr="00362D67">
        <w:rPr>
          <w:rFonts w:ascii="Courier New" w:eastAsiaTheme="minorHAnsi" w:hAnsi="Courier New" w:cs="Courier New"/>
          <w:b/>
          <w:color w:val="000000"/>
          <w:sz w:val="19"/>
          <w:szCs w:val="19"/>
        </w:rPr>
        <w:t xml:space="preserve">cos(a0),0,sin(a0)]*V0;                          </w:t>
      </w:r>
      <w:r w:rsidRPr="00362D67">
        <w:rPr>
          <w:rFonts w:ascii="Courier New" w:eastAsiaTheme="minorHAnsi" w:hAnsi="Courier New" w:cs="Courier New"/>
          <w:b/>
          <w:color w:val="228B22"/>
          <w:sz w:val="19"/>
          <w:szCs w:val="19"/>
        </w:rPr>
        <w:t xml:space="preserve">% X,Y,Z </w:t>
      </w:r>
      <w:proofErr w:type="spellStart"/>
      <w:r w:rsidRPr="00362D67">
        <w:rPr>
          <w:rFonts w:ascii="Courier New" w:eastAsiaTheme="minorHAnsi" w:hAnsi="Courier New" w:cs="Courier New"/>
          <w:b/>
          <w:color w:val="228B22"/>
          <w:sz w:val="19"/>
          <w:szCs w:val="19"/>
        </w:rPr>
        <w:t>Veloc</w:t>
      </w:r>
      <w:proofErr w:type="spellEnd"/>
      <w:r w:rsidRPr="00362D67">
        <w:rPr>
          <w:rFonts w:ascii="Courier New" w:eastAsiaTheme="minorHAnsi" w:hAnsi="Courier New" w:cs="Courier New"/>
          <w:b/>
          <w:color w:val="228B22"/>
          <w:sz w:val="19"/>
          <w:szCs w:val="19"/>
        </w:rPr>
        <w:t xml:space="preserve"> Comp Body (</w:t>
      </w:r>
      <w:proofErr w:type="spellStart"/>
      <w:r w:rsidRPr="00362D67">
        <w:rPr>
          <w:rFonts w:ascii="Courier New" w:eastAsiaTheme="minorHAnsi" w:hAnsi="Courier New" w:cs="Courier New"/>
          <w:b/>
          <w:color w:val="228B22"/>
          <w:sz w:val="19"/>
          <w:szCs w:val="19"/>
        </w:rPr>
        <w:t>ft</w:t>
      </w:r>
      <w:proofErr w:type="spellEnd"/>
      <w:r w:rsidRPr="00362D67">
        <w:rPr>
          <w:rFonts w:ascii="Courier New" w:eastAsiaTheme="minorHAnsi" w:hAnsi="Courier New" w:cs="Courier New"/>
          <w:b/>
          <w:color w:val="228B22"/>
          <w:sz w:val="19"/>
          <w:szCs w:val="19"/>
        </w:rPr>
        <w:t>/sec)</w:t>
      </w:r>
    </w:p>
    <w:p w:rsidR="00463830" w:rsidRPr="00362D67" w:rsidRDefault="00463830" w:rsidP="00463830">
      <w:pPr>
        <w:rPr>
          <w:rFonts w:ascii="Courier New" w:eastAsiaTheme="minorHAnsi" w:hAnsi="Courier New" w:cs="Courier New"/>
          <w:b/>
          <w:sz w:val="19"/>
          <w:szCs w:val="19"/>
        </w:rPr>
      </w:pPr>
      <w:proofErr w:type="spellStart"/>
      <w:r w:rsidRPr="00362D67">
        <w:rPr>
          <w:rFonts w:ascii="Courier New" w:eastAsiaTheme="minorHAnsi" w:hAnsi="Courier New" w:cs="Courier New"/>
          <w:b/>
          <w:color w:val="000000"/>
          <w:sz w:val="19"/>
          <w:szCs w:val="19"/>
        </w:rPr>
        <w:t>x_cg</w:t>
      </w:r>
      <w:proofErr w:type="spellEnd"/>
      <w:r w:rsidRPr="00362D67">
        <w:rPr>
          <w:rFonts w:ascii="Courier New" w:eastAsiaTheme="minorHAnsi" w:hAnsi="Courier New" w:cs="Courier New"/>
          <w:b/>
          <w:color w:val="000000"/>
          <w:sz w:val="19"/>
          <w:szCs w:val="19"/>
        </w:rPr>
        <w:t xml:space="preserve">= -228.19; </w:t>
      </w:r>
      <w:proofErr w:type="spellStart"/>
      <w:r w:rsidRPr="00362D67">
        <w:rPr>
          <w:rFonts w:ascii="Courier New" w:eastAsiaTheme="minorHAnsi" w:hAnsi="Courier New" w:cs="Courier New"/>
          <w:b/>
          <w:color w:val="000000"/>
          <w:sz w:val="19"/>
          <w:szCs w:val="19"/>
        </w:rPr>
        <w:t>y_cg</w:t>
      </w:r>
      <w:proofErr w:type="spellEnd"/>
      <w:r w:rsidRPr="00362D67">
        <w:rPr>
          <w:rFonts w:ascii="Courier New" w:eastAsiaTheme="minorHAnsi" w:hAnsi="Courier New" w:cs="Courier New"/>
          <w:b/>
          <w:color w:val="000000"/>
          <w:sz w:val="19"/>
          <w:szCs w:val="19"/>
        </w:rPr>
        <w:t>=0.0</w:t>
      </w:r>
      <w:proofErr w:type="gramStart"/>
      <w:r w:rsidRPr="00362D67">
        <w:rPr>
          <w:rFonts w:ascii="Courier New" w:eastAsiaTheme="minorHAnsi" w:hAnsi="Courier New" w:cs="Courier New"/>
          <w:b/>
          <w:color w:val="000000"/>
          <w:sz w:val="19"/>
          <w:szCs w:val="19"/>
        </w:rPr>
        <w:t xml:space="preserve">;  </w:t>
      </w:r>
      <w:proofErr w:type="spellStart"/>
      <w:r w:rsidRPr="00362D67">
        <w:rPr>
          <w:rFonts w:ascii="Courier New" w:eastAsiaTheme="minorHAnsi" w:hAnsi="Courier New" w:cs="Courier New"/>
          <w:b/>
          <w:color w:val="000000"/>
          <w:sz w:val="19"/>
          <w:szCs w:val="19"/>
        </w:rPr>
        <w:t>z</w:t>
      </w:r>
      <w:proofErr w:type="gramEnd"/>
      <w:r w:rsidRPr="00362D67">
        <w:rPr>
          <w:rFonts w:ascii="Courier New" w:eastAsiaTheme="minorHAnsi" w:hAnsi="Courier New" w:cs="Courier New"/>
          <w:b/>
          <w:color w:val="000000"/>
          <w:sz w:val="19"/>
          <w:szCs w:val="19"/>
        </w:rPr>
        <w:t>_cg</w:t>
      </w:r>
      <w:proofErr w:type="spellEnd"/>
      <w:r w:rsidRPr="00362D67">
        <w:rPr>
          <w:rFonts w:ascii="Courier New" w:eastAsiaTheme="minorHAnsi" w:hAnsi="Courier New" w:cs="Courier New"/>
          <w:b/>
          <w:color w:val="000000"/>
          <w:sz w:val="19"/>
          <w:szCs w:val="19"/>
        </w:rPr>
        <w:t xml:space="preserve">=0.005;                  </w:t>
      </w:r>
      <w:r w:rsidRPr="00362D67">
        <w:rPr>
          <w:rFonts w:ascii="Courier New" w:eastAsiaTheme="minorHAnsi" w:hAnsi="Courier New" w:cs="Courier New"/>
          <w:b/>
          <w:color w:val="228B22"/>
          <w:sz w:val="19"/>
          <w:szCs w:val="19"/>
        </w:rPr>
        <w:t xml:space="preserve">% </w:t>
      </w:r>
      <w:proofErr w:type="spellStart"/>
      <w:r w:rsidRPr="00362D67">
        <w:rPr>
          <w:rFonts w:ascii="Courier New" w:eastAsiaTheme="minorHAnsi" w:hAnsi="Courier New" w:cs="Courier New"/>
          <w:b/>
          <w:color w:val="228B22"/>
          <w:sz w:val="19"/>
          <w:szCs w:val="19"/>
        </w:rPr>
        <w:t>Init</w:t>
      </w:r>
      <w:proofErr w:type="spellEnd"/>
      <w:r w:rsidRPr="00362D67">
        <w:rPr>
          <w:rFonts w:ascii="Courier New" w:eastAsiaTheme="minorHAnsi" w:hAnsi="Courier New" w:cs="Courier New"/>
          <w:b/>
          <w:color w:val="228B22"/>
          <w:sz w:val="19"/>
          <w:szCs w:val="19"/>
        </w:rPr>
        <w:t xml:space="preserve"> CG</w:t>
      </w:r>
    </w:p>
    <w:p w:rsidR="00463830" w:rsidRPr="00362D67" w:rsidRDefault="00463830" w:rsidP="00463830">
      <w:pPr>
        <w:rPr>
          <w:rFonts w:ascii="Courier New" w:eastAsiaTheme="minorHAnsi" w:hAnsi="Courier New" w:cs="Courier New"/>
          <w:b/>
          <w:sz w:val="19"/>
          <w:szCs w:val="19"/>
        </w:rPr>
      </w:pPr>
      <w:proofErr w:type="gramStart"/>
      <w:r w:rsidRPr="00362D67">
        <w:rPr>
          <w:rFonts w:ascii="Courier New" w:eastAsiaTheme="minorHAnsi" w:hAnsi="Courier New" w:cs="Courier New"/>
          <w:b/>
          <w:color w:val="000000"/>
          <w:sz w:val="19"/>
          <w:szCs w:val="19"/>
        </w:rPr>
        <w:t>cg</w:t>
      </w:r>
      <w:proofErr w:type="gramEnd"/>
      <w:r w:rsidRPr="00362D67">
        <w:rPr>
          <w:rFonts w:ascii="Courier New" w:eastAsiaTheme="minorHAnsi" w:hAnsi="Courier New" w:cs="Courier New"/>
          <w:b/>
          <w:color w:val="000000"/>
          <w:sz w:val="19"/>
          <w:szCs w:val="19"/>
        </w:rPr>
        <w:t>=[</w:t>
      </w:r>
      <w:proofErr w:type="spellStart"/>
      <w:r w:rsidRPr="00362D67">
        <w:rPr>
          <w:rFonts w:ascii="Courier New" w:eastAsiaTheme="minorHAnsi" w:hAnsi="Courier New" w:cs="Courier New"/>
          <w:b/>
          <w:color w:val="000000"/>
          <w:sz w:val="19"/>
          <w:szCs w:val="19"/>
        </w:rPr>
        <w:t>x_cg</w:t>
      </w:r>
      <w:proofErr w:type="spellEnd"/>
      <w:r w:rsidRPr="00362D67">
        <w:rPr>
          <w:rFonts w:ascii="Courier New" w:eastAsiaTheme="minorHAnsi" w:hAnsi="Courier New" w:cs="Courier New"/>
          <w:b/>
          <w:color w:val="000000"/>
          <w:sz w:val="19"/>
          <w:szCs w:val="19"/>
        </w:rPr>
        <w:t xml:space="preserve">, </w:t>
      </w:r>
      <w:proofErr w:type="spellStart"/>
      <w:r w:rsidRPr="00362D67">
        <w:rPr>
          <w:rFonts w:ascii="Courier New" w:eastAsiaTheme="minorHAnsi" w:hAnsi="Courier New" w:cs="Courier New"/>
          <w:b/>
          <w:color w:val="000000"/>
          <w:sz w:val="19"/>
          <w:szCs w:val="19"/>
        </w:rPr>
        <w:t>y_cg</w:t>
      </w:r>
      <w:proofErr w:type="spellEnd"/>
      <w:r w:rsidRPr="00362D67">
        <w:rPr>
          <w:rFonts w:ascii="Courier New" w:eastAsiaTheme="minorHAnsi" w:hAnsi="Courier New" w:cs="Courier New"/>
          <w:b/>
          <w:color w:val="000000"/>
          <w:sz w:val="19"/>
          <w:szCs w:val="19"/>
        </w:rPr>
        <w:t xml:space="preserve">, </w:t>
      </w:r>
      <w:proofErr w:type="spellStart"/>
      <w:r w:rsidRPr="00362D67">
        <w:rPr>
          <w:rFonts w:ascii="Courier New" w:eastAsiaTheme="minorHAnsi" w:hAnsi="Courier New" w:cs="Courier New"/>
          <w:b/>
          <w:color w:val="000000"/>
          <w:sz w:val="19"/>
          <w:szCs w:val="19"/>
        </w:rPr>
        <w:t>z_cg</w:t>
      </w:r>
      <w:proofErr w:type="spellEnd"/>
      <w:r w:rsidRPr="00362D67">
        <w:rPr>
          <w:rFonts w:ascii="Courier New" w:eastAsiaTheme="minorHAnsi" w:hAnsi="Courier New" w:cs="Courier New"/>
          <w:b/>
          <w:color w:val="000000"/>
          <w:sz w:val="19"/>
          <w:szCs w:val="19"/>
        </w:rPr>
        <w:t>];</w:t>
      </w:r>
    </w:p>
    <w:p w:rsidR="00463830" w:rsidRPr="00362D67" w:rsidRDefault="00463830" w:rsidP="00463830">
      <w:pPr>
        <w:rPr>
          <w:rFonts w:ascii="Courier New" w:eastAsiaTheme="minorHAnsi" w:hAnsi="Courier New" w:cs="Courier New"/>
          <w:b/>
          <w:sz w:val="19"/>
          <w:szCs w:val="19"/>
        </w:rPr>
      </w:pPr>
      <w:proofErr w:type="spellStart"/>
      <w:r w:rsidRPr="00362D67">
        <w:rPr>
          <w:rFonts w:ascii="Courier New" w:eastAsiaTheme="minorHAnsi" w:hAnsi="Courier New" w:cs="Courier New"/>
          <w:b/>
          <w:color w:val="000000"/>
          <w:sz w:val="19"/>
          <w:szCs w:val="19"/>
        </w:rPr>
        <w:t>x_ref</w:t>
      </w:r>
      <w:proofErr w:type="spellEnd"/>
      <w:r w:rsidRPr="00362D67">
        <w:rPr>
          <w:rFonts w:ascii="Courier New" w:eastAsiaTheme="minorHAnsi" w:hAnsi="Courier New" w:cs="Courier New"/>
          <w:b/>
          <w:color w:val="000000"/>
          <w:sz w:val="19"/>
          <w:szCs w:val="19"/>
        </w:rPr>
        <w:t xml:space="preserve">=-228.19; </w:t>
      </w:r>
      <w:proofErr w:type="spellStart"/>
      <w:r w:rsidRPr="00362D67">
        <w:rPr>
          <w:rFonts w:ascii="Courier New" w:eastAsiaTheme="minorHAnsi" w:hAnsi="Courier New" w:cs="Courier New"/>
          <w:b/>
          <w:color w:val="000000"/>
          <w:sz w:val="19"/>
          <w:szCs w:val="19"/>
        </w:rPr>
        <w:t>y_ref</w:t>
      </w:r>
      <w:proofErr w:type="spellEnd"/>
      <w:r w:rsidRPr="00362D67">
        <w:rPr>
          <w:rFonts w:ascii="Courier New" w:eastAsiaTheme="minorHAnsi" w:hAnsi="Courier New" w:cs="Courier New"/>
          <w:b/>
          <w:color w:val="000000"/>
          <w:sz w:val="19"/>
          <w:szCs w:val="19"/>
        </w:rPr>
        <w:t xml:space="preserve">=0; </w:t>
      </w:r>
      <w:proofErr w:type="spellStart"/>
      <w:r w:rsidRPr="00362D67">
        <w:rPr>
          <w:rFonts w:ascii="Courier New" w:eastAsiaTheme="minorHAnsi" w:hAnsi="Courier New" w:cs="Courier New"/>
          <w:b/>
          <w:color w:val="000000"/>
          <w:sz w:val="19"/>
          <w:szCs w:val="19"/>
        </w:rPr>
        <w:t>z_ref</w:t>
      </w:r>
      <w:proofErr w:type="spellEnd"/>
      <w:r w:rsidRPr="00362D67">
        <w:rPr>
          <w:rFonts w:ascii="Courier New" w:eastAsiaTheme="minorHAnsi" w:hAnsi="Courier New" w:cs="Courier New"/>
          <w:b/>
          <w:color w:val="000000"/>
          <w:sz w:val="19"/>
          <w:szCs w:val="19"/>
        </w:rPr>
        <w:t xml:space="preserve">=0;                       </w:t>
      </w:r>
      <w:r w:rsidRPr="00362D67">
        <w:rPr>
          <w:rFonts w:ascii="Courier New" w:eastAsiaTheme="minorHAnsi" w:hAnsi="Courier New" w:cs="Courier New"/>
          <w:b/>
          <w:color w:val="228B22"/>
          <w:sz w:val="19"/>
          <w:szCs w:val="19"/>
        </w:rPr>
        <w:t>% MRC</w:t>
      </w:r>
    </w:p>
    <w:p w:rsidR="00463830" w:rsidRPr="00362D67" w:rsidRDefault="00463830" w:rsidP="00463830">
      <w:pPr>
        <w:rPr>
          <w:rFonts w:ascii="Courier New" w:eastAsiaTheme="minorHAnsi" w:hAnsi="Courier New" w:cs="Courier New"/>
          <w:b/>
          <w:sz w:val="19"/>
          <w:szCs w:val="19"/>
        </w:rPr>
      </w:pPr>
      <w:proofErr w:type="spellStart"/>
      <w:proofErr w:type="gramStart"/>
      <w:r w:rsidRPr="00362D67">
        <w:rPr>
          <w:rFonts w:ascii="Courier New" w:eastAsiaTheme="minorHAnsi" w:hAnsi="Courier New" w:cs="Courier New"/>
          <w:b/>
          <w:color w:val="000000"/>
          <w:sz w:val="19"/>
          <w:szCs w:val="19"/>
        </w:rPr>
        <w:t>mrc</w:t>
      </w:r>
      <w:proofErr w:type="spellEnd"/>
      <w:proofErr w:type="gramEnd"/>
      <w:r w:rsidRPr="00362D67">
        <w:rPr>
          <w:rFonts w:ascii="Courier New" w:eastAsiaTheme="minorHAnsi" w:hAnsi="Courier New" w:cs="Courier New"/>
          <w:b/>
          <w:color w:val="000000"/>
          <w:sz w:val="19"/>
          <w:szCs w:val="19"/>
        </w:rPr>
        <w:t>=[</w:t>
      </w:r>
      <w:proofErr w:type="spellStart"/>
      <w:r w:rsidRPr="00362D67">
        <w:rPr>
          <w:rFonts w:ascii="Courier New" w:eastAsiaTheme="minorHAnsi" w:hAnsi="Courier New" w:cs="Courier New"/>
          <w:b/>
          <w:color w:val="000000"/>
          <w:sz w:val="19"/>
          <w:szCs w:val="19"/>
        </w:rPr>
        <w:t>x_ref</w:t>
      </w:r>
      <w:proofErr w:type="spellEnd"/>
      <w:r w:rsidRPr="00362D67">
        <w:rPr>
          <w:rFonts w:ascii="Courier New" w:eastAsiaTheme="minorHAnsi" w:hAnsi="Courier New" w:cs="Courier New"/>
          <w:b/>
          <w:color w:val="000000"/>
          <w:sz w:val="19"/>
          <w:szCs w:val="19"/>
        </w:rPr>
        <w:t xml:space="preserve">, </w:t>
      </w:r>
      <w:proofErr w:type="spellStart"/>
      <w:r w:rsidRPr="00362D67">
        <w:rPr>
          <w:rFonts w:ascii="Courier New" w:eastAsiaTheme="minorHAnsi" w:hAnsi="Courier New" w:cs="Courier New"/>
          <w:b/>
          <w:color w:val="000000"/>
          <w:sz w:val="19"/>
          <w:szCs w:val="19"/>
        </w:rPr>
        <w:t>y_ref</w:t>
      </w:r>
      <w:proofErr w:type="spellEnd"/>
      <w:r w:rsidRPr="00362D67">
        <w:rPr>
          <w:rFonts w:ascii="Courier New" w:eastAsiaTheme="minorHAnsi" w:hAnsi="Courier New" w:cs="Courier New"/>
          <w:b/>
          <w:color w:val="000000"/>
          <w:sz w:val="19"/>
          <w:szCs w:val="19"/>
        </w:rPr>
        <w:t xml:space="preserve">, </w:t>
      </w:r>
      <w:proofErr w:type="spellStart"/>
      <w:r w:rsidRPr="00362D67">
        <w:rPr>
          <w:rFonts w:ascii="Courier New" w:eastAsiaTheme="minorHAnsi" w:hAnsi="Courier New" w:cs="Courier New"/>
          <w:b/>
          <w:color w:val="000000"/>
          <w:sz w:val="19"/>
          <w:szCs w:val="19"/>
        </w:rPr>
        <w:t>z_ref</w:t>
      </w:r>
      <w:proofErr w:type="spellEnd"/>
      <w:r w:rsidRPr="00362D67">
        <w:rPr>
          <w:rFonts w:ascii="Courier New" w:eastAsiaTheme="minorHAnsi" w:hAnsi="Courier New" w:cs="Courier New"/>
          <w:b/>
          <w:color w:val="000000"/>
          <w:sz w:val="19"/>
          <w:szCs w:val="19"/>
        </w:rPr>
        <w:t>];</w:t>
      </w:r>
    </w:p>
    <w:p w:rsidR="00463830" w:rsidRPr="00362D67" w:rsidRDefault="00463830" w:rsidP="00463830">
      <w:pPr>
        <w:rPr>
          <w:rFonts w:ascii="Courier New" w:eastAsiaTheme="minorHAnsi" w:hAnsi="Courier New" w:cs="Courier New"/>
          <w:b/>
          <w:sz w:val="19"/>
          <w:szCs w:val="19"/>
        </w:rPr>
      </w:pPr>
      <w:proofErr w:type="spellStart"/>
      <w:proofErr w:type="gramStart"/>
      <w:r w:rsidRPr="00362D67">
        <w:rPr>
          <w:rFonts w:ascii="Courier New" w:eastAsiaTheme="minorHAnsi" w:hAnsi="Courier New" w:cs="Courier New"/>
          <w:b/>
          <w:color w:val="000000"/>
          <w:sz w:val="19"/>
          <w:szCs w:val="19"/>
        </w:rPr>
        <w:t>accel</w:t>
      </w:r>
      <w:proofErr w:type="spellEnd"/>
      <w:proofErr w:type="gramEnd"/>
      <w:r w:rsidRPr="00362D67">
        <w:rPr>
          <w:rFonts w:ascii="Courier New" w:eastAsiaTheme="minorHAnsi" w:hAnsi="Courier New" w:cs="Courier New"/>
          <w:b/>
          <w:color w:val="000000"/>
          <w:sz w:val="19"/>
          <w:szCs w:val="19"/>
        </w:rPr>
        <w:t xml:space="preserve">=[-225, 0, 0];                                    </w:t>
      </w:r>
      <w:r w:rsidRPr="00362D67">
        <w:rPr>
          <w:rFonts w:ascii="Courier New" w:eastAsiaTheme="minorHAnsi" w:hAnsi="Courier New" w:cs="Courier New"/>
          <w:b/>
          <w:color w:val="228B22"/>
          <w:sz w:val="19"/>
          <w:szCs w:val="19"/>
        </w:rPr>
        <w:t>% Accelerometer Location</w:t>
      </w:r>
    </w:p>
    <w:p w:rsidR="00463830" w:rsidRPr="00362D67" w:rsidRDefault="00463830" w:rsidP="00463830">
      <w:pPr>
        <w:rPr>
          <w:rFonts w:ascii="Courier New" w:eastAsiaTheme="minorHAnsi" w:hAnsi="Courier New" w:cs="Courier New"/>
          <w:b/>
          <w:sz w:val="19"/>
          <w:szCs w:val="19"/>
        </w:rPr>
      </w:pPr>
      <w:proofErr w:type="spellStart"/>
      <w:r w:rsidRPr="00362D67">
        <w:rPr>
          <w:rFonts w:ascii="Courier New" w:eastAsiaTheme="minorHAnsi" w:hAnsi="Courier New" w:cs="Courier New"/>
          <w:b/>
          <w:color w:val="000000"/>
          <w:sz w:val="19"/>
          <w:szCs w:val="19"/>
        </w:rPr>
        <w:t>Sref</w:t>
      </w:r>
      <w:proofErr w:type="spellEnd"/>
      <w:r w:rsidRPr="00362D67">
        <w:rPr>
          <w:rFonts w:ascii="Courier New" w:eastAsiaTheme="minorHAnsi" w:hAnsi="Courier New" w:cs="Courier New"/>
          <w:b/>
          <w:color w:val="000000"/>
          <w:sz w:val="19"/>
          <w:szCs w:val="19"/>
        </w:rPr>
        <w:t xml:space="preserve">=47.308; </w:t>
      </w:r>
      <w:proofErr w:type="spellStart"/>
      <w:r w:rsidRPr="00362D67">
        <w:rPr>
          <w:rFonts w:ascii="Courier New" w:eastAsiaTheme="minorHAnsi" w:hAnsi="Courier New" w:cs="Courier New"/>
          <w:b/>
          <w:color w:val="000000"/>
          <w:sz w:val="19"/>
          <w:szCs w:val="19"/>
        </w:rPr>
        <w:t>ch</w:t>
      </w:r>
      <w:proofErr w:type="spellEnd"/>
      <w:r w:rsidRPr="00362D67">
        <w:rPr>
          <w:rFonts w:ascii="Courier New" w:eastAsiaTheme="minorHAnsi" w:hAnsi="Courier New" w:cs="Courier New"/>
          <w:b/>
          <w:color w:val="000000"/>
          <w:sz w:val="19"/>
          <w:szCs w:val="19"/>
        </w:rPr>
        <w:t xml:space="preserve">=7.761; </w:t>
      </w:r>
      <w:proofErr w:type="spellStart"/>
      <w:r w:rsidRPr="00362D67">
        <w:rPr>
          <w:rFonts w:ascii="Courier New" w:eastAsiaTheme="minorHAnsi" w:hAnsi="Courier New" w:cs="Courier New"/>
          <w:b/>
          <w:color w:val="000000"/>
          <w:sz w:val="19"/>
          <w:szCs w:val="19"/>
        </w:rPr>
        <w:t>sp</w:t>
      </w:r>
      <w:proofErr w:type="spellEnd"/>
      <w:r w:rsidRPr="00362D67">
        <w:rPr>
          <w:rFonts w:ascii="Courier New" w:eastAsiaTheme="minorHAnsi" w:hAnsi="Courier New" w:cs="Courier New"/>
          <w:b/>
          <w:color w:val="000000"/>
          <w:sz w:val="19"/>
          <w:szCs w:val="19"/>
        </w:rPr>
        <w:t>=7.761;</w:t>
      </w:r>
    </w:p>
    <w:p w:rsidR="00463830" w:rsidRPr="00362D67" w:rsidRDefault="00463830" w:rsidP="00463830">
      <w:pPr>
        <w:rPr>
          <w:rFonts w:ascii="Courier New" w:eastAsiaTheme="minorHAnsi" w:hAnsi="Courier New" w:cs="Courier New"/>
          <w:b/>
          <w:sz w:val="19"/>
          <w:szCs w:val="19"/>
        </w:rPr>
      </w:pPr>
      <w:proofErr w:type="spellStart"/>
      <w:r w:rsidRPr="00362D67">
        <w:rPr>
          <w:rFonts w:ascii="Courier New" w:eastAsiaTheme="minorHAnsi" w:hAnsi="Courier New" w:cs="Courier New"/>
          <w:b/>
          <w:color w:val="000000"/>
          <w:sz w:val="19"/>
          <w:szCs w:val="19"/>
        </w:rPr>
        <w:t>Nmch</w:t>
      </w:r>
      <w:proofErr w:type="spellEnd"/>
      <w:r w:rsidRPr="00362D67">
        <w:rPr>
          <w:rFonts w:ascii="Courier New" w:eastAsiaTheme="minorHAnsi" w:hAnsi="Courier New" w:cs="Courier New"/>
          <w:b/>
          <w:color w:val="000000"/>
          <w:sz w:val="19"/>
          <w:szCs w:val="19"/>
        </w:rPr>
        <w:t xml:space="preserve">=16; </w:t>
      </w:r>
      <w:proofErr w:type="spellStart"/>
      <w:r w:rsidRPr="00362D67">
        <w:rPr>
          <w:rFonts w:ascii="Courier New" w:eastAsiaTheme="minorHAnsi" w:hAnsi="Courier New" w:cs="Courier New"/>
          <w:b/>
          <w:color w:val="000000"/>
          <w:sz w:val="19"/>
          <w:szCs w:val="19"/>
        </w:rPr>
        <w:t>Nalf</w:t>
      </w:r>
      <w:proofErr w:type="spellEnd"/>
      <w:r w:rsidRPr="00362D67">
        <w:rPr>
          <w:rFonts w:ascii="Courier New" w:eastAsiaTheme="minorHAnsi" w:hAnsi="Courier New" w:cs="Courier New"/>
          <w:b/>
          <w:color w:val="000000"/>
          <w:sz w:val="19"/>
          <w:szCs w:val="19"/>
        </w:rPr>
        <w:t xml:space="preserve">=24; </w:t>
      </w:r>
      <w:proofErr w:type="spellStart"/>
      <w:r w:rsidRPr="00362D67">
        <w:rPr>
          <w:rFonts w:ascii="Courier New" w:eastAsiaTheme="minorHAnsi" w:hAnsi="Courier New" w:cs="Courier New"/>
          <w:b/>
          <w:color w:val="000000"/>
          <w:sz w:val="19"/>
          <w:szCs w:val="19"/>
        </w:rPr>
        <w:t>Nbet</w:t>
      </w:r>
      <w:proofErr w:type="spellEnd"/>
      <w:r w:rsidRPr="00362D67">
        <w:rPr>
          <w:rFonts w:ascii="Courier New" w:eastAsiaTheme="minorHAnsi" w:hAnsi="Courier New" w:cs="Courier New"/>
          <w:b/>
          <w:color w:val="000000"/>
          <w:sz w:val="19"/>
          <w:szCs w:val="19"/>
        </w:rPr>
        <w:t>=3;</w:t>
      </w:r>
    </w:p>
    <w:p w:rsidR="00463830" w:rsidRPr="00362D67" w:rsidRDefault="00463830" w:rsidP="00463830">
      <w:pPr>
        <w:rPr>
          <w:rFonts w:ascii="Courier New" w:eastAsiaTheme="minorHAnsi" w:hAnsi="Courier New" w:cs="Courier New"/>
          <w:b/>
          <w:sz w:val="19"/>
          <w:szCs w:val="19"/>
        </w:rPr>
      </w:pPr>
      <w:proofErr w:type="spellStart"/>
      <w:r w:rsidRPr="00362D67">
        <w:rPr>
          <w:rFonts w:ascii="Courier New" w:eastAsiaTheme="minorHAnsi" w:hAnsi="Courier New" w:cs="Courier New"/>
          <w:b/>
          <w:color w:val="000000"/>
          <w:sz w:val="19"/>
          <w:szCs w:val="19"/>
        </w:rPr>
        <w:t>Tstg</w:t>
      </w:r>
      <w:proofErr w:type="spellEnd"/>
      <w:r w:rsidRPr="00362D67">
        <w:rPr>
          <w:rFonts w:ascii="Courier New" w:eastAsiaTheme="minorHAnsi" w:hAnsi="Courier New" w:cs="Courier New"/>
          <w:b/>
          <w:color w:val="000000"/>
          <w:sz w:val="19"/>
          <w:szCs w:val="19"/>
        </w:rPr>
        <w:t xml:space="preserve">=91.2;                                             </w:t>
      </w:r>
      <w:r w:rsidRPr="00362D67">
        <w:rPr>
          <w:rFonts w:ascii="Courier New" w:eastAsiaTheme="minorHAnsi" w:hAnsi="Courier New" w:cs="Courier New"/>
          <w:b/>
          <w:color w:val="228B22"/>
          <w:sz w:val="19"/>
          <w:szCs w:val="19"/>
        </w:rPr>
        <w:t xml:space="preserve">% </w:t>
      </w:r>
      <w:proofErr w:type="gramStart"/>
      <w:r w:rsidRPr="00362D67">
        <w:rPr>
          <w:rFonts w:ascii="Courier New" w:eastAsiaTheme="minorHAnsi" w:hAnsi="Courier New" w:cs="Courier New"/>
          <w:b/>
          <w:color w:val="228B22"/>
          <w:sz w:val="19"/>
          <w:szCs w:val="19"/>
        </w:rPr>
        <w:t xml:space="preserve">First </w:t>
      </w:r>
      <w:r w:rsidR="00362D67">
        <w:rPr>
          <w:rFonts w:ascii="Courier New" w:eastAsiaTheme="minorHAnsi" w:hAnsi="Courier New" w:cs="Courier New"/>
          <w:b/>
          <w:color w:val="228B22"/>
          <w:sz w:val="19"/>
          <w:szCs w:val="19"/>
        </w:rPr>
        <w:t xml:space="preserve"> </w:t>
      </w:r>
      <w:r w:rsidRPr="00362D67">
        <w:rPr>
          <w:rFonts w:ascii="Courier New" w:eastAsiaTheme="minorHAnsi" w:hAnsi="Courier New" w:cs="Courier New"/>
          <w:b/>
          <w:color w:val="228B22"/>
          <w:sz w:val="19"/>
          <w:szCs w:val="19"/>
        </w:rPr>
        <w:t>Stage</w:t>
      </w:r>
      <w:proofErr w:type="gramEnd"/>
      <w:r w:rsidRPr="00362D67">
        <w:rPr>
          <w:rFonts w:ascii="Courier New" w:eastAsiaTheme="minorHAnsi" w:hAnsi="Courier New" w:cs="Courier New"/>
          <w:b/>
          <w:color w:val="228B22"/>
          <w:sz w:val="19"/>
          <w:szCs w:val="19"/>
        </w:rPr>
        <w:t xml:space="preserve"> Separation Time</w:t>
      </w:r>
    </w:p>
    <w:p w:rsidR="00463830" w:rsidRPr="00362D67" w:rsidRDefault="00463830" w:rsidP="00463830">
      <w:pPr>
        <w:rPr>
          <w:rFonts w:ascii="Courier New" w:eastAsiaTheme="minorHAnsi" w:hAnsi="Courier New" w:cs="Courier New"/>
          <w:b/>
          <w:sz w:val="19"/>
          <w:szCs w:val="19"/>
        </w:rPr>
      </w:pPr>
      <w:r w:rsidRPr="00362D67">
        <w:rPr>
          <w:rFonts w:ascii="Courier New" w:eastAsiaTheme="minorHAnsi" w:hAnsi="Courier New" w:cs="Courier New"/>
          <w:b/>
          <w:color w:val="000000"/>
          <w:sz w:val="19"/>
          <w:szCs w:val="19"/>
        </w:rPr>
        <w:t xml:space="preserve">Tst2=170.0;                                            </w:t>
      </w:r>
      <w:r w:rsidRPr="00362D67">
        <w:rPr>
          <w:rFonts w:ascii="Courier New" w:eastAsiaTheme="minorHAnsi" w:hAnsi="Courier New" w:cs="Courier New"/>
          <w:b/>
          <w:color w:val="228B22"/>
          <w:sz w:val="19"/>
          <w:szCs w:val="19"/>
        </w:rPr>
        <w:t>% Second Stage Separation Time</w:t>
      </w:r>
    </w:p>
    <w:p w:rsidR="00463830" w:rsidRPr="00362D67" w:rsidRDefault="00463830" w:rsidP="00463830">
      <w:pPr>
        <w:rPr>
          <w:rFonts w:ascii="Courier New" w:eastAsiaTheme="minorHAnsi" w:hAnsi="Courier New" w:cs="Courier New"/>
          <w:b/>
          <w:sz w:val="19"/>
          <w:szCs w:val="19"/>
        </w:rPr>
      </w:pPr>
      <w:r w:rsidRPr="00362D67">
        <w:rPr>
          <w:rFonts w:ascii="Courier New" w:eastAsiaTheme="minorHAnsi" w:hAnsi="Courier New" w:cs="Courier New"/>
          <w:b/>
          <w:color w:val="228B22"/>
          <w:sz w:val="19"/>
          <w:szCs w:val="19"/>
        </w:rPr>
        <w:t xml:space="preserve"> </w:t>
      </w:r>
    </w:p>
    <w:p w:rsidR="00463830" w:rsidRPr="00362D67" w:rsidRDefault="00463830" w:rsidP="00463830">
      <w:pPr>
        <w:rPr>
          <w:rFonts w:ascii="Courier New" w:eastAsiaTheme="minorHAnsi" w:hAnsi="Courier New" w:cs="Courier New"/>
          <w:b/>
          <w:sz w:val="19"/>
          <w:szCs w:val="19"/>
        </w:rPr>
      </w:pPr>
      <w:r w:rsidRPr="00362D67">
        <w:rPr>
          <w:rFonts w:ascii="Courier New" w:eastAsiaTheme="minorHAnsi" w:hAnsi="Courier New" w:cs="Courier New"/>
          <w:b/>
          <w:color w:val="228B22"/>
          <w:sz w:val="19"/>
          <w:szCs w:val="19"/>
        </w:rPr>
        <w:t>% Load the Commands from Trajectory</w:t>
      </w:r>
    </w:p>
    <w:p w:rsidR="00463830" w:rsidRPr="00362D67" w:rsidRDefault="00463830" w:rsidP="00463830">
      <w:pPr>
        <w:rPr>
          <w:rFonts w:ascii="Courier New" w:eastAsiaTheme="minorHAnsi" w:hAnsi="Courier New" w:cs="Courier New"/>
          <w:b/>
          <w:sz w:val="19"/>
          <w:szCs w:val="19"/>
        </w:rPr>
      </w:pPr>
      <w:proofErr w:type="gramStart"/>
      <w:r w:rsidRPr="00362D67">
        <w:rPr>
          <w:rFonts w:ascii="Courier New" w:eastAsiaTheme="minorHAnsi" w:hAnsi="Courier New" w:cs="Courier New"/>
          <w:b/>
          <w:color w:val="000000"/>
          <w:sz w:val="19"/>
          <w:szCs w:val="19"/>
        </w:rPr>
        <w:t>load</w:t>
      </w:r>
      <w:proofErr w:type="gramEnd"/>
      <w:r w:rsidRPr="00362D67">
        <w:rPr>
          <w:rFonts w:ascii="Courier New" w:eastAsiaTheme="minorHAnsi" w:hAnsi="Courier New" w:cs="Courier New"/>
          <w:b/>
          <w:color w:val="000000"/>
          <w:sz w:val="19"/>
          <w:szCs w:val="19"/>
        </w:rPr>
        <w:t xml:space="preserve"> </w:t>
      </w:r>
      <w:r w:rsidRPr="00362D67">
        <w:rPr>
          <w:rFonts w:ascii="Courier New" w:eastAsiaTheme="minorHAnsi" w:hAnsi="Courier New" w:cs="Courier New"/>
          <w:b/>
          <w:color w:val="A020F0"/>
          <w:sz w:val="19"/>
          <w:szCs w:val="19"/>
        </w:rPr>
        <w:t>Commands</w:t>
      </w:r>
      <w:r w:rsidRPr="00362D67">
        <w:rPr>
          <w:rFonts w:ascii="Courier New" w:eastAsiaTheme="minorHAnsi" w:hAnsi="Courier New" w:cs="Courier New"/>
          <w:b/>
          <w:color w:val="000000"/>
          <w:sz w:val="19"/>
          <w:szCs w:val="19"/>
        </w:rPr>
        <w:t xml:space="preserve"> </w:t>
      </w:r>
      <w:r w:rsidRPr="00362D67">
        <w:rPr>
          <w:rFonts w:ascii="Courier New" w:eastAsiaTheme="minorHAnsi" w:hAnsi="Courier New" w:cs="Courier New"/>
          <w:b/>
          <w:color w:val="A020F0"/>
          <w:sz w:val="19"/>
          <w:szCs w:val="19"/>
        </w:rPr>
        <w:t>-</w:t>
      </w:r>
      <w:proofErr w:type="spellStart"/>
      <w:r w:rsidRPr="00362D67">
        <w:rPr>
          <w:rFonts w:ascii="Courier New" w:eastAsiaTheme="minorHAnsi" w:hAnsi="Courier New" w:cs="Courier New"/>
          <w:b/>
          <w:color w:val="A020F0"/>
          <w:sz w:val="19"/>
          <w:szCs w:val="19"/>
        </w:rPr>
        <w:t>ascii</w:t>
      </w:r>
      <w:proofErr w:type="spellEnd"/>
    </w:p>
    <w:p w:rsidR="00463830" w:rsidRPr="00362D67" w:rsidRDefault="00463830" w:rsidP="00463830">
      <w:pPr>
        <w:rPr>
          <w:rFonts w:ascii="Courier New" w:eastAsiaTheme="minorHAnsi" w:hAnsi="Courier New" w:cs="Courier New"/>
          <w:b/>
          <w:sz w:val="19"/>
          <w:szCs w:val="19"/>
        </w:rPr>
      </w:pPr>
      <w:proofErr w:type="spellStart"/>
      <w:proofErr w:type="gramStart"/>
      <w:r w:rsidRPr="00362D67">
        <w:rPr>
          <w:rFonts w:ascii="Courier New" w:eastAsiaTheme="minorHAnsi" w:hAnsi="Courier New" w:cs="Courier New"/>
          <w:b/>
          <w:color w:val="000000"/>
          <w:sz w:val="19"/>
          <w:szCs w:val="19"/>
        </w:rPr>
        <w:t>timin</w:t>
      </w:r>
      <w:proofErr w:type="spellEnd"/>
      <w:proofErr w:type="gramEnd"/>
      <w:r w:rsidRPr="00362D67">
        <w:rPr>
          <w:rFonts w:ascii="Courier New" w:eastAsiaTheme="minorHAnsi" w:hAnsi="Courier New" w:cs="Courier New"/>
          <w:b/>
          <w:color w:val="000000"/>
          <w:sz w:val="19"/>
          <w:szCs w:val="19"/>
        </w:rPr>
        <w:t xml:space="preserve">= Commands(:,1);                                  </w:t>
      </w:r>
      <w:r w:rsidRPr="00362D67">
        <w:rPr>
          <w:rFonts w:ascii="Courier New" w:eastAsiaTheme="minorHAnsi" w:hAnsi="Courier New" w:cs="Courier New"/>
          <w:b/>
          <w:color w:val="228B22"/>
          <w:sz w:val="19"/>
          <w:szCs w:val="19"/>
        </w:rPr>
        <w:t>% Time In</w:t>
      </w:r>
    </w:p>
    <w:p w:rsidR="00463830" w:rsidRPr="00362D67" w:rsidRDefault="00463830" w:rsidP="00463830">
      <w:pPr>
        <w:rPr>
          <w:rFonts w:ascii="Courier New" w:eastAsiaTheme="minorHAnsi" w:hAnsi="Courier New" w:cs="Courier New"/>
          <w:b/>
          <w:sz w:val="19"/>
          <w:szCs w:val="19"/>
        </w:rPr>
      </w:pPr>
      <w:proofErr w:type="spellStart"/>
      <w:proofErr w:type="gramStart"/>
      <w:r w:rsidRPr="00362D67">
        <w:rPr>
          <w:rFonts w:ascii="Courier New" w:eastAsiaTheme="minorHAnsi" w:hAnsi="Courier New" w:cs="Courier New"/>
          <w:b/>
          <w:color w:val="000000"/>
          <w:sz w:val="19"/>
          <w:szCs w:val="19"/>
        </w:rPr>
        <w:t>thecm</w:t>
      </w:r>
      <w:proofErr w:type="spellEnd"/>
      <w:proofErr w:type="gramEnd"/>
      <w:r w:rsidRPr="00362D67">
        <w:rPr>
          <w:rFonts w:ascii="Courier New" w:eastAsiaTheme="minorHAnsi" w:hAnsi="Courier New" w:cs="Courier New"/>
          <w:b/>
          <w:color w:val="000000"/>
          <w:sz w:val="19"/>
          <w:szCs w:val="19"/>
        </w:rPr>
        <w:t xml:space="preserve">= Commands(:,2);                                  </w:t>
      </w:r>
      <w:r w:rsidRPr="00362D67">
        <w:rPr>
          <w:rFonts w:ascii="Courier New" w:eastAsiaTheme="minorHAnsi" w:hAnsi="Courier New" w:cs="Courier New"/>
          <w:b/>
          <w:color w:val="228B22"/>
          <w:sz w:val="19"/>
          <w:szCs w:val="19"/>
        </w:rPr>
        <w:t>% Theta Command (deg)</w:t>
      </w:r>
    </w:p>
    <w:p w:rsidR="00463830" w:rsidRPr="00362D67" w:rsidRDefault="00463830" w:rsidP="00463830">
      <w:pPr>
        <w:rPr>
          <w:rFonts w:ascii="Courier New" w:eastAsiaTheme="minorHAnsi" w:hAnsi="Courier New" w:cs="Courier New"/>
          <w:b/>
          <w:sz w:val="19"/>
          <w:szCs w:val="19"/>
        </w:rPr>
      </w:pPr>
      <w:proofErr w:type="spellStart"/>
      <w:proofErr w:type="gramStart"/>
      <w:r w:rsidRPr="00362D67">
        <w:rPr>
          <w:rFonts w:ascii="Courier New" w:eastAsiaTheme="minorHAnsi" w:hAnsi="Courier New" w:cs="Courier New"/>
          <w:b/>
          <w:color w:val="000000"/>
          <w:sz w:val="19"/>
          <w:szCs w:val="19"/>
        </w:rPr>
        <w:t>gamcm</w:t>
      </w:r>
      <w:proofErr w:type="spellEnd"/>
      <w:proofErr w:type="gramEnd"/>
      <w:r w:rsidRPr="00362D67">
        <w:rPr>
          <w:rFonts w:ascii="Courier New" w:eastAsiaTheme="minorHAnsi" w:hAnsi="Courier New" w:cs="Courier New"/>
          <w:b/>
          <w:color w:val="000000"/>
          <w:sz w:val="19"/>
          <w:szCs w:val="19"/>
        </w:rPr>
        <w:t xml:space="preserve">= Commands(:,3);                                  </w:t>
      </w:r>
      <w:r w:rsidRPr="00362D67">
        <w:rPr>
          <w:rFonts w:ascii="Courier New" w:eastAsiaTheme="minorHAnsi" w:hAnsi="Courier New" w:cs="Courier New"/>
          <w:b/>
          <w:color w:val="228B22"/>
          <w:sz w:val="19"/>
          <w:szCs w:val="19"/>
        </w:rPr>
        <w:t>% Gamma Command (deg)</w:t>
      </w:r>
    </w:p>
    <w:p w:rsidR="00463830" w:rsidRPr="00362D67" w:rsidRDefault="00463830" w:rsidP="00463830">
      <w:pPr>
        <w:rPr>
          <w:rFonts w:ascii="Courier New" w:eastAsiaTheme="minorHAnsi" w:hAnsi="Courier New" w:cs="Courier New"/>
          <w:b/>
          <w:sz w:val="19"/>
          <w:szCs w:val="19"/>
        </w:rPr>
      </w:pPr>
      <w:r w:rsidRPr="00362D67">
        <w:rPr>
          <w:rFonts w:ascii="Courier New" w:eastAsiaTheme="minorHAnsi" w:hAnsi="Courier New" w:cs="Courier New"/>
          <w:b/>
          <w:color w:val="000000"/>
          <w:sz w:val="19"/>
          <w:szCs w:val="19"/>
        </w:rPr>
        <w:t xml:space="preserve">thrs1= </w:t>
      </w:r>
      <w:proofErr w:type="gramStart"/>
      <w:r w:rsidRPr="00362D67">
        <w:rPr>
          <w:rFonts w:ascii="Courier New" w:eastAsiaTheme="minorHAnsi" w:hAnsi="Courier New" w:cs="Courier New"/>
          <w:b/>
          <w:color w:val="000000"/>
          <w:sz w:val="19"/>
          <w:szCs w:val="19"/>
        </w:rPr>
        <w:t>Commands(</w:t>
      </w:r>
      <w:proofErr w:type="gramEnd"/>
      <w:r w:rsidRPr="00362D67">
        <w:rPr>
          <w:rFonts w:ascii="Courier New" w:eastAsiaTheme="minorHAnsi" w:hAnsi="Courier New" w:cs="Courier New"/>
          <w:b/>
          <w:color w:val="000000"/>
          <w:sz w:val="19"/>
          <w:szCs w:val="19"/>
        </w:rPr>
        <w:t xml:space="preserve">:,4);                                  </w:t>
      </w:r>
      <w:r w:rsidRPr="00362D67">
        <w:rPr>
          <w:rFonts w:ascii="Courier New" w:eastAsiaTheme="minorHAnsi" w:hAnsi="Courier New" w:cs="Courier New"/>
          <w:b/>
          <w:color w:val="228B22"/>
          <w:sz w:val="19"/>
          <w:szCs w:val="19"/>
        </w:rPr>
        <w:t>% Engine 1 Thrust (lb)</w:t>
      </w:r>
    </w:p>
    <w:p w:rsidR="00463830" w:rsidRPr="00362D67" w:rsidRDefault="00463830" w:rsidP="00463830">
      <w:pPr>
        <w:rPr>
          <w:rFonts w:ascii="Courier New" w:eastAsiaTheme="minorHAnsi" w:hAnsi="Courier New" w:cs="Courier New"/>
          <w:b/>
          <w:sz w:val="19"/>
          <w:szCs w:val="19"/>
        </w:rPr>
      </w:pPr>
      <w:r w:rsidRPr="00362D67">
        <w:rPr>
          <w:rFonts w:ascii="Courier New" w:eastAsiaTheme="minorHAnsi" w:hAnsi="Courier New" w:cs="Courier New"/>
          <w:b/>
          <w:color w:val="000000"/>
          <w:sz w:val="19"/>
          <w:szCs w:val="19"/>
        </w:rPr>
        <w:t xml:space="preserve">thrs2= </w:t>
      </w:r>
      <w:proofErr w:type="gramStart"/>
      <w:r w:rsidRPr="00362D67">
        <w:rPr>
          <w:rFonts w:ascii="Courier New" w:eastAsiaTheme="minorHAnsi" w:hAnsi="Courier New" w:cs="Courier New"/>
          <w:b/>
          <w:color w:val="000000"/>
          <w:sz w:val="19"/>
          <w:szCs w:val="19"/>
        </w:rPr>
        <w:t>Commands(</w:t>
      </w:r>
      <w:proofErr w:type="gramEnd"/>
      <w:r w:rsidRPr="00362D67">
        <w:rPr>
          <w:rFonts w:ascii="Courier New" w:eastAsiaTheme="minorHAnsi" w:hAnsi="Courier New" w:cs="Courier New"/>
          <w:b/>
          <w:color w:val="000000"/>
          <w:sz w:val="19"/>
          <w:szCs w:val="19"/>
        </w:rPr>
        <w:t xml:space="preserve">:,5);                                  </w:t>
      </w:r>
      <w:r w:rsidRPr="00362D67">
        <w:rPr>
          <w:rFonts w:ascii="Courier New" w:eastAsiaTheme="minorHAnsi" w:hAnsi="Courier New" w:cs="Courier New"/>
          <w:b/>
          <w:color w:val="228B22"/>
          <w:sz w:val="19"/>
          <w:szCs w:val="19"/>
        </w:rPr>
        <w:t>% Engine 2 Thrust (lb)</w:t>
      </w:r>
    </w:p>
    <w:p w:rsidR="00463830" w:rsidRPr="00362D67" w:rsidRDefault="00463830" w:rsidP="00463830">
      <w:pPr>
        <w:rPr>
          <w:rFonts w:ascii="Courier New" w:eastAsiaTheme="minorHAnsi" w:hAnsi="Courier New" w:cs="Courier New"/>
          <w:b/>
          <w:sz w:val="19"/>
          <w:szCs w:val="19"/>
        </w:rPr>
      </w:pPr>
      <w:r w:rsidRPr="00362D67">
        <w:rPr>
          <w:rFonts w:ascii="Courier New" w:eastAsiaTheme="minorHAnsi" w:hAnsi="Courier New" w:cs="Courier New"/>
          <w:b/>
          <w:color w:val="000000"/>
          <w:sz w:val="19"/>
          <w:szCs w:val="19"/>
        </w:rPr>
        <w:t xml:space="preserve">thrs3= </w:t>
      </w:r>
      <w:proofErr w:type="gramStart"/>
      <w:r w:rsidRPr="00362D67">
        <w:rPr>
          <w:rFonts w:ascii="Courier New" w:eastAsiaTheme="minorHAnsi" w:hAnsi="Courier New" w:cs="Courier New"/>
          <w:b/>
          <w:color w:val="000000"/>
          <w:sz w:val="19"/>
          <w:szCs w:val="19"/>
        </w:rPr>
        <w:t>Commands(</w:t>
      </w:r>
      <w:proofErr w:type="gramEnd"/>
      <w:r w:rsidRPr="00362D67">
        <w:rPr>
          <w:rFonts w:ascii="Courier New" w:eastAsiaTheme="minorHAnsi" w:hAnsi="Courier New" w:cs="Courier New"/>
          <w:b/>
          <w:color w:val="000000"/>
          <w:sz w:val="19"/>
          <w:szCs w:val="19"/>
        </w:rPr>
        <w:t xml:space="preserve">:,6);                                  </w:t>
      </w:r>
      <w:r w:rsidRPr="00362D67">
        <w:rPr>
          <w:rFonts w:ascii="Courier New" w:eastAsiaTheme="minorHAnsi" w:hAnsi="Courier New" w:cs="Courier New"/>
          <w:b/>
          <w:color w:val="228B22"/>
          <w:sz w:val="19"/>
          <w:szCs w:val="19"/>
        </w:rPr>
        <w:t>% Engine 3 Thrust (lb)</w:t>
      </w:r>
    </w:p>
    <w:p w:rsidR="00463830" w:rsidRPr="00362D67" w:rsidRDefault="00463830" w:rsidP="00463830">
      <w:pPr>
        <w:rPr>
          <w:rFonts w:ascii="Courier New" w:eastAsiaTheme="minorHAnsi" w:hAnsi="Courier New" w:cs="Courier New"/>
          <w:b/>
          <w:sz w:val="19"/>
          <w:szCs w:val="19"/>
        </w:rPr>
      </w:pPr>
      <w:proofErr w:type="spellStart"/>
      <w:proofErr w:type="gramStart"/>
      <w:r w:rsidRPr="00362D67">
        <w:rPr>
          <w:rFonts w:ascii="Courier New" w:eastAsiaTheme="minorHAnsi" w:hAnsi="Courier New" w:cs="Courier New"/>
          <w:b/>
          <w:color w:val="000000"/>
          <w:sz w:val="19"/>
          <w:szCs w:val="19"/>
        </w:rPr>
        <w:t>mssin</w:t>
      </w:r>
      <w:proofErr w:type="spellEnd"/>
      <w:proofErr w:type="gramEnd"/>
      <w:r w:rsidRPr="00362D67">
        <w:rPr>
          <w:rFonts w:ascii="Courier New" w:eastAsiaTheme="minorHAnsi" w:hAnsi="Courier New" w:cs="Courier New"/>
          <w:b/>
          <w:color w:val="000000"/>
          <w:sz w:val="19"/>
          <w:szCs w:val="19"/>
        </w:rPr>
        <w:t xml:space="preserve">= Commands(:,7);                                  </w:t>
      </w:r>
      <w:r w:rsidRPr="00362D67">
        <w:rPr>
          <w:rFonts w:ascii="Courier New" w:eastAsiaTheme="minorHAnsi" w:hAnsi="Courier New" w:cs="Courier New"/>
          <w:b/>
          <w:color w:val="228B22"/>
          <w:sz w:val="19"/>
          <w:szCs w:val="19"/>
        </w:rPr>
        <w:t>% Vehicle Mass</w:t>
      </w:r>
    </w:p>
    <w:p w:rsidR="00463830" w:rsidRPr="00362D67" w:rsidRDefault="00463830" w:rsidP="00463830">
      <w:pPr>
        <w:rPr>
          <w:rFonts w:ascii="Courier New" w:eastAsiaTheme="minorHAnsi" w:hAnsi="Courier New" w:cs="Courier New"/>
          <w:b/>
          <w:sz w:val="19"/>
          <w:szCs w:val="19"/>
        </w:rPr>
      </w:pPr>
    </w:p>
    <w:p w:rsidR="00463830" w:rsidRPr="00362D67" w:rsidRDefault="00463830" w:rsidP="00463830">
      <w:pPr>
        <w:rPr>
          <w:rFonts w:ascii="Courier New" w:eastAsiaTheme="minorHAnsi" w:hAnsi="Courier New" w:cs="Courier New"/>
          <w:b/>
          <w:sz w:val="19"/>
          <w:szCs w:val="19"/>
        </w:rPr>
      </w:pPr>
      <w:proofErr w:type="spellStart"/>
      <w:r w:rsidRPr="00362D67">
        <w:rPr>
          <w:rFonts w:ascii="Courier New" w:eastAsiaTheme="minorHAnsi" w:hAnsi="Courier New" w:cs="Courier New"/>
          <w:b/>
          <w:color w:val="000000"/>
          <w:sz w:val="19"/>
          <w:szCs w:val="19"/>
        </w:rPr>
        <w:t>ee</w:t>
      </w:r>
      <w:proofErr w:type="spellEnd"/>
      <w:r w:rsidRPr="00362D67">
        <w:rPr>
          <w:rFonts w:ascii="Courier New" w:eastAsiaTheme="minorHAnsi" w:hAnsi="Courier New" w:cs="Courier New"/>
          <w:b/>
          <w:color w:val="000000"/>
          <w:sz w:val="19"/>
          <w:szCs w:val="19"/>
        </w:rPr>
        <w:t>=[0,0,0,0,0,0,0,0,0,1;</w:t>
      </w:r>
    </w:p>
    <w:p w:rsidR="00463830" w:rsidRPr="00362D67" w:rsidRDefault="00463830" w:rsidP="00463830">
      <w:pPr>
        <w:rPr>
          <w:rFonts w:ascii="Courier New" w:eastAsiaTheme="minorHAnsi" w:hAnsi="Courier New" w:cs="Courier New"/>
          <w:b/>
          <w:sz w:val="19"/>
          <w:szCs w:val="19"/>
        </w:rPr>
      </w:pPr>
      <w:r w:rsidRPr="00362D67">
        <w:rPr>
          <w:rFonts w:ascii="Courier New" w:eastAsiaTheme="minorHAnsi" w:hAnsi="Courier New" w:cs="Courier New"/>
          <w:b/>
          <w:color w:val="000000"/>
          <w:sz w:val="19"/>
          <w:szCs w:val="19"/>
        </w:rPr>
        <w:t xml:space="preserve">    0,0,0,0,0,0,0,0,1,0;</w:t>
      </w:r>
    </w:p>
    <w:p w:rsidR="00463830" w:rsidRPr="00362D67" w:rsidRDefault="00463830" w:rsidP="00463830">
      <w:pPr>
        <w:rPr>
          <w:rFonts w:ascii="Courier New" w:eastAsiaTheme="minorHAnsi" w:hAnsi="Courier New" w:cs="Courier New"/>
          <w:b/>
          <w:sz w:val="19"/>
          <w:szCs w:val="19"/>
        </w:rPr>
      </w:pPr>
      <w:r w:rsidRPr="00362D67">
        <w:rPr>
          <w:rFonts w:ascii="Courier New" w:eastAsiaTheme="minorHAnsi" w:hAnsi="Courier New" w:cs="Courier New"/>
          <w:b/>
          <w:color w:val="000000"/>
          <w:sz w:val="19"/>
          <w:szCs w:val="19"/>
        </w:rPr>
        <w:t xml:space="preserve">    0,0,0,0,0,0,0,1,0,0;</w:t>
      </w:r>
    </w:p>
    <w:p w:rsidR="00463830" w:rsidRPr="00362D67" w:rsidRDefault="00463830" w:rsidP="00463830">
      <w:pPr>
        <w:rPr>
          <w:rFonts w:ascii="Courier New" w:eastAsiaTheme="minorHAnsi" w:hAnsi="Courier New" w:cs="Courier New"/>
          <w:b/>
          <w:sz w:val="19"/>
          <w:szCs w:val="19"/>
        </w:rPr>
      </w:pPr>
      <w:r w:rsidRPr="00362D67">
        <w:rPr>
          <w:rFonts w:ascii="Courier New" w:eastAsiaTheme="minorHAnsi" w:hAnsi="Courier New" w:cs="Courier New"/>
          <w:b/>
          <w:color w:val="000000"/>
          <w:sz w:val="19"/>
          <w:szCs w:val="19"/>
        </w:rPr>
        <w:t xml:space="preserve">    0,0,0,0,0,0,1,0,0,0;</w:t>
      </w:r>
    </w:p>
    <w:p w:rsidR="00463830" w:rsidRPr="00362D67" w:rsidRDefault="00463830" w:rsidP="00463830">
      <w:pPr>
        <w:rPr>
          <w:rFonts w:ascii="Courier New" w:eastAsiaTheme="minorHAnsi" w:hAnsi="Courier New" w:cs="Courier New"/>
          <w:b/>
          <w:sz w:val="19"/>
          <w:szCs w:val="19"/>
        </w:rPr>
      </w:pPr>
      <w:r w:rsidRPr="00362D67">
        <w:rPr>
          <w:rFonts w:ascii="Courier New" w:eastAsiaTheme="minorHAnsi" w:hAnsi="Courier New" w:cs="Courier New"/>
          <w:b/>
          <w:color w:val="000000"/>
          <w:sz w:val="19"/>
          <w:szCs w:val="19"/>
        </w:rPr>
        <w:t xml:space="preserve">    0,0,0,0,0,1,0,0,0,0;</w:t>
      </w:r>
    </w:p>
    <w:p w:rsidR="00463830" w:rsidRPr="00362D67" w:rsidRDefault="00463830" w:rsidP="00463830">
      <w:pPr>
        <w:rPr>
          <w:rFonts w:ascii="Courier New" w:eastAsiaTheme="minorHAnsi" w:hAnsi="Courier New" w:cs="Courier New"/>
          <w:b/>
          <w:sz w:val="19"/>
          <w:szCs w:val="19"/>
        </w:rPr>
      </w:pPr>
      <w:r w:rsidRPr="00362D67">
        <w:rPr>
          <w:rFonts w:ascii="Courier New" w:eastAsiaTheme="minorHAnsi" w:hAnsi="Courier New" w:cs="Courier New"/>
          <w:b/>
          <w:color w:val="000000"/>
          <w:sz w:val="19"/>
          <w:szCs w:val="19"/>
        </w:rPr>
        <w:t xml:space="preserve">    0,0,0,0,1,0,0,0,0,0;</w:t>
      </w:r>
    </w:p>
    <w:p w:rsidR="00463830" w:rsidRPr="00362D67" w:rsidRDefault="00463830" w:rsidP="00463830">
      <w:pPr>
        <w:rPr>
          <w:rFonts w:ascii="Courier New" w:eastAsiaTheme="minorHAnsi" w:hAnsi="Courier New" w:cs="Courier New"/>
          <w:b/>
          <w:sz w:val="19"/>
          <w:szCs w:val="19"/>
        </w:rPr>
      </w:pPr>
      <w:r w:rsidRPr="00362D67">
        <w:rPr>
          <w:rFonts w:ascii="Courier New" w:eastAsiaTheme="minorHAnsi" w:hAnsi="Courier New" w:cs="Courier New"/>
          <w:b/>
          <w:color w:val="000000"/>
          <w:sz w:val="19"/>
          <w:szCs w:val="19"/>
        </w:rPr>
        <w:t xml:space="preserve">    0,0,0,1,0,0,0,0,0,0;</w:t>
      </w:r>
    </w:p>
    <w:p w:rsidR="00463830" w:rsidRPr="00362D67" w:rsidRDefault="00463830" w:rsidP="00463830">
      <w:pPr>
        <w:rPr>
          <w:rFonts w:ascii="Courier New" w:eastAsiaTheme="minorHAnsi" w:hAnsi="Courier New" w:cs="Courier New"/>
          <w:b/>
          <w:sz w:val="19"/>
          <w:szCs w:val="19"/>
        </w:rPr>
      </w:pPr>
      <w:r w:rsidRPr="00362D67">
        <w:rPr>
          <w:rFonts w:ascii="Courier New" w:eastAsiaTheme="minorHAnsi" w:hAnsi="Courier New" w:cs="Courier New"/>
          <w:b/>
          <w:color w:val="000000"/>
          <w:sz w:val="19"/>
          <w:szCs w:val="19"/>
        </w:rPr>
        <w:t xml:space="preserve">    0,0,1,0,0,0,0,0,0,0;</w:t>
      </w:r>
    </w:p>
    <w:p w:rsidR="00463830" w:rsidRPr="00362D67" w:rsidRDefault="00463830" w:rsidP="00463830">
      <w:pPr>
        <w:rPr>
          <w:rFonts w:ascii="Courier New" w:eastAsiaTheme="minorHAnsi" w:hAnsi="Courier New" w:cs="Courier New"/>
          <w:b/>
          <w:sz w:val="19"/>
          <w:szCs w:val="19"/>
        </w:rPr>
      </w:pPr>
      <w:r w:rsidRPr="00362D67">
        <w:rPr>
          <w:rFonts w:ascii="Courier New" w:eastAsiaTheme="minorHAnsi" w:hAnsi="Courier New" w:cs="Courier New"/>
          <w:b/>
          <w:color w:val="000000"/>
          <w:sz w:val="19"/>
          <w:szCs w:val="19"/>
        </w:rPr>
        <w:t xml:space="preserve">    0,1,0,0,0,0,0,0,0,0;</w:t>
      </w:r>
    </w:p>
    <w:p w:rsidR="00463830" w:rsidRPr="00362D67" w:rsidRDefault="00463830" w:rsidP="00463830">
      <w:pPr>
        <w:rPr>
          <w:rFonts w:ascii="Courier New" w:eastAsiaTheme="minorHAnsi" w:hAnsi="Courier New" w:cs="Courier New"/>
          <w:b/>
          <w:sz w:val="19"/>
          <w:szCs w:val="19"/>
        </w:rPr>
      </w:pPr>
      <w:r w:rsidRPr="00362D67">
        <w:rPr>
          <w:rFonts w:ascii="Courier New" w:eastAsiaTheme="minorHAnsi" w:hAnsi="Courier New" w:cs="Courier New"/>
          <w:b/>
          <w:color w:val="000000"/>
          <w:sz w:val="19"/>
          <w:szCs w:val="19"/>
        </w:rPr>
        <w:t xml:space="preserve">    1,0,0,0,0,0,0,0,0,0];</w:t>
      </w:r>
    </w:p>
    <w:p w:rsidR="00463830" w:rsidRPr="00463830" w:rsidRDefault="00463830" w:rsidP="00463830">
      <w:pPr>
        <w:rPr>
          <w:rFonts w:ascii="Courier New" w:eastAsiaTheme="minorHAnsi" w:hAnsi="Courier New" w:cs="Courier New"/>
          <w:szCs w:val="24"/>
        </w:rPr>
      </w:pPr>
      <w:r w:rsidRPr="00463830">
        <w:rPr>
          <w:rFonts w:ascii="Courier New" w:eastAsiaTheme="minorHAnsi" w:hAnsi="Courier New" w:cs="Courier New"/>
          <w:color w:val="000000"/>
          <w:sz w:val="16"/>
        </w:rPr>
        <w:t xml:space="preserve">    </w:t>
      </w:r>
    </w:p>
    <w:p w:rsidR="00463830" w:rsidRDefault="00463830">
      <w:pPr>
        <w:autoSpaceDE/>
        <w:autoSpaceDN/>
        <w:adjustRightInd/>
        <w:spacing w:after="200" w:line="276" w:lineRule="auto"/>
        <w:rPr>
          <w:rFonts w:ascii="Courier New" w:eastAsiaTheme="minorHAnsi" w:hAnsi="Courier New" w:cs="Courier New"/>
          <w:color w:val="228B22"/>
          <w:sz w:val="16"/>
        </w:rPr>
      </w:pPr>
      <w:r>
        <w:rPr>
          <w:rFonts w:ascii="Courier New" w:eastAsiaTheme="minorHAnsi" w:hAnsi="Courier New" w:cs="Courier New"/>
          <w:color w:val="228B22"/>
          <w:sz w:val="16"/>
        </w:rPr>
        <w:br w:type="page"/>
      </w:r>
    </w:p>
    <w:p w:rsidR="00463830" w:rsidRPr="009A5149" w:rsidRDefault="00463830" w:rsidP="00463830">
      <w:pPr>
        <w:rPr>
          <w:rFonts w:ascii="Courier New" w:eastAsiaTheme="minorHAnsi" w:hAnsi="Courier New" w:cs="Courier New"/>
          <w:sz w:val="22"/>
          <w:szCs w:val="24"/>
        </w:rPr>
      </w:pPr>
      <w:r w:rsidRPr="009A5149">
        <w:rPr>
          <w:rFonts w:ascii="Courier New" w:eastAsiaTheme="minorHAnsi" w:hAnsi="Courier New" w:cs="Courier New"/>
          <w:color w:val="228B22"/>
          <w:sz w:val="18"/>
        </w:rPr>
        <w:lastRenderedPageBreak/>
        <w:t>% Load the Mass Properties</w:t>
      </w:r>
    </w:p>
    <w:p w:rsidR="00463830" w:rsidRPr="009A5149" w:rsidRDefault="00463830" w:rsidP="00463830">
      <w:pPr>
        <w:rPr>
          <w:rFonts w:ascii="Courier New" w:eastAsiaTheme="minorHAnsi" w:hAnsi="Courier New" w:cs="Courier New"/>
          <w:sz w:val="22"/>
          <w:szCs w:val="24"/>
        </w:rPr>
      </w:pPr>
      <w:proofErr w:type="gramStart"/>
      <w:r w:rsidRPr="009A5149">
        <w:rPr>
          <w:rFonts w:ascii="Courier New" w:eastAsiaTheme="minorHAnsi" w:hAnsi="Courier New" w:cs="Courier New"/>
          <w:color w:val="000000"/>
          <w:sz w:val="18"/>
        </w:rPr>
        <w:t>load</w:t>
      </w:r>
      <w:proofErr w:type="gramEnd"/>
      <w:r w:rsidRPr="009A5149">
        <w:rPr>
          <w:rFonts w:ascii="Courier New" w:eastAsiaTheme="minorHAnsi" w:hAnsi="Courier New" w:cs="Courier New"/>
          <w:color w:val="000000"/>
          <w:sz w:val="18"/>
        </w:rPr>
        <w:t xml:space="preserve"> </w:t>
      </w:r>
      <w:proofErr w:type="spellStart"/>
      <w:r w:rsidRPr="009A5149">
        <w:rPr>
          <w:rFonts w:ascii="Courier New" w:eastAsiaTheme="minorHAnsi" w:hAnsi="Courier New" w:cs="Courier New"/>
          <w:color w:val="A020F0"/>
          <w:sz w:val="18"/>
        </w:rPr>
        <w:t>Zulu_Mass</w:t>
      </w:r>
      <w:proofErr w:type="spellEnd"/>
      <w:r w:rsidRPr="009A5149">
        <w:rPr>
          <w:rFonts w:ascii="Courier New" w:eastAsiaTheme="minorHAnsi" w:hAnsi="Courier New" w:cs="Courier New"/>
          <w:color w:val="000000"/>
          <w:sz w:val="18"/>
        </w:rPr>
        <w:t xml:space="preserve"> </w:t>
      </w:r>
      <w:r w:rsidRPr="009A5149">
        <w:rPr>
          <w:rFonts w:ascii="Courier New" w:eastAsiaTheme="minorHAnsi" w:hAnsi="Courier New" w:cs="Courier New"/>
          <w:color w:val="A020F0"/>
          <w:sz w:val="18"/>
        </w:rPr>
        <w:t>-</w:t>
      </w:r>
      <w:proofErr w:type="spellStart"/>
      <w:r w:rsidRPr="009A5149">
        <w:rPr>
          <w:rFonts w:ascii="Courier New" w:eastAsiaTheme="minorHAnsi" w:hAnsi="Courier New" w:cs="Courier New"/>
          <w:color w:val="A020F0"/>
          <w:sz w:val="18"/>
        </w:rPr>
        <w:t>ascii</w:t>
      </w:r>
      <w:proofErr w:type="spellEnd"/>
    </w:p>
    <w:p w:rsidR="00463830" w:rsidRPr="009A5149" w:rsidRDefault="00463830" w:rsidP="00463830">
      <w:pPr>
        <w:rPr>
          <w:rFonts w:ascii="Courier New" w:eastAsiaTheme="minorHAnsi" w:hAnsi="Courier New" w:cs="Courier New"/>
          <w:sz w:val="22"/>
          <w:szCs w:val="24"/>
        </w:rPr>
      </w:pPr>
      <w:proofErr w:type="spellStart"/>
      <w:proofErr w:type="gramStart"/>
      <w:r w:rsidRPr="009A5149">
        <w:rPr>
          <w:rFonts w:ascii="Courier New" w:eastAsiaTheme="minorHAnsi" w:hAnsi="Courier New" w:cs="Courier New"/>
          <w:color w:val="000000"/>
          <w:sz w:val="18"/>
        </w:rPr>
        <w:t>msspr</w:t>
      </w:r>
      <w:proofErr w:type="spellEnd"/>
      <w:proofErr w:type="gramEnd"/>
      <w:r w:rsidRPr="009A5149">
        <w:rPr>
          <w:rFonts w:ascii="Courier New" w:eastAsiaTheme="minorHAnsi" w:hAnsi="Courier New" w:cs="Courier New"/>
          <w:color w:val="000000"/>
          <w:sz w:val="18"/>
        </w:rPr>
        <w:t xml:space="preserve">= </w:t>
      </w:r>
      <w:proofErr w:type="spellStart"/>
      <w:r w:rsidRPr="009A5149">
        <w:rPr>
          <w:rFonts w:ascii="Courier New" w:eastAsiaTheme="minorHAnsi" w:hAnsi="Courier New" w:cs="Courier New"/>
          <w:color w:val="000000"/>
          <w:sz w:val="18"/>
        </w:rPr>
        <w:t>ee</w:t>
      </w:r>
      <w:proofErr w:type="spellEnd"/>
      <w:r w:rsidRPr="009A5149">
        <w:rPr>
          <w:rFonts w:ascii="Courier New" w:eastAsiaTheme="minorHAnsi" w:hAnsi="Courier New" w:cs="Courier New"/>
          <w:color w:val="000000"/>
          <w:sz w:val="18"/>
        </w:rPr>
        <w:t>*</w:t>
      </w:r>
      <w:proofErr w:type="spellStart"/>
      <w:r w:rsidRPr="009A5149">
        <w:rPr>
          <w:rFonts w:ascii="Courier New" w:eastAsiaTheme="minorHAnsi" w:hAnsi="Courier New" w:cs="Courier New"/>
          <w:color w:val="000000"/>
          <w:sz w:val="18"/>
        </w:rPr>
        <w:t>Zulu_Mass</w:t>
      </w:r>
      <w:proofErr w:type="spellEnd"/>
      <w:r w:rsidRPr="009A5149">
        <w:rPr>
          <w:rFonts w:ascii="Courier New" w:eastAsiaTheme="minorHAnsi" w:hAnsi="Courier New" w:cs="Courier New"/>
          <w:color w:val="000000"/>
          <w:sz w:val="18"/>
        </w:rPr>
        <w:t xml:space="preserve">(:,1);                                </w:t>
      </w:r>
      <w:r w:rsidRPr="009A5149">
        <w:rPr>
          <w:rFonts w:ascii="Courier New" w:eastAsiaTheme="minorHAnsi" w:hAnsi="Courier New" w:cs="Courier New"/>
          <w:color w:val="228B22"/>
          <w:sz w:val="18"/>
        </w:rPr>
        <w:t xml:space="preserve">% </w:t>
      </w:r>
      <w:proofErr w:type="spellStart"/>
      <w:r w:rsidRPr="009A5149">
        <w:rPr>
          <w:rFonts w:ascii="Courier New" w:eastAsiaTheme="minorHAnsi" w:hAnsi="Courier New" w:cs="Courier New"/>
          <w:color w:val="228B22"/>
          <w:sz w:val="18"/>
        </w:rPr>
        <w:t>Vehi</w:t>
      </w:r>
      <w:proofErr w:type="spellEnd"/>
      <w:r w:rsidRPr="009A5149">
        <w:rPr>
          <w:rFonts w:ascii="Courier New" w:eastAsiaTheme="minorHAnsi" w:hAnsi="Courier New" w:cs="Courier New"/>
          <w:color w:val="228B22"/>
          <w:sz w:val="18"/>
        </w:rPr>
        <w:t xml:space="preserve"> Mass from Mass Props</w:t>
      </w:r>
    </w:p>
    <w:p w:rsidR="00463830" w:rsidRPr="009A5149" w:rsidRDefault="00463830" w:rsidP="00463830">
      <w:pPr>
        <w:rPr>
          <w:rFonts w:ascii="Courier New" w:eastAsiaTheme="minorHAnsi" w:hAnsi="Courier New" w:cs="Courier New"/>
          <w:sz w:val="22"/>
          <w:szCs w:val="24"/>
        </w:rPr>
      </w:pPr>
      <w:proofErr w:type="spellStart"/>
      <w:r w:rsidRPr="009A5149">
        <w:rPr>
          <w:rFonts w:ascii="Courier New" w:eastAsiaTheme="minorHAnsi" w:hAnsi="Courier New" w:cs="Courier New"/>
          <w:color w:val="000000"/>
          <w:sz w:val="18"/>
        </w:rPr>
        <w:t>Ixxpr</w:t>
      </w:r>
      <w:proofErr w:type="spellEnd"/>
      <w:r w:rsidRPr="009A5149">
        <w:rPr>
          <w:rFonts w:ascii="Courier New" w:eastAsiaTheme="minorHAnsi" w:hAnsi="Courier New" w:cs="Courier New"/>
          <w:color w:val="000000"/>
          <w:sz w:val="18"/>
        </w:rPr>
        <w:t xml:space="preserve">= </w:t>
      </w:r>
      <w:proofErr w:type="spellStart"/>
      <w:r w:rsidRPr="009A5149">
        <w:rPr>
          <w:rFonts w:ascii="Courier New" w:eastAsiaTheme="minorHAnsi" w:hAnsi="Courier New" w:cs="Courier New"/>
          <w:color w:val="000000"/>
          <w:sz w:val="18"/>
        </w:rPr>
        <w:t>ee</w:t>
      </w:r>
      <w:proofErr w:type="spellEnd"/>
      <w:r w:rsidRPr="009A5149">
        <w:rPr>
          <w:rFonts w:ascii="Courier New" w:eastAsiaTheme="minorHAnsi" w:hAnsi="Courier New" w:cs="Courier New"/>
          <w:color w:val="000000"/>
          <w:sz w:val="18"/>
        </w:rPr>
        <w:t>*</w:t>
      </w:r>
      <w:proofErr w:type="spellStart"/>
      <w:r w:rsidRPr="009A5149">
        <w:rPr>
          <w:rFonts w:ascii="Courier New" w:eastAsiaTheme="minorHAnsi" w:hAnsi="Courier New" w:cs="Courier New"/>
          <w:color w:val="000000"/>
          <w:sz w:val="18"/>
        </w:rPr>
        <w:t>Zulu_</w:t>
      </w:r>
      <w:proofErr w:type="gramStart"/>
      <w:r w:rsidRPr="009A5149">
        <w:rPr>
          <w:rFonts w:ascii="Courier New" w:eastAsiaTheme="minorHAnsi" w:hAnsi="Courier New" w:cs="Courier New"/>
          <w:color w:val="000000"/>
          <w:sz w:val="18"/>
        </w:rPr>
        <w:t>Mass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:,2);                                </w:t>
      </w:r>
      <w:r w:rsidRPr="009A5149">
        <w:rPr>
          <w:rFonts w:ascii="Courier New" w:eastAsiaTheme="minorHAnsi" w:hAnsi="Courier New" w:cs="Courier New"/>
          <w:color w:val="228B22"/>
          <w:sz w:val="18"/>
        </w:rPr>
        <w:t xml:space="preserve">% </w:t>
      </w:r>
      <w:proofErr w:type="spellStart"/>
      <w:r w:rsidRPr="009A5149">
        <w:rPr>
          <w:rFonts w:ascii="Courier New" w:eastAsiaTheme="minorHAnsi" w:hAnsi="Courier New" w:cs="Courier New"/>
          <w:color w:val="228B22"/>
          <w:sz w:val="18"/>
        </w:rPr>
        <w:t>Ixx</w:t>
      </w:r>
      <w:proofErr w:type="spellEnd"/>
      <w:r w:rsidRPr="009A5149">
        <w:rPr>
          <w:rFonts w:ascii="Courier New" w:eastAsiaTheme="minorHAnsi" w:hAnsi="Courier New" w:cs="Courier New"/>
          <w:color w:val="228B22"/>
          <w:sz w:val="18"/>
        </w:rPr>
        <w:t xml:space="preserve"> from Mass Props</w:t>
      </w:r>
    </w:p>
    <w:p w:rsidR="00463830" w:rsidRPr="009A5149" w:rsidRDefault="00463830" w:rsidP="00463830">
      <w:pPr>
        <w:rPr>
          <w:rFonts w:ascii="Courier New" w:eastAsiaTheme="minorHAnsi" w:hAnsi="Courier New" w:cs="Courier New"/>
          <w:sz w:val="22"/>
          <w:szCs w:val="24"/>
        </w:rPr>
      </w:pPr>
      <w:proofErr w:type="spellStart"/>
      <w:r w:rsidRPr="009A5149">
        <w:rPr>
          <w:rFonts w:ascii="Courier New" w:eastAsiaTheme="minorHAnsi" w:hAnsi="Courier New" w:cs="Courier New"/>
          <w:color w:val="000000"/>
          <w:sz w:val="18"/>
        </w:rPr>
        <w:t>Iyypr</w:t>
      </w:r>
      <w:proofErr w:type="spellEnd"/>
      <w:r w:rsidRPr="009A5149">
        <w:rPr>
          <w:rFonts w:ascii="Courier New" w:eastAsiaTheme="minorHAnsi" w:hAnsi="Courier New" w:cs="Courier New"/>
          <w:color w:val="000000"/>
          <w:sz w:val="18"/>
        </w:rPr>
        <w:t xml:space="preserve">= </w:t>
      </w:r>
      <w:proofErr w:type="spellStart"/>
      <w:r w:rsidRPr="009A5149">
        <w:rPr>
          <w:rFonts w:ascii="Courier New" w:eastAsiaTheme="minorHAnsi" w:hAnsi="Courier New" w:cs="Courier New"/>
          <w:color w:val="000000"/>
          <w:sz w:val="18"/>
        </w:rPr>
        <w:t>ee</w:t>
      </w:r>
      <w:proofErr w:type="spellEnd"/>
      <w:r w:rsidRPr="009A5149">
        <w:rPr>
          <w:rFonts w:ascii="Courier New" w:eastAsiaTheme="minorHAnsi" w:hAnsi="Courier New" w:cs="Courier New"/>
          <w:color w:val="000000"/>
          <w:sz w:val="18"/>
        </w:rPr>
        <w:t>*</w:t>
      </w:r>
      <w:proofErr w:type="spellStart"/>
      <w:r w:rsidRPr="009A5149">
        <w:rPr>
          <w:rFonts w:ascii="Courier New" w:eastAsiaTheme="minorHAnsi" w:hAnsi="Courier New" w:cs="Courier New"/>
          <w:color w:val="000000"/>
          <w:sz w:val="18"/>
        </w:rPr>
        <w:t>Zulu_</w:t>
      </w:r>
      <w:proofErr w:type="gramStart"/>
      <w:r w:rsidRPr="009A5149">
        <w:rPr>
          <w:rFonts w:ascii="Courier New" w:eastAsiaTheme="minorHAnsi" w:hAnsi="Courier New" w:cs="Courier New"/>
          <w:color w:val="000000"/>
          <w:sz w:val="18"/>
        </w:rPr>
        <w:t>Mass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:,3);                                </w:t>
      </w:r>
      <w:r w:rsidRPr="009A5149">
        <w:rPr>
          <w:rFonts w:ascii="Courier New" w:eastAsiaTheme="minorHAnsi" w:hAnsi="Courier New" w:cs="Courier New"/>
          <w:color w:val="228B22"/>
          <w:sz w:val="18"/>
        </w:rPr>
        <w:t xml:space="preserve">% </w:t>
      </w:r>
      <w:proofErr w:type="spellStart"/>
      <w:r w:rsidRPr="009A5149">
        <w:rPr>
          <w:rFonts w:ascii="Courier New" w:eastAsiaTheme="minorHAnsi" w:hAnsi="Courier New" w:cs="Courier New"/>
          <w:color w:val="228B22"/>
          <w:sz w:val="18"/>
        </w:rPr>
        <w:t>Iyy</w:t>
      </w:r>
      <w:proofErr w:type="spellEnd"/>
      <w:r w:rsidRPr="009A5149">
        <w:rPr>
          <w:rFonts w:ascii="Courier New" w:eastAsiaTheme="minorHAnsi" w:hAnsi="Courier New" w:cs="Courier New"/>
          <w:color w:val="228B22"/>
          <w:sz w:val="18"/>
        </w:rPr>
        <w:t xml:space="preserve"> from Mass Props</w:t>
      </w:r>
    </w:p>
    <w:p w:rsidR="00463830" w:rsidRPr="009A5149" w:rsidRDefault="00463830" w:rsidP="00463830">
      <w:pPr>
        <w:rPr>
          <w:rFonts w:ascii="Courier New" w:eastAsiaTheme="minorHAnsi" w:hAnsi="Courier New" w:cs="Courier New"/>
          <w:sz w:val="22"/>
          <w:szCs w:val="24"/>
        </w:rPr>
      </w:pPr>
      <w:proofErr w:type="spellStart"/>
      <w:r w:rsidRPr="009A5149">
        <w:rPr>
          <w:rFonts w:ascii="Courier New" w:eastAsiaTheme="minorHAnsi" w:hAnsi="Courier New" w:cs="Courier New"/>
          <w:color w:val="000000"/>
          <w:sz w:val="18"/>
        </w:rPr>
        <w:t>Izzpr</w:t>
      </w:r>
      <w:proofErr w:type="spellEnd"/>
      <w:r w:rsidRPr="009A5149">
        <w:rPr>
          <w:rFonts w:ascii="Courier New" w:eastAsiaTheme="minorHAnsi" w:hAnsi="Courier New" w:cs="Courier New"/>
          <w:color w:val="000000"/>
          <w:sz w:val="18"/>
        </w:rPr>
        <w:t xml:space="preserve">= </w:t>
      </w:r>
      <w:proofErr w:type="spellStart"/>
      <w:r w:rsidRPr="009A5149">
        <w:rPr>
          <w:rFonts w:ascii="Courier New" w:eastAsiaTheme="minorHAnsi" w:hAnsi="Courier New" w:cs="Courier New"/>
          <w:color w:val="000000"/>
          <w:sz w:val="18"/>
        </w:rPr>
        <w:t>ee</w:t>
      </w:r>
      <w:proofErr w:type="spellEnd"/>
      <w:r w:rsidRPr="009A5149">
        <w:rPr>
          <w:rFonts w:ascii="Courier New" w:eastAsiaTheme="minorHAnsi" w:hAnsi="Courier New" w:cs="Courier New"/>
          <w:color w:val="000000"/>
          <w:sz w:val="18"/>
        </w:rPr>
        <w:t>*</w:t>
      </w:r>
      <w:proofErr w:type="spellStart"/>
      <w:r w:rsidRPr="009A5149">
        <w:rPr>
          <w:rFonts w:ascii="Courier New" w:eastAsiaTheme="minorHAnsi" w:hAnsi="Courier New" w:cs="Courier New"/>
          <w:color w:val="000000"/>
          <w:sz w:val="18"/>
        </w:rPr>
        <w:t>Zulu_</w:t>
      </w:r>
      <w:proofErr w:type="gramStart"/>
      <w:r w:rsidRPr="009A5149">
        <w:rPr>
          <w:rFonts w:ascii="Courier New" w:eastAsiaTheme="minorHAnsi" w:hAnsi="Courier New" w:cs="Courier New"/>
          <w:color w:val="000000"/>
          <w:sz w:val="18"/>
        </w:rPr>
        <w:t>Mass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:,4);                                </w:t>
      </w:r>
      <w:r w:rsidRPr="009A5149">
        <w:rPr>
          <w:rFonts w:ascii="Courier New" w:eastAsiaTheme="minorHAnsi" w:hAnsi="Courier New" w:cs="Courier New"/>
          <w:color w:val="228B22"/>
          <w:sz w:val="18"/>
        </w:rPr>
        <w:t xml:space="preserve">% </w:t>
      </w:r>
      <w:proofErr w:type="spellStart"/>
      <w:r w:rsidRPr="009A5149">
        <w:rPr>
          <w:rFonts w:ascii="Courier New" w:eastAsiaTheme="minorHAnsi" w:hAnsi="Courier New" w:cs="Courier New"/>
          <w:color w:val="228B22"/>
          <w:sz w:val="18"/>
        </w:rPr>
        <w:t>Izz</w:t>
      </w:r>
      <w:proofErr w:type="spellEnd"/>
      <w:r w:rsidRPr="009A5149">
        <w:rPr>
          <w:rFonts w:ascii="Courier New" w:eastAsiaTheme="minorHAnsi" w:hAnsi="Courier New" w:cs="Courier New"/>
          <w:color w:val="228B22"/>
          <w:sz w:val="18"/>
        </w:rPr>
        <w:t xml:space="preserve"> from Mass Props</w:t>
      </w:r>
    </w:p>
    <w:p w:rsidR="00463830" w:rsidRPr="009A5149" w:rsidRDefault="00463830" w:rsidP="00463830">
      <w:pPr>
        <w:rPr>
          <w:rFonts w:ascii="Courier New" w:eastAsiaTheme="minorHAnsi" w:hAnsi="Courier New" w:cs="Courier New"/>
          <w:sz w:val="22"/>
          <w:szCs w:val="24"/>
        </w:rPr>
      </w:pPr>
      <w:proofErr w:type="spellStart"/>
      <w:r w:rsidRPr="009A5149">
        <w:rPr>
          <w:rFonts w:ascii="Courier New" w:eastAsiaTheme="minorHAnsi" w:hAnsi="Courier New" w:cs="Courier New"/>
          <w:color w:val="000000"/>
          <w:sz w:val="18"/>
        </w:rPr>
        <w:t>Ixypr</w:t>
      </w:r>
      <w:proofErr w:type="spellEnd"/>
      <w:r w:rsidRPr="009A5149">
        <w:rPr>
          <w:rFonts w:ascii="Courier New" w:eastAsiaTheme="minorHAnsi" w:hAnsi="Courier New" w:cs="Courier New"/>
          <w:color w:val="000000"/>
          <w:sz w:val="18"/>
        </w:rPr>
        <w:t xml:space="preserve">= </w:t>
      </w:r>
      <w:proofErr w:type="spellStart"/>
      <w:r w:rsidRPr="009A5149">
        <w:rPr>
          <w:rFonts w:ascii="Courier New" w:eastAsiaTheme="minorHAnsi" w:hAnsi="Courier New" w:cs="Courier New"/>
          <w:color w:val="000000"/>
          <w:sz w:val="18"/>
        </w:rPr>
        <w:t>ee</w:t>
      </w:r>
      <w:proofErr w:type="spellEnd"/>
      <w:r w:rsidRPr="009A5149">
        <w:rPr>
          <w:rFonts w:ascii="Courier New" w:eastAsiaTheme="minorHAnsi" w:hAnsi="Courier New" w:cs="Courier New"/>
          <w:color w:val="000000"/>
          <w:sz w:val="18"/>
        </w:rPr>
        <w:t>*</w:t>
      </w:r>
      <w:proofErr w:type="spellStart"/>
      <w:r w:rsidRPr="009A5149">
        <w:rPr>
          <w:rFonts w:ascii="Courier New" w:eastAsiaTheme="minorHAnsi" w:hAnsi="Courier New" w:cs="Courier New"/>
          <w:color w:val="000000"/>
          <w:sz w:val="18"/>
        </w:rPr>
        <w:t>Zulu_</w:t>
      </w:r>
      <w:proofErr w:type="gramStart"/>
      <w:r w:rsidRPr="009A5149">
        <w:rPr>
          <w:rFonts w:ascii="Courier New" w:eastAsiaTheme="minorHAnsi" w:hAnsi="Courier New" w:cs="Courier New"/>
          <w:color w:val="000000"/>
          <w:sz w:val="18"/>
        </w:rPr>
        <w:t>Mass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:,5);                                </w:t>
      </w:r>
      <w:r w:rsidRPr="009A5149">
        <w:rPr>
          <w:rFonts w:ascii="Courier New" w:eastAsiaTheme="minorHAnsi" w:hAnsi="Courier New" w:cs="Courier New"/>
          <w:color w:val="228B22"/>
          <w:sz w:val="18"/>
        </w:rPr>
        <w:t xml:space="preserve">% </w:t>
      </w:r>
      <w:proofErr w:type="spellStart"/>
      <w:r w:rsidRPr="009A5149">
        <w:rPr>
          <w:rFonts w:ascii="Courier New" w:eastAsiaTheme="minorHAnsi" w:hAnsi="Courier New" w:cs="Courier New"/>
          <w:color w:val="228B22"/>
          <w:sz w:val="18"/>
        </w:rPr>
        <w:t>Ixy</w:t>
      </w:r>
      <w:proofErr w:type="spellEnd"/>
      <w:r w:rsidRPr="009A5149">
        <w:rPr>
          <w:rFonts w:ascii="Courier New" w:eastAsiaTheme="minorHAnsi" w:hAnsi="Courier New" w:cs="Courier New"/>
          <w:color w:val="228B22"/>
          <w:sz w:val="18"/>
        </w:rPr>
        <w:t xml:space="preserve"> from Mass Props</w:t>
      </w:r>
    </w:p>
    <w:p w:rsidR="00463830" w:rsidRPr="009A5149" w:rsidRDefault="00463830" w:rsidP="00463830">
      <w:pPr>
        <w:rPr>
          <w:rFonts w:ascii="Courier New" w:eastAsiaTheme="minorHAnsi" w:hAnsi="Courier New" w:cs="Courier New"/>
          <w:sz w:val="22"/>
          <w:szCs w:val="24"/>
        </w:rPr>
      </w:pPr>
      <w:proofErr w:type="spellStart"/>
      <w:r w:rsidRPr="009A5149">
        <w:rPr>
          <w:rFonts w:ascii="Courier New" w:eastAsiaTheme="minorHAnsi" w:hAnsi="Courier New" w:cs="Courier New"/>
          <w:color w:val="000000"/>
          <w:sz w:val="18"/>
        </w:rPr>
        <w:t>Ixzpr</w:t>
      </w:r>
      <w:proofErr w:type="spellEnd"/>
      <w:r w:rsidRPr="009A5149">
        <w:rPr>
          <w:rFonts w:ascii="Courier New" w:eastAsiaTheme="minorHAnsi" w:hAnsi="Courier New" w:cs="Courier New"/>
          <w:color w:val="000000"/>
          <w:sz w:val="18"/>
        </w:rPr>
        <w:t xml:space="preserve">= </w:t>
      </w:r>
      <w:proofErr w:type="spellStart"/>
      <w:r w:rsidRPr="009A5149">
        <w:rPr>
          <w:rFonts w:ascii="Courier New" w:eastAsiaTheme="minorHAnsi" w:hAnsi="Courier New" w:cs="Courier New"/>
          <w:color w:val="000000"/>
          <w:sz w:val="18"/>
        </w:rPr>
        <w:t>ee</w:t>
      </w:r>
      <w:proofErr w:type="spellEnd"/>
      <w:r w:rsidRPr="009A5149">
        <w:rPr>
          <w:rFonts w:ascii="Courier New" w:eastAsiaTheme="minorHAnsi" w:hAnsi="Courier New" w:cs="Courier New"/>
          <w:color w:val="000000"/>
          <w:sz w:val="18"/>
        </w:rPr>
        <w:t>*</w:t>
      </w:r>
      <w:proofErr w:type="spellStart"/>
      <w:r w:rsidRPr="009A5149">
        <w:rPr>
          <w:rFonts w:ascii="Courier New" w:eastAsiaTheme="minorHAnsi" w:hAnsi="Courier New" w:cs="Courier New"/>
          <w:color w:val="000000"/>
          <w:sz w:val="18"/>
        </w:rPr>
        <w:t>Zulu_</w:t>
      </w:r>
      <w:proofErr w:type="gramStart"/>
      <w:r w:rsidRPr="009A5149">
        <w:rPr>
          <w:rFonts w:ascii="Courier New" w:eastAsiaTheme="minorHAnsi" w:hAnsi="Courier New" w:cs="Courier New"/>
          <w:color w:val="000000"/>
          <w:sz w:val="18"/>
        </w:rPr>
        <w:t>Mass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:,6);                                </w:t>
      </w:r>
      <w:r w:rsidRPr="009A5149">
        <w:rPr>
          <w:rFonts w:ascii="Courier New" w:eastAsiaTheme="minorHAnsi" w:hAnsi="Courier New" w:cs="Courier New"/>
          <w:color w:val="228B22"/>
          <w:sz w:val="18"/>
        </w:rPr>
        <w:t xml:space="preserve">% </w:t>
      </w:r>
      <w:proofErr w:type="spellStart"/>
      <w:r w:rsidRPr="009A5149">
        <w:rPr>
          <w:rFonts w:ascii="Courier New" w:eastAsiaTheme="minorHAnsi" w:hAnsi="Courier New" w:cs="Courier New"/>
          <w:color w:val="228B22"/>
          <w:sz w:val="18"/>
        </w:rPr>
        <w:t>Ixz</w:t>
      </w:r>
      <w:proofErr w:type="spellEnd"/>
      <w:r w:rsidRPr="009A5149">
        <w:rPr>
          <w:rFonts w:ascii="Courier New" w:eastAsiaTheme="minorHAnsi" w:hAnsi="Courier New" w:cs="Courier New"/>
          <w:color w:val="228B22"/>
          <w:sz w:val="18"/>
        </w:rPr>
        <w:t xml:space="preserve"> from Mass Props</w:t>
      </w:r>
    </w:p>
    <w:p w:rsidR="00463830" w:rsidRPr="009A5149" w:rsidRDefault="00463830" w:rsidP="00463830">
      <w:pPr>
        <w:rPr>
          <w:rFonts w:ascii="Courier New" w:eastAsiaTheme="minorHAnsi" w:hAnsi="Courier New" w:cs="Courier New"/>
          <w:sz w:val="22"/>
          <w:szCs w:val="24"/>
        </w:rPr>
      </w:pPr>
      <w:proofErr w:type="spellStart"/>
      <w:r w:rsidRPr="009A5149">
        <w:rPr>
          <w:rFonts w:ascii="Courier New" w:eastAsiaTheme="minorHAnsi" w:hAnsi="Courier New" w:cs="Courier New"/>
          <w:color w:val="000000"/>
          <w:sz w:val="18"/>
        </w:rPr>
        <w:t>Iyzpr</w:t>
      </w:r>
      <w:proofErr w:type="spellEnd"/>
      <w:r w:rsidRPr="009A5149">
        <w:rPr>
          <w:rFonts w:ascii="Courier New" w:eastAsiaTheme="minorHAnsi" w:hAnsi="Courier New" w:cs="Courier New"/>
          <w:color w:val="000000"/>
          <w:sz w:val="18"/>
        </w:rPr>
        <w:t xml:space="preserve">= </w:t>
      </w:r>
      <w:proofErr w:type="spellStart"/>
      <w:r w:rsidRPr="009A5149">
        <w:rPr>
          <w:rFonts w:ascii="Courier New" w:eastAsiaTheme="minorHAnsi" w:hAnsi="Courier New" w:cs="Courier New"/>
          <w:color w:val="000000"/>
          <w:sz w:val="18"/>
        </w:rPr>
        <w:t>ee</w:t>
      </w:r>
      <w:proofErr w:type="spellEnd"/>
      <w:r w:rsidRPr="009A5149">
        <w:rPr>
          <w:rFonts w:ascii="Courier New" w:eastAsiaTheme="minorHAnsi" w:hAnsi="Courier New" w:cs="Courier New"/>
          <w:color w:val="000000"/>
          <w:sz w:val="18"/>
        </w:rPr>
        <w:t>*</w:t>
      </w:r>
      <w:proofErr w:type="spellStart"/>
      <w:r w:rsidRPr="009A5149">
        <w:rPr>
          <w:rFonts w:ascii="Courier New" w:eastAsiaTheme="minorHAnsi" w:hAnsi="Courier New" w:cs="Courier New"/>
          <w:color w:val="000000"/>
          <w:sz w:val="18"/>
        </w:rPr>
        <w:t>Zulu_</w:t>
      </w:r>
      <w:proofErr w:type="gramStart"/>
      <w:r w:rsidRPr="009A5149">
        <w:rPr>
          <w:rFonts w:ascii="Courier New" w:eastAsiaTheme="minorHAnsi" w:hAnsi="Courier New" w:cs="Courier New"/>
          <w:color w:val="000000"/>
          <w:sz w:val="18"/>
        </w:rPr>
        <w:t>Mass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:,7);                                </w:t>
      </w:r>
      <w:r w:rsidRPr="009A5149">
        <w:rPr>
          <w:rFonts w:ascii="Courier New" w:eastAsiaTheme="minorHAnsi" w:hAnsi="Courier New" w:cs="Courier New"/>
          <w:color w:val="228B22"/>
          <w:sz w:val="18"/>
        </w:rPr>
        <w:t xml:space="preserve">% </w:t>
      </w:r>
      <w:proofErr w:type="spellStart"/>
      <w:r w:rsidRPr="009A5149">
        <w:rPr>
          <w:rFonts w:ascii="Courier New" w:eastAsiaTheme="minorHAnsi" w:hAnsi="Courier New" w:cs="Courier New"/>
          <w:color w:val="228B22"/>
          <w:sz w:val="18"/>
        </w:rPr>
        <w:t>Iyz</w:t>
      </w:r>
      <w:proofErr w:type="spellEnd"/>
      <w:r w:rsidRPr="009A5149">
        <w:rPr>
          <w:rFonts w:ascii="Courier New" w:eastAsiaTheme="minorHAnsi" w:hAnsi="Courier New" w:cs="Courier New"/>
          <w:color w:val="228B22"/>
          <w:sz w:val="18"/>
        </w:rPr>
        <w:t xml:space="preserve"> from Mass Props</w:t>
      </w:r>
    </w:p>
    <w:p w:rsidR="00463830" w:rsidRPr="009A5149" w:rsidRDefault="00463830" w:rsidP="00463830">
      <w:pPr>
        <w:rPr>
          <w:rFonts w:ascii="Courier New" w:eastAsiaTheme="minorHAnsi" w:hAnsi="Courier New" w:cs="Courier New"/>
          <w:sz w:val="22"/>
          <w:szCs w:val="24"/>
        </w:rPr>
      </w:pPr>
      <w:proofErr w:type="spellStart"/>
      <w:r w:rsidRPr="009A5149">
        <w:rPr>
          <w:rFonts w:ascii="Courier New" w:eastAsiaTheme="minorHAnsi" w:hAnsi="Courier New" w:cs="Courier New"/>
          <w:color w:val="000000"/>
          <w:sz w:val="18"/>
        </w:rPr>
        <w:t>Xcgpr</w:t>
      </w:r>
      <w:proofErr w:type="spellEnd"/>
      <w:r w:rsidRPr="009A5149">
        <w:rPr>
          <w:rFonts w:ascii="Courier New" w:eastAsiaTheme="minorHAnsi" w:hAnsi="Courier New" w:cs="Courier New"/>
          <w:color w:val="000000"/>
          <w:sz w:val="18"/>
        </w:rPr>
        <w:t xml:space="preserve">= </w:t>
      </w:r>
      <w:proofErr w:type="spellStart"/>
      <w:r w:rsidRPr="009A5149">
        <w:rPr>
          <w:rFonts w:ascii="Courier New" w:eastAsiaTheme="minorHAnsi" w:hAnsi="Courier New" w:cs="Courier New"/>
          <w:color w:val="000000"/>
          <w:sz w:val="18"/>
        </w:rPr>
        <w:t>ee</w:t>
      </w:r>
      <w:proofErr w:type="spellEnd"/>
      <w:r w:rsidRPr="009A5149">
        <w:rPr>
          <w:rFonts w:ascii="Courier New" w:eastAsiaTheme="minorHAnsi" w:hAnsi="Courier New" w:cs="Courier New"/>
          <w:color w:val="000000"/>
          <w:sz w:val="18"/>
        </w:rPr>
        <w:t>*</w:t>
      </w:r>
      <w:proofErr w:type="spellStart"/>
      <w:r w:rsidRPr="009A5149">
        <w:rPr>
          <w:rFonts w:ascii="Courier New" w:eastAsiaTheme="minorHAnsi" w:hAnsi="Courier New" w:cs="Courier New"/>
          <w:color w:val="000000"/>
          <w:sz w:val="18"/>
        </w:rPr>
        <w:t>Zulu_</w:t>
      </w:r>
      <w:proofErr w:type="gramStart"/>
      <w:r w:rsidRPr="009A5149">
        <w:rPr>
          <w:rFonts w:ascii="Courier New" w:eastAsiaTheme="minorHAnsi" w:hAnsi="Courier New" w:cs="Courier New"/>
          <w:color w:val="000000"/>
          <w:sz w:val="18"/>
        </w:rPr>
        <w:t>Mass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:,8);                                </w:t>
      </w:r>
      <w:r w:rsidRPr="009A5149">
        <w:rPr>
          <w:rFonts w:ascii="Courier New" w:eastAsiaTheme="minorHAnsi" w:hAnsi="Courier New" w:cs="Courier New"/>
          <w:color w:val="228B22"/>
          <w:sz w:val="18"/>
        </w:rPr>
        <w:t xml:space="preserve">% </w:t>
      </w:r>
      <w:proofErr w:type="spellStart"/>
      <w:r w:rsidRPr="009A5149">
        <w:rPr>
          <w:rFonts w:ascii="Courier New" w:eastAsiaTheme="minorHAnsi" w:hAnsi="Courier New" w:cs="Courier New"/>
          <w:color w:val="228B22"/>
          <w:sz w:val="18"/>
        </w:rPr>
        <w:t>X_cg</w:t>
      </w:r>
      <w:proofErr w:type="spellEnd"/>
      <w:r w:rsidRPr="009A5149">
        <w:rPr>
          <w:rFonts w:ascii="Courier New" w:eastAsiaTheme="minorHAnsi" w:hAnsi="Courier New" w:cs="Courier New"/>
          <w:color w:val="228B22"/>
          <w:sz w:val="18"/>
        </w:rPr>
        <w:t xml:space="preserve"> from Mass Props</w:t>
      </w:r>
    </w:p>
    <w:p w:rsidR="00463830" w:rsidRPr="009A5149" w:rsidRDefault="00463830" w:rsidP="00463830">
      <w:pPr>
        <w:rPr>
          <w:rFonts w:ascii="Courier New" w:eastAsiaTheme="minorHAnsi" w:hAnsi="Courier New" w:cs="Courier New"/>
          <w:sz w:val="22"/>
          <w:szCs w:val="24"/>
        </w:rPr>
      </w:pPr>
      <w:proofErr w:type="spellStart"/>
      <w:r w:rsidRPr="009A5149">
        <w:rPr>
          <w:rFonts w:ascii="Courier New" w:eastAsiaTheme="minorHAnsi" w:hAnsi="Courier New" w:cs="Courier New"/>
          <w:color w:val="000000"/>
          <w:sz w:val="18"/>
        </w:rPr>
        <w:t>Ycgpr</w:t>
      </w:r>
      <w:proofErr w:type="spellEnd"/>
      <w:r w:rsidRPr="009A5149">
        <w:rPr>
          <w:rFonts w:ascii="Courier New" w:eastAsiaTheme="minorHAnsi" w:hAnsi="Courier New" w:cs="Courier New"/>
          <w:color w:val="000000"/>
          <w:sz w:val="18"/>
        </w:rPr>
        <w:t xml:space="preserve">= </w:t>
      </w:r>
      <w:proofErr w:type="spellStart"/>
      <w:r w:rsidRPr="009A5149">
        <w:rPr>
          <w:rFonts w:ascii="Courier New" w:eastAsiaTheme="minorHAnsi" w:hAnsi="Courier New" w:cs="Courier New"/>
          <w:color w:val="000000"/>
          <w:sz w:val="18"/>
        </w:rPr>
        <w:t>ee</w:t>
      </w:r>
      <w:proofErr w:type="spellEnd"/>
      <w:r w:rsidRPr="009A5149">
        <w:rPr>
          <w:rFonts w:ascii="Courier New" w:eastAsiaTheme="minorHAnsi" w:hAnsi="Courier New" w:cs="Courier New"/>
          <w:color w:val="000000"/>
          <w:sz w:val="18"/>
        </w:rPr>
        <w:t>*</w:t>
      </w:r>
      <w:proofErr w:type="spellStart"/>
      <w:r w:rsidRPr="009A5149">
        <w:rPr>
          <w:rFonts w:ascii="Courier New" w:eastAsiaTheme="minorHAnsi" w:hAnsi="Courier New" w:cs="Courier New"/>
          <w:color w:val="000000"/>
          <w:sz w:val="18"/>
        </w:rPr>
        <w:t>Zulu_</w:t>
      </w:r>
      <w:proofErr w:type="gramStart"/>
      <w:r w:rsidRPr="009A5149">
        <w:rPr>
          <w:rFonts w:ascii="Courier New" w:eastAsiaTheme="minorHAnsi" w:hAnsi="Courier New" w:cs="Courier New"/>
          <w:color w:val="000000"/>
          <w:sz w:val="18"/>
        </w:rPr>
        <w:t>Mass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:,9);                                </w:t>
      </w:r>
      <w:r w:rsidRPr="009A5149">
        <w:rPr>
          <w:rFonts w:ascii="Courier New" w:eastAsiaTheme="minorHAnsi" w:hAnsi="Courier New" w:cs="Courier New"/>
          <w:color w:val="228B22"/>
          <w:sz w:val="18"/>
        </w:rPr>
        <w:t xml:space="preserve">% </w:t>
      </w:r>
      <w:proofErr w:type="spellStart"/>
      <w:r w:rsidRPr="009A5149">
        <w:rPr>
          <w:rFonts w:ascii="Courier New" w:eastAsiaTheme="minorHAnsi" w:hAnsi="Courier New" w:cs="Courier New"/>
          <w:color w:val="228B22"/>
          <w:sz w:val="18"/>
        </w:rPr>
        <w:t>Y_cg</w:t>
      </w:r>
      <w:proofErr w:type="spellEnd"/>
      <w:r w:rsidRPr="009A5149">
        <w:rPr>
          <w:rFonts w:ascii="Courier New" w:eastAsiaTheme="minorHAnsi" w:hAnsi="Courier New" w:cs="Courier New"/>
          <w:color w:val="228B22"/>
          <w:sz w:val="18"/>
        </w:rPr>
        <w:t xml:space="preserve"> from Mass Props</w:t>
      </w:r>
    </w:p>
    <w:p w:rsidR="00463830" w:rsidRPr="009A5149" w:rsidRDefault="00463830" w:rsidP="00463830">
      <w:pPr>
        <w:rPr>
          <w:rFonts w:ascii="Courier New" w:eastAsiaTheme="minorHAnsi" w:hAnsi="Courier New" w:cs="Courier New"/>
          <w:sz w:val="22"/>
          <w:szCs w:val="24"/>
        </w:rPr>
      </w:pPr>
      <w:proofErr w:type="spellStart"/>
      <w:r w:rsidRPr="009A5149">
        <w:rPr>
          <w:rFonts w:ascii="Courier New" w:eastAsiaTheme="minorHAnsi" w:hAnsi="Courier New" w:cs="Courier New"/>
          <w:color w:val="000000"/>
          <w:sz w:val="18"/>
        </w:rPr>
        <w:t>Zcgpr</w:t>
      </w:r>
      <w:proofErr w:type="spellEnd"/>
      <w:r w:rsidRPr="009A5149">
        <w:rPr>
          <w:rFonts w:ascii="Courier New" w:eastAsiaTheme="minorHAnsi" w:hAnsi="Courier New" w:cs="Courier New"/>
          <w:color w:val="000000"/>
          <w:sz w:val="18"/>
        </w:rPr>
        <w:t xml:space="preserve">= </w:t>
      </w:r>
      <w:proofErr w:type="spellStart"/>
      <w:r w:rsidRPr="009A5149">
        <w:rPr>
          <w:rFonts w:ascii="Courier New" w:eastAsiaTheme="minorHAnsi" w:hAnsi="Courier New" w:cs="Courier New"/>
          <w:color w:val="000000"/>
          <w:sz w:val="18"/>
        </w:rPr>
        <w:t>ee</w:t>
      </w:r>
      <w:proofErr w:type="spellEnd"/>
      <w:r w:rsidRPr="009A5149">
        <w:rPr>
          <w:rFonts w:ascii="Courier New" w:eastAsiaTheme="minorHAnsi" w:hAnsi="Courier New" w:cs="Courier New"/>
          <w:color w:val="000000"/>
          <w:sz w:val="18"/>
        </w:rPr>
        <w:t>*</w:t>
      </w:r>
      <w:proofErr w:type="spellStart"/>
      <w:r w:rsidRPr="009A5149">
        <w:rPr>
          <w:rFonts w:ascii="Courier New" w:eastAsiaTheme="minorHAnsi" w:hAnsi="Courier New" w:cs="Courier New"/>
          <w:color w:val="000000"/>
          <w:sz w:val="18"/>
        </w:rPr>
        <w:t>Zulu_</w:t>
      </w:r>
      <w:proofErr w:type="gramStart"/>
      <w:r w:rsidRPr="009A5149">
        <w:rPr>
          <w:rFonts w:ascii="Courier New" w:eastAsiaTheme="minorHAnsi" w:hAnsi="Courier New" w:cs="Courier New"/>
          <w:color w:val="000000"/>
          <w:sz w:val="18"/>
        </w:rPr>
        <w:t>Mass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:,10);                               </w:t>
      </w:r>
      <w:r w:rsidRPr="009A5149">
        <w:rPr>
          <w:rFonts w:ascii="Courier New" w:eastAsiaTheme="minorHAnsi" w:hAnsi="Courier New" w:cs="Courier New"/>
          <w:color w:val="228B22"/>
          <w:sz w:val="18"/>
        </w:rPr>
        <w:t xml:space="preserve">% </w:t>
      </w:r>
      <w:proofErr w:type="spellStart"/>
      <w:r w:rsidRPr="009A5149">
        <w:rPr>
          <w:rFonts w:ascii="Courier New" w:eastAsiaTheme="minorHAnsi" w:hAnsi="Courier New" w:cs="Courier New"/>
          <w:color w:val="228B22"/>
          <w:sz w:val="18"/>
        </w:rPr>
        <w:t>Z_cg</w:t>
      </w:r>
      <w:proofErr w:type="spellEnd"/>
      <w:r w:rsidRPr="009A5149">
        <w:rPr>
          <w:rFonts w:ascii="Courier New" w:eastAsiaTheme="minorHAnsi" w:hAnsi="Courier New" w:cs="Courier New"/>
          <w:color w:val="228B22"/>
          <w:sz w:val="18"/>
        </w:rPr>
        <w:t xml:space="preserve"> from Mass Props</w:t>
      </w:r>
    </w:p>
    <w:p w:rsidR="00463830" w:rsidRPr="009A5149" w:rsidRDefault="00463830" w:rsidP="00463830">
      <w:pPr>
        <w:rPr>
          <w:rFonts w:ascii="Courier New" w:eastAsiaTheme="minorHAnsi" w:hAnsi="Courier New" w:cs="Courier New"/>
          <w:sz w:val="22"/>
          <w:szCs w:val="24"/>
        </w:rPr>
      </w:pPr>
      <w:r w:rsidRPr="009A5149">
        <w:rPr>
          <w:rFonts w:ascii="Courier New" w:eastAsiaTheme="minorHAnsi" w:hAnsi="Courier New" w:cs="Courier New"/>
          <w:color w:val="228B22"/>
          <w:sz w:val="18"/>
        </w:rPr>
        <w:t xml:space="preserve"> </w:t>
      </w:r>
    </w:p>
    <w:p w:rsidR="00463830" w:rsidRPr="009A5149" w:rsidRDefault="00463830" w:rsidP="00463830">
      <w:pPr>
        <w:rPr>
          <w:rFonts w:ascii="Courier New" w:eastAsiaTheme="minorHAnsi" w:hAnsi="Courier New" w:cs="Courier New"/>
          <w:sz w:val="22"/>
          <w:szCs w:val="24"/>
        </w:rPr>
      </w:pPr>
      <w:r w:rsidRPr="009A5149">
        <w:rPr>
          <w:rFonts w:ascii="Courier New" w:eastAsiaTheme="minorHAnsi" w:hAnsi="Courier New" w:cs="Courier New"/>
          <w:color w:val="228B22"/>
          <w:sz w:val="18"/>
        </w:rPr>
        <w:t>% Engine Gimbals</w:t>
      </w:r>
    </w:p>
    <w:p w:rsidR="00463830" w:rsidRPr="009A5149" w:rsidRDefault="00463830" w:rsidP="00463830">
      <w:pPr>
        <w:rPr>
          <w:rFonts w:ascii="Courier New" w:eastAsiaTheme="minorHAnsi" w:hAnsi="Courier New" w:cs="Courier New"/>
          <w:sz w:val="22"/>
          <w:szCs w:val="24"/>
        </w:rPr>
      </w:pPr>
      <w:r w:rsidRPr="009A5149">
        <w:rPr>
          <w:rFonts w:ascii="Courier New" w:eastAsiaTheme="minorHAnsi" w:hAnsi="Courier New" w:cs="Courier New"/>
          <w:color w:val="000000"/>
          <w:sz w:val="18"/>
        </w:rPr>
        <w:t>tvc1</w:t>
      </w:r>
      <w:proofErr w:type="gramStart"/>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-244.6, -8.7, 0.0];                                </w:t>
      </w:r>
      <w:r w:rsidRPr="009A5149">
        <w:rPr>
          <w:rFonts w:ascii="Courier New" w:eastAsiaTheme="minorHAnsi" w:hAnsi="Courier New" w:cs="Courier New"/>
          <w:color w:val="228B22"/>
          <w:sz w:val="18"/>
        </w:rPr>
        <w:t>% Stage-1 TVC Locations</w:t>
      </w:r>
    </w:p>
    <w:p w:rsidR="00463830" w:rsidRPr="009A5149" w:rsidRDefault="00463830" w:rsidP="00463830">
      <w:pPr>
        <w:rPr>
          <w:rFonts w:ascii="Courier New" w:eastAsiaTheme="minorHAnsi" w:hAnsi="Courier New" w:cs="Courier New"/>
          <w:sz w:val="22"/>
          <w:szCs w:val="24"/>
        </w:rPr>
      </w:pPr>
      <w:r w:rsidRPr="009A5149">
        <w:rPr>
          <w:rFonts w:ascii="Courier New" w:eastAsiaTheme="minorHAnsi" w:hAnsi="Courier New" w:cs="Courier New"/>
          <w:color w:val="000000"/>
          <w:sz w:val="18"/>
        </w:rPr>
        <w:t>tvc2</w:t>
      </w:r>
      <w:proofErr w:type="gramStart"/>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-244.6, +8.7, 0.0]; </w:t>
      </w:r>
    </w:p>
    <w:p w:rsidR="00463830" w:rsidRPr="009A5149" w:rsidRDefault="00463830" w:rsidP="00463830">
      <w:pPr>
        <w:rPr>
          <w:rFonts w:ascii="Courier New" w:eastAsiaTheme="minorHAnsi" w:hAnsi="Courier New" w:cs="Courier New"/>
          <w:sz w:val="22"/>
          <w:szCs w:val="24"/>
        </w:rPr>
      </w:pPr>
      <w:r w:rsidRPr="009A5149">
        <w:rPr>
          <w:rFonts w:ascii="Courier New" w:eastAsiaTheme="minorHAnsi" w:hAnsi="Courier New" w:cs="Courier New"/>
          <w:color w:val="000000"/>
          <w:sz w:val="18"/>
        </w:rPr>
        <w:t>tvc3</w:t>
      </w:r>
      <w:proofErr w:type="gramStart"/>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-244.6,  0.0, 0.0];                                </w:t>
      </w:r>
      <w:r w:rsidRPr="009A5149">
        <w:rPr>
          <w:rFonts w:ascii="Courier New" w:eastAsiaTheme="minorHAnsi" w:hAnsi="Courier New" w:cs="Courier New"/>
          <w:color w:val="228B22"/>
          <w:sz w:val="18"/>
        </w:rPr>
        <w:t>% Stage-2 TVC Locations</w:t>
      </w:r>
    </w:p>
    <w:p w:rsidR="00463830" w:rsidRPr="009A5149" w:rsidRDefault="00463830" w:rsidP="00463830">
      <w:pPr>
        <w:rPr>
          <w:rFonts w:ascii="Courier New" w:eastAsiaTheme="minorHAnsi" w:hAnsi="Courier New" w:cs="Courier New"/>
          <w:sz w:val="22"/>
          <w:szCs w:val="24"/>
        </w:rPr>
      </w:pPr>
      <w:r w:rsidRPr="009A5149">
        <w:rPr>
          <w:rFonts w:ascii="Courier New" w:eastAsiaTheme="minorHAnsi" w:hAnsi="Courier New" w:cs="Courier New"/>
          <w:color w:val="000000"/>
          <w:sz w:val="18"/>
        </w:rPr>
        <w:t>tvc4</w:t>
      </w:r>
      <w:proofErr w:type="gramStart"/>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-200.0, 0.0, 0.06];                                </w:t>
      </w:r>
      <w:r w:rsidRPr="009A5149">
        <w:rPr>
          <w:rFonts w:ascii="Courier New" w:eastAsiaTheme="minorHAnsi" w:hAnsi="Courier New" w:cs="Courier New"/>
          <w:color w:val="228B22"/>
          <w:sz w:val="18"/>
        </w:rPr>
        <w:t>% Stage-3 TVC Locations</w:t>
      </w:r>
    </w:p>
    <w:p w:rsidR="00463830" w:rsidRPr="009A5149" w:rsidRDefault="00463830" w:rsidP="00463830">
      <w:pPr>
        <w:rPr>
          <w:rFonts w:ascii="Courier New" w:eastAsiaTheme="minorHAnsi" w:hAnsi="Courier New" w:cs="Courier New"/>
          <w:sz w:val="22"/>
          <w:szCs w:val="24"/>
        </w:rPr>
      </w:pPr>
      <w:r w:rsidRPr="009A5149">
        <w:rPr>
          <w:rFonts w:ascii="Courier New" w:eastAsiaTheme="minorHAnsi" w:hAnsi="Courier New" w:cs="Courier New"/>
          <w:color w:val="000000"/>
          <w:sz w:val="18"/>
        </w:rPr>
        <w:t>rcs1</w:t>
      </w:r>
      <w:proofErr w:type="gramStart"/>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-120.0, -4.0, -0.0];                               </w:t>
      </w:r>
      <w:r w:rsidRPr="009A5149">
        <w:rPr>
          <w:rFonts w:ascii="Courier New" w:eastAsiaTheme="minorHAnsi" w:hAnsi="Courier New" w:cs="Courier New"/>
          <w:color w:val="228B22"/>
          <w:sz w:val="18"/>
        </w:rPr>
        <w:t>% Left  RCS Location</w:t>
      </w:r>
    </w:p>
    <w:p w:rsidR="00463830" w:rsidRPr="009A5149" w:rsidRDefault="00463830" w:rsidP="00463830">
      <w:pPr>
        <w:rPr>
          <w:rFonts w:ascii="Courier New" w:eastAsiaTheme="minorHAnsi" w:hAnsi="Courier New" w:cs="Courier New"/>
          <w:sz w:val="22"/>
          <w:szCs w:val="24"/>
        </w:rPr>
      </w:pPr>
      <w:r w:rsidRPr="009A5149">
        <w:rPr>
          <w:rFonts w:ascii="Courier New" w:eastAsiaTheme="minorHAnsi" w:hAnsi="Courier New" w:cs="Courier New"/>
          <w:color w:val="000000"/>
          <w:sz w:val="18"/>
        </w:rPr>
        <w:t>rcs2</w:t>
      </w:r>
      <w:proofErr w:type="gramStart"/>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-120.0, +4.0, -0.0];                               </w:t>
      </w:r>
      <w:r w:rsidRPr="009A5149">
        <w:rPr>
          <w:rFonts w:ascii="Courier New" w:eastAsiaTheme="minorHAnsi" w:hAnsi="Courier New" w:cs="Courier New"/>
          <w:color w:val="228B22"/>
          <w:sz w:val="18"/>
        </w:rPr>
        <w:t>% Right RCS Location</w:t>
      </w:r>
    </w:p>
    <w:p w:rsidR="00463830" w:rsidRPr="009A5149" w:rsidRDefault="00463830" w:rsidP="00463830">
      <w:pPr>
        <w:rPr>
          <w:rFonts w:ascii="Courier New" w:eastAsiaTheme="minorHAnsi" w:hAnsi="Courier New" w:cs="Courier New"/>
          <w:sz w:val="22"/>
          <w:szCs w:val="24"/>
        </w:rPr>
      </w:pPr>
      <w:r w:rsidRPr="009A5149">
        <w:rPr>
          <w:rFonts w:ascii="Courier New" w:eastAsiaTheme="minorHAnsi" w:hAnsi="Courier New" w:cs="Courier New"/>
          <w:color w:val="228B22"/>
          <w:sz w:val="18"/>
        </w:rPr>
        <w:t xml:space="preserve"> </w:t>
      </w:r>
    </w:p>
    <w:p w:rsidR="00463830" w:rsidRPr="009A5149" w:rsidRDefault="00463830" w:rsidP="00463830">
      <w:pPr>
        <w:rPr>
          <w:rFonts w:ascii="Courier New" w:eastAsiaTheme="minorHAnsi" w:hAnsi="Courier New" w:cs="Courier New"/>
          <w:sz w:val="22"/>
          <w:szCs w:val="24"/>
        </w:rPr>
      </w:pPr>
      <w:r w:rsidRPr="009A5149">
        <w:rPr>
          <w:rFonts w:ascii="Courier New" w:eastAsiaTheme="minorHAnsi" w:hAnsi="Courier New" w:cs="Courier New"/>
          <w:color w:val="228B22"/>
          <w:sz w:val="18"/>
        </w:rPr>
        <w:t>% Load Aero Data for the Base Vehicle</w:t>
      </w:r>
    </w:p>
    <w:p w:rsidR="00463830" w:rsidRPr="009A5149" w:rsidRDefault="00463830" w:rsidP="00463830">
      <w:pPr>
        <w:rPr>
          <w:rFonts w:ascii="Courier New" w:eastAsiaTheme="minorHAnsi" w:hAnsi="Courier New" w:cs="Courier New"/>
          <w:sz w:val="22"/>
          <w:szCs w:val="24"/>
        </w:rPr>
      </w:pPr>
      <w:r w:rsidRPr="009A5149">
        <w:rPr>
          <w:rFonts w:ascii="Courier New" w:eastAsiaTheme="minorHAnsi" w:hAnsi="Courier New" w:cs="Courier New"/>
          <w:color w:val="000000"/>
          <w:sz w:val="18"/>
        </w:rPr>
        <w:t xml:space="preserve">[CX, CY, CZ, Cl, Cm, Cn] = Stage1_Aero_Coeff;                                </w:t>
      </w:r>
    </w:p>
    <w:p w:rsidR="00463830" w:rsidRPr="009A5149" w:rsidRDefault="00463830" w:rsidP="00463830">
      <w:pPr>
        <w:rPr>
          <w:rFonts w:ascii="Courier New" w:eastAsiaTheme="minorHAnsi" w:hAnsi="Courier New" w:cs="Courier New"/>
          <w:sz w:val="22"/>
          <w:szCs w:val="24"/>
        </w:rPr>
      </w:pPr>
      <w:r w:rsidRPr="009A5149">
        <w:rPr>
          <w:rFonts w:ascii="Courier New" w:eastAsiaTheme="minorHAnsi" w:hAnsi="Courier New" w:cs="Courier New"/>
          <w:color w:val="000000"/>
          <w:sz w:val="18"/>
        </w:rPr>
        <w:t>[CX2</w:t>
      </w:r>
      <w:proofErr w:type="gramStart"/>
      <w:r w:rsidRPr="009A5149">
        <w:rPr>
          <w:rFonts w:ascii="Courier New" w:eastAsiaTheme="minorHAnsi" w:hAnsi="Courier New" w:cs="Courier New"/>
          <w:color w:val="000000"/>
          <w:sz w:val="18"/>
        </w:rPr>
        <w:t>,CY2,CZ2,Cl2,Cm2,Cn2</w:t>
      </w:r>
      <w:proofErr w:type="gramEnd"/>
      <w:r w:rsidRPr="009A5149">
        <w:rPr>
          <w:rFonts w:ascii="Courier New" w:eastAsiaTheme="minorHAnsi" w:hAnsi="Courier New" w:cs="Courier New"/>
          <w:color w:val="000000"/>
          <w:sz w:val="18"/>
        </w:rPr>
        <w:t xml:space="preserve">]= Stage2_Aero_Coeff;                                </w:t>
      </w:r>
    </w:p>
    <w:p w:rsidR="00463830" w:rsidRPr="009A5149" w:rsidRDefault="00463830" w:rsidP="00463830">
      <w:pPr>
        <w:rPr>
          <w:rFonts w:ascii="Courier New" w:eastAsiaTheme="minorHAnsi" w:hAnsi="Courier New" w:cs="Courier New"/>
          <w:sz w:val="22"/>
          <w:szCs w:val="24"/>
        </w:rPr>
      </w:pPr>
      <w:proofErr w:type="spellStart"/>
      <w:r w:rsidRPr="009A5149">
        <w:rPr>
          <w:rFonts w:ascii="Courier New" w:eastAsiaTheme="minorHAnsi" w:hAnsi="Courier New" w:cs="Courier New"/>
          <w:color w:val="000000"/>
          <w:sz w:val="18"/>
        </w:rPr>
        <w:t>Machs</w:t>
      </w:r>
      <w:proofErr w:type="spellEnd"/>
      <w:r w:rsidRPr="009A5149">
        <w:rPr>
          <w:rFonts w:ascii="Courier New" w:eastAsiaTheme="minorHAnsi" w:hAnsi="Courier New" w:cs="Courier New"/>
          <w:color w:val="000000"/>
          <w:sz w:val="18"/>
        </w:rPr>
        <w:t>=[0.35, 0.6, 0.8, 0.85, 0.9, 0.95, 1.1,1.3,1.4,1.46,1.57,1.82,2.7,3.44,5,10];</w:t>
      </w:r>
    </w:p>
    <w:p w:rsidR="00463830" w:rsidRPr="009A5149" w:rsidRDefault="00463830" w:rsidP="00463830">
      <w:pPr>
        <w:rPr>
          <w:rFonts w:ascii="Courier New" w:eastAsiaTheme="minorHAnsi" w:hAnsi="Courier New" w:cs="Courier New"/>
          <w:sz w:val="22"/>
          <w:szCs w:val="24"/>
        </w:rPr>
      </w:pPr>
      <w:r w:rsidRPr="009A5149">
        <w:rPr>
          <w:rFonts w:ascii="Courier New" w:eastAsiaTheme="minorHAnsi" w:hAnsi="Courier New" w:cs="Courier New"/>
          <w:color w:val="000000"/>
          <w:sz w:val="18"/>
        </w:rPr>
        <w:t>Betas</w:t>
      </w:r>
      <w:proofErr w:type="gramStart"/>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-5, 0, 5];</w:t>
      </w:r>
    </w:p>
    <w:p w:rsidR="00463830" w:rsidRPr="009A5149" w:rsidRDefault="00463830" w:rsidP="00463830">
      <w:pPr>
        <w:rPr>
          <w:rFonts w:ascii="Courier New" w:eastAsiaTheme="minorHAnsi" w:hAnsi="Courier New" w:cs="Courier New"/>
          <w:sz w:val="22"/>
          <w:szCs w:val="24"/>
        </w:rPr>
      </w:pPr>
      <w:r w:rsidRPr="009A5149">
        <w:rPr>
          <w:rFonts w:ascii="Courier New" w:eastAsiaTheme="minorHAnsi" w:hAnsi="Courier New" w:cs="Courier New"/>
          <w:color w:val="000000"/>
          <w:sz w:val="18"/>
        </w:rPr>
        <w:t>Alfas=[-20,-4,-2,0,2,4,6,8,10,15,20,25,30,35,40,50,60,70,80,90,100,120,140,160];</w:t>
      </w:r>
    </w:p>
    <w:p w:rsidR="00463830" w:rsidRPr="009A5149" w:rsidRDefault="00463830" w:rsidP="00463830">
      <w:pPr>
        <w:rPr>
          <w:rFonts w:ascii="Courier New" w:eastAsiaTheme="minorHAnsi" w:hAnsi="Courier New" w:cs="Courier New"/>
          <w:sz w:val="22"/>
          <w:szCs w:val="24"/>
        </w:rPr>
      </w:pPr>
      <w:r w:rsidRPr="009A5149">
        <w:rPr>
          <w:rFonts w:ascii="Courier New" w:eastAsiaTheme="minorHAnsi" w:hAnsi="Courier New" w:cs="Courier New"/>
          <w:color w:val="000000"/>
          <w:sz w:val="18"/>
        </w:rPr>
        <w:t>Alfa2</w:t>
      </w:r>
      <w:proofErr w:type="gramStart"/>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-4, -3, -2, -1, 0, 1, 2, 3, 4, 5, 6, 7, 8, 9, 10];</w:t>
      </w:r>
    </w:p>
    <w:p w:rsidR="00463830" w:rsidRPr="009A5149" w:rsidRDefault="00463830" w:rsidP="00463830">
      <w:pPr>
        <w:rPr>
          <w:rFonts w:ascii="Courier New" w:eastAsiaTheme="minorHAnsi" w:hAnsi="Courier New" w:cs="Courier New"/>
          <w:sz w:val="22"/>
          <w:szCs w:val="24"/>
        </w:rPr>
      </w:pPr>
      <w:r w:rsidRPr="009A5149">
        <w:rPr>
          <w:rFonts w:ascii="Courier New" w:eastAsiaTheme="minorHAnsi" w:hAnsi="Courier New" w:cs="Courier New"/>
          <w:color w:val="000000"/>
          <w:sz w:val="18"/>
        </w:rPr>
        <w:t xml:space="preserve"> </w:t>
      </w:r>
    </w:p>
    <w:p w:rsidR="00463830" w:rsidRPr="009A5149" w:rsidRDefault="00463830" w:rsidP="00463830">
      <w:pPr>
        <w:rPr>
          <w:rFonts w:ascii="Courier New" w:eastAsiaTheme="minorHAnsi" w:hAnsi="Courier New" w:cs="Courier New"/>
          <w:sz w:val="22"/>
          <w:szCs w:val="24"/>
        </w:rPr>
      </w:pPr>
      <w:r w:rsidRPr="009A5149">
        <w:rPr>
          <w:rFonts w:ascii="Courier New" w:eastAsiaTheme="minorHAnsi" w:hAnsi="Courier New" w:cs="Courier New"/>
          <w:color w:val="228B22"/>
          <w:sz w:val="18"/>
        </w:rPr>
        <w:t>% Load FCS Gains</w:t>
      </w:r>
    </w:p>
    <w:p w:rsidR="00463830" w:rsidRPr="009A5149" w:rsidRDefault="00463830" w:rsidP="00463830">
      <w:pPr>
        <w:rPr>
          <w:rFonts w:ascii="Courier New" w:eastAsiaTheme="minorHAnsi" w:hAnsi="Courier New" w:cs="Courier New"/>
          <w:sz w:val="22"/>
          <w:szCs w:val="24"/>
        </w:rPr>
      </w:pPr>
      <w:proofErr w:type="gramStart"/>
      <w:r w:rsidRPr="009A5149">
        <w:rPr>
          <w:rFonts w:ascii="Courier New" w:eastAsiaTheme="minorHAnsi" w:hAnsi="Courier New" w:cs="Courier New"/>
          <w:color w:val="000000"/>
          <w:sz w:val="18"/>
        </w:rPr>
        <w:t>load</w:t>
      </w:r>
      <w:proofErr w:type="gramEnd"/>
      <w:r w:rsidRPr="009A5149">
        <w:rPr>
          <w:rFonts w:ascii="Courier New" w:eastAsiaTheme="minorHAnsi" w:hAnsi="Courier New" w:cs="Courier New"/>
          <w:color w:val="000000"/>
          <w:sz w:val="18"/>
        </w:rPr>
        <w:t xml:space="preserve"> </w:t>
      </w:r>
      <w:proofErr w:type="spellStart"/>
      <w:r w:rsidRPr="009A5149">
        <w:rPr>
          <w:rFonts w:ascii="Courier New" w:eastAsiaTheme="minorHAnsi" w:hAnsi="Courier New" w:cs="Courier New"/>
          <w:color w:val="A020F0"/>
          <w:sz w:val="18"/>
        </w:rPr>
        <w:t>FCS_Gains</w:t>
      </w:r>
      <w:proofErr w:type="spellEnd"/>
      <w:r w:rsidRPr="009A5149">
        <w:rPr>
          <w:rFonts w:ascii="Courier New" w:eastAsiaTheme="minorHAnsi" w:hAnsi="Courier New" w:cs="Courier New"/>
          <w:color w:val="000000"/>
          <w:sz w:val="18"/>
        </w:rPr>
        <w:t xml:space="preserve"> </w:t>
      </w:r>
      <w:r w:rsidRPr="009A5149">
        <w:rPr>
          <w:rFonts w:ascii="Courier New" w:eastAsiaTheme="minorHAnsi" w:hAnsi="Courier New" w:cs="Courier New"/>
          <w:color w:val="A020F0"/>
          <w:sz w:val="18"/>
        </w:rPr>
        <w:t>-</w:t>
      </w:r>
      <w:proofErr w:type="spellStart"/>
      <w:r w:rsidRPr="009A5149">
        <w:rPr>
          <w:rFonts w:ascii="Courier New" w:eastAsiaTheme="minorHAnsi" w:hAnsi="Courier New" w:cs="Courier New"/>
          <w:color w:val="A020F0"/>
          <w:sz w:val="18"/>
        </w:rPr>
        <w:t>ascii</w:t>
      </w:r>
      <w:proofErr w:type="spellEnd"/>
    </w:p>
    <w:p w:rsidR="00463830" w:rsidRPr="009A5149" w:rsidRDefault="00463830" w:rsidP="00463830">
      <w:pPr>
        <w:rPr>
          <w:rFonts w:ascii="Courier New" w:eastAsiaTheme="minorHAnsi" w:hAnsi="Courier New" w:cs="Courier New"/>
          <w:sz w:val="22"/>
          <w:szCs w:val="24"/>
        </w:rPr>
      </w:pPr>
      <w:proofErr w:type="spellStart"/>
      <w:proofErr w:type="gramStart"/>
      <w:r w:rsidRPr="009A5149">
        <w:rPr>
          <w:rFonts w:ascii="Courier New" w:eastAsiaTheme="minorHAnsi" w:hAnsi="Courier New" w:cs="Courier New"/>
          <w:color w:val="000000"/>
          <w:sz w:val="18"/>
        </w:rPr>
        <w:t>timgn</w:t>
      </w:r>
      <w:proofErr w:type="spellEnd"/>
      <w:r w:rsidRPr="009A5149">
        <w:rPr>
          <w:rFonts w:ascii="Courier New" w:eastAsiaTheme="minorHAnsi" w:hAnsi="Courier New" w:cs="Courier New"/>
          <w:color w:val="000000"/>
          <w:sz w:val="18"/>
        </w:rPr>
        <w:t xml:space="preserve">  =</w:t>
      </w:r>
      <w:proofErr w:type="gramEnd"/>
      <w:r w:rsidRPr="009A5149">
        <w:rPr>
          <w:rFonts w:ascii="Courier New" w:eastAsiaTheme="minorHAnsi" w:hAnsi="Courier New" w:cs="Courier New"/>
          <w:color w:val="000000"/>
          <w:sz w:val="18"/>
        </w:rPr>
        <w:t xml:space="preserve"> </w:t>
      </w:r>
      <w:proofErr w:type="spellStart"/>
      <w:r w:rsidRPr="009A5149">
        <w:rPr>
          <w:rFonts w:ascii="Courier New" w:eastAsiaTheme="minorHAnsi" w:hAnsi="Courier New" w:cs="Courier New"/>
          <w:color w:val="000000"/>
          <w:sz w:val="18"/>
        </w:rPr>
        <w:t>FCS_Gains</w:t>
      </w:r>
      <w:proofErr w:type="spellEnd"/>
      <w:r w:rsidRPr="009A5149">
        <w:rPr>
          <w:rFonts w:ascii="Courier New" w:eastAsiaTheme="minorHAnsi" w:hAnsi="Courier New" w:cs="Courier New"/>
          <w:color w:val="000000"/>
          <w:sz w:val="18"/>
        </w:rPr>
        <w:t xml:space="preserve">(:,1);                                  </w:t>
      </w:r>
      <w:r w:rsidRPr="009A5149">
        <w:rPr>
          <w:rFonts w:ascii="Courier New" w:eastAsiaTheme="minorHAnsi" w:hAnsi="Courier New" w:cs="Courier New"/>
          <w:color w:val="228B22"/>
          <w:sz w:val="18"/>
        </w:rPr>
        <w:t>% Gains Time In</w:t>
      </w:r>
    </w:p>
    <w:p w:rsidR="00463830" w:rsidRPr="009A5149" w:rsidRDefault="00463830" w:rsidP="00463830">
      <w:pPr>
        <w:rPr>
          <w:rFonts w:ascii="Courier New" w:eastAsiaTheme="minorHAnsi" w:hAnsi="Courier New" w:cs="Courier New"/>
          <w:sz w:val="22"/>
          <w:szCs w:val="24"/>
        </w:rPr>
      </w:pPr>
      <w:r w:rsidRPr="009A5149">
        <w:rPr>
          <w:rFonts w:ascii="Courier New" w:eastAsiaTheme="minorHAnsi" w:hAnsi="Courier New" w:cs="Courier New"/>
          <w:color w:val="000000"/>
          <w:sz w:val="18"/>
        </w:rPr>
        <w:t xml:space="preserve">Kml1   = </w:t>
      </w:r>
      <w:proofErr w:type="spellStart"/>
      <w:r w:rsidRPr="009A5149">
        <w:rPr>
          <w:rFonts w:ascii="Courier New" w:eastAsiaTheme="minorHAnsi" w:hAnsi="Courier New" w:cs="Courier New"/>
          <w:color w:val="000000"/>
          <w:sz w:val="18"/>
        </w:rPr>
        <w:t>FCS_</w:t>
      </w:r>
      <w:proofErr w:type="gramStart"/>
      <w:r w:rsidRPr="009A5149">
        <w:rPr>
          <w:rFonts w:ascii="Courier New" w:eastAsiaTheme="minorHAnsi" w:hAnsi="Courier New" w:cs="Courier New"/>
          <w:color w:val="000000"/>
          <w:sz w:val="18"/>
        </w:rPr>
        <w:t>Gains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:,2);                                  </w:t>
      </w:r>
      <w:r w:rsidRPr="009A5149">
        <w:rPr>
          <w:rFonts w:ascii="Courier New" w:eastAsiaTheme="minorHAnsi" w:hAnsi="Courier New" w:cs="Courier New"/>
          <w:color w:val="228B22"/>
          <w:sz w:val="18"/>
        </w:rPr>
        <w:t>% Roll Mixing Logic Gain</w:t>
      </w:r>
    </w:p>
    <w:p w:rsidR="00463830" w:rsidRPr="009A5149" w:rsidRDefault="00463830" w:rsidP="00463830">
      <w:pPr>
        <w:rPr>
          <w:rFonts w:ascii="Courier New" w:eastAsiaTheme="minorHAnsi" w:hAnsi="Courier New" w:cs="Courier New"/>
          <w:sz w:val="22"/>
          <w:szCs w:val="24"/>
        </w:rPr>
      </w:pPr>
      <w:r w:rsidRPr="009A5149">
        <w:rPr>
          <w:rFonts w:ascii="Courier New" w:eastAsiaTheme="minorHAnsi" w:hAnsi="Courier New" w:cs="Courier New"/>
          <w:color w:val="000000"/>
          <w:sz w:val="18"/>
        </w:rPr>
        <w:t xml:space="preserve">Kml2   = </w:t>
      </w:r>
      <w:proofErr w:type="spellStart"/>
      <w:r w:rsidRPr="009A5149">
        <w:rPr>
          <w:rFonts w:ascii="Courier New" w:eastAsiaTheme="minorHAnsi" w:hAnsi="Courier New" w:cs="Courier New"/>
          <w:color w:val="000000"/>
          <w:sz w:val="18"/>
        </w:rPr>
        <w:t>FCS_</w:t>
      </w:r>
      <w:proofErr w:type="gramStart"/>
      <w:r w:rsidRPr="009A5149">
        <w:rPr>
          <w:rFonts w:ascii="Courier New" w:eastAsiaTheme="minorHAnsi" w:hAnsi="Courier New" w:cs="Courier New"/>
          <w:color w:val="000000"/>
          <w:sz w:val="18"/>
        </w:rPr>
        <w:t>Gains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:,3);                                  </w:t>
      </w:r>
      <w:r w:rsidRPr="009A5149">
        <w:rPr>
          <w:rFonts w:ascii="Courier New" w:eastAsiaTheme="minorHAnsi" w:hAnsi="Courier New" w:cs="Courier New"/>
          <w:color w:val="228B22"/>
          <w:sz w:val="18"/>
        </w:rPr>
        <w:t xml:space="preserve">% </w:t>
      </w:r>
      <w:proofErr w:type="spellStart"/>
      <w:r w:rsidRPr="009A5149">
        <w:rPr>
          <w:rFonts w:ascii="Courier New" w:eastAsiaTheme="minorHAnsi" w:hAnsi="Courier New" w:cs="Courier New"/>
          <w:color w:val="228B22"/>
          <w:sz w:val="18"/>
        </w:rPr>
        <w:t>Ptch</w:t>
      </w:r>
      <w:proofErr w:type="spellEnd"/>
      <w:r w:rsidRPr="009A5149">
        <w:rPr>
          <w:rFonts w:ascii="Courier New" w:eastAsiaTheme="minorHAnsi" w:hAnsi="Courier New" w:cs="Courier New"/>
          <w:color w:val="228B22"/>
          <w:sz w:val="18"/>
        </w:rPr>
        <w:t xml:space="preserve"> Mixing Logic Gain</w:t>
      </w:r>
    </w:p>
    <w:p w:rsidR="00463830" w:rsidRPr="009A5149" w:rsidRDefault="00463830" w:rsidP="00463830">
      <w:pPr>
        <w:rPr>
          <w:rFonts w:ascii="Courier New" w:eastAsiaTheme="minorHAnsi" w:hAnsi="Courier New" w:cs="Courier New"/>
          <w:sz w:val="22"/>
          <w:szCs w:val="24"/>
        </w:rPr>
      </w:pPr>
      <w:r w:rsidRPr="009A5149">
        <w:rPr>
          <w:rFonts w:ascii="Courier New" w:eastAsiaTheme="minorHAnsi" w:hAnsi="Courier New" w:cs="Courier New"/>
          <w:color w:val="000000"/>
          <w:sz w:val="18"/>
        </w:rPr>
        <w:t xml:space="preserve">Kml3   = </w:t>
      </w:r>
      <w:proofErr w:type="spellStart"/>
      <w:r w:rsidRPr="009A5149">
        <w:rPr>
          <w:rFonts w:ascii="Courier New" w:eastAsiaTheme="minorHAnsi" w:hAnsi="Courier New" w:cs="Courier New"/>
          <w:color w:val="000000"/>
          <w:sz w:val="18"/>
        </w:rPr>
        <w:t>FCS_</w:t>
      </w:r>
      <w:proofErr w:type="gramStart"/>
      <w:r w:rsidRPr="009A5149">
        <w:rPr>
          <w:rFonts w:ascii="Courier New" w:eastAsiaTheme="minorHAnsi" w:hAnsi="Courier New" w:cs="Courier New"/>
          <w:color w:val="000000"/>
          <w:sz w:val="18"/>
        </w:rPr>
        <w:t>Gains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:,4);                                  </w:t>
      </w:r>
      <w:r w:rsidRPr="009A5149">
        <w:rPr>
          <w:rFonts w:ascii="Courier New" w:eastAsiaTheme="minorHAnsi" w:hAnsi="Courier New" w:cs="Courier New"/>
          <w:color w:val="228B22"/>
          <w:sz w:val="18"/>
        </w:rPr>
        <w:t>% Yaw  Mixing Logic Gain</w:t>
      </w:r>
    </w:p>
    <w:p w:rsidR="00463830" w:rsidRPr="009A5149" w:rsidRDefault="00463830" w:rsidP="00463830">
      <w:pPr>
        <w:rPr>
          <w:rFonts w:ascii="Courier New" w:eastAsiaTheme="minorHAnsi" w:hAnsi="Courier New" w:cs="Courier New"/>
          <w:sz w:val="22"/>
          <w:szCs w:val="24"/>
        </w:rPr>
      </w:pPr>
      <w:r w:rsidRPr="009A5149">
        <w:rPr>
          <w:rFonts w:ascii="Courier New" w:eastAsiaTheme="minorHAnsi" w:hAnsi="Courier New" w:cs="Courier New"/>
          <w:color w:val="228B22"/>
          <w:sz w:val="18"/>
        </w:rPr>
        <w:t xml:space="preserve"> </w:t>
      </w:r>
    </w:p>
    <w:p w:rsidR="00463830" w:rsidRPr="009A5149" w:rsidRDefault="00463830" w:rsidP="00463830">
      <w:pPr>
        <w:rPr>
          <w:rFonts w:ascii="Courier New" w:eastAsiaTheme="minorHAnsi" w:hAnsi="Courier New" w:cs="Courier New"/>
          <w:sz w:val="22"/>
          <w:szCs w:val="24"/>
        </w:rPr>
      </w:pPr>
      <w:proofErr w:type="spellStart"/>
      <w:r w:rsidRPr="009A5149">
        <w:rPr>
          <w:rFonts w:ascii="Courier New" w:eastAsiaTheme="minorHAnsi" w:hAnsi="Courier New" w:cs="Courier New"/>
          <w:color w:val="000000"/>
          <w:sz w:val="18"/>
        </w:rPr>
        <w:t>Kq_the</w:t>
      </w:r>
      <w:proofErr w:type="spellEnd"/>
      <w:r w:rsidRPr="009A5149">
        <w:rPr>
          <w:rFonts w:ascii="Courier New" w:eastAsiaTheme="minorHAnsi" w:hAnsi="Courier New" w:cs="Courier New"/>
          <w:color w:val="000000"/>
          <w:sz w:val="18"/>
        </w:rPr>
        <w:t xml:space="preserve"> = </w:t>
      </w:r>
      <w:proofErr w:type="spellStart"/>
      <w:r w:rsidRPr="009A5149">
        <w:rPr>
          <w:rFonts w:ascii="Courier New" w:eastAsiaTheme="minorHAnsi" w:hAnsi="Courier New" w:cs="Courier New"/>
          <w:color w:val="000000"/>
          <w:sz w:val="18"/>
        </w:rPr>
        <w:t>FCS_</w:t>
      </w:r>
      <w:proofErr w:type="gramStart"/>
      <w:r w:rsidRPr="009A5149">
        <w:rPr>
          <w:rFonts w:ascii="Courier New" w:eastAsiaTheme="minorHAnsi" w:hAnsi="Courier New" w:cs="Courier New"/>
          <w:color w:val="000000"/>
          <w:sz w:val="18"/>
        </w:rPr>
        <w:t>Gains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:,5);                                  </w:t>
      </w:r>
      <w:r w:rsidRPr="009A5149">
        <w:rPr>
          <w:rFonts w:ascii="Courier New" w:eastAsiaTheme="minorHAnsi" w:hAnsi="Courier New" w:cs="Courier New"/>
          <w:color w:val="228B22"/>
          <w:sz w:val="18"/>
        </w:rPr>
        <w:t xml:space="preserve">% Pitch </w:t>
      </w:r>
      <w:proofErr w:type="spellStart"/>
      <w:r w:rsidRPr="009A5149">
        <w:rPr>
          <w:rFonts w:ascii="Courier New" w:eastAsiaTheme="minorHAnsi" w:hAnsi="Courier New" w:cs="Courier New"/>
          <w:color w:val="228B22"/>
          <w:sz w:val="18"/>
        </w:rPr>
        <w:t>Kq_theta</w:t>
      </w:r>
      <w:proofErr w:type="spellEnd"/>
    </w:p>
    <w:p w:rsidR="00463830" w:rsidRPr="009A5149" w:rsidRDefault="00463830" w:rsidP="00463830">
      <w:pPr>
        <w:rPr>
          <w:rFonts w:ascii="Courier New" w:eastAsiaTheme="minorHAnsi" w:hAnsi="Courier New" w:cs="Courier New"/>
          <w:sz w:val="22"/>
          <w:szCs w:val="24"/>
        </w:rPr>
      </w:pPr>
      <w:proofErr w:type="spellStart"/>
      <w:r w:rsidRPr="009A5149">
        <w:rPr>
          <w:rFonts w:ascii="Courier New" w:eastAsiaTheme="minorHAnsi" w:hAnsi="Courier New" w:cs="Courier New"/>
          <w:color w:val="000000"/>
          <w:sz w:val="18"/>
        </w:rPr>
        <w:t>Kq_q</w:t>
      </w:r>
      <w:proofErr w:type="spellEnd"/>
      <w:r w:rsidRPr="009A5149">
        <w:rPr>
          <w:rFonts w:ascii="Courier New" w:eastAsiaTheme="minorHAnsi" w:hAnsi="Courier New" w:cs="Courier New"/>
          <w:color w:val="000000"/>
          <w:sz w:val="18"/>
        </w:rPr>
        <w:t xml:space="preserve">   = </w:t>
      </w:r>
      <w:proofErr w:type="spellStart"/>
      <w:r w:rsidRPr="009A5149">
        <w:rPr>
          <w:rFonts w:ascii="Courier New" w:eastAsiaTheme="minorHAnsi" w:hAnsi="Courier New" w:cs="Courier New"/>
          <w:color w:val="000000"/>
          <w:sz w:val="18"/>
        </w:rPr>
        <w:t>FCS_</w:t>
      </w:r>
      <w:proofErr w:type="gramStart"/>
      <w:r w:rsidRPr="009A5149">
        <w:rPr>
          <w:rFonts w:ascii="Courier New" w:eastAsiaTheme="minorHAnsi" w:hAnsi="Courier New" w:cs="Courier New"/>
          <w:color w:val="000000"/>
          <w:sz w:val="18"/>
        </w:rPr>
        <w:t>Gains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:,6);                                  </w:t>
      </w:r>
      <w:r w:rsidRPr="009A5149">
        <w:rPr>
          <w:rFonts w:ascii="Courier New" w:eastAsiaTheme="minorHAnsi" w:hAnsi="Courier New" w:cs="Courier New"/>
          <w:color w:val="228B22"/>
          <w:sz w:val="18"/>
        </w:rPr>
        <w:t xml:space="preserve">% Pitch </w:t>
      </w:r>
      <w:proofErr w:type="spellStart"/>
      <w:r w:rsidRPr="009A5149">
        <w:rPr>
          <w:rFonts w:ascii="Courier New" w:eastAsiaTheme="minorHAnsi" w:hAnsi="Courier New" w:cs="Courier New"/>
          <w:color w:val="228B22"/>
          <w:sz w:val="18"/>
        </w:rPr>
        <w:t>Kq_q</w:t>
      </w:r>
      <w:proofErr w:type="spellEnd"/>
      <w:r w:rsidRPr="009A5149">
        <w:rPr>
          <w:rFonts w:ascii="Courier New" w:eastAsiaTheme="minorHAnsi" w:hAnsi="Courier New" w:cs="Courier New"/>
          <w:color w:val="228B22"/>
          <w:sz w:val="18"/>
        </w:rPr>
        <w:t xml:space="preserve"> (pitch rate)</w:t>
      </w:r>
    </w:p>
    <w:p w:rsidR="00463830" w:rsidRPr="009A5149" w:rsidRDefault="00463830" w:rsidP="00463830">
      <w:pPr>
        <w:rPr>
          <w:rFonts w:ascii="Courier New" w:eastAsiaTheme="minorHAnsi" w:hAnsi="Courier New" w:cs="Courier New"/>
          <w:sz w:val="22"/>
          <w:szCs w:val="24"/>
        </w:rPr>
      </w:pPr>
      <w:proofErr w:type="spellStart"/>
      <w:r w:rsidRPr="009A5149">
        <w:rPr>
          <w:rFonts w:ascii="Courier New" w:eastAsiaTheme="minorHAnsi" w:hAnsi="Courier New" w:cs="Courier New"/>
          <w:color w:val="000000"/>
          <w:sz w:val="18"/>
        </w:rPr>
        <w:t>Kq_alf</w:t>
      </w:r>
      <w:proofErr w:type="spellEnd"/>
      <w:r w:rsidRPr="009A5149">
        <w:rPr>
          <w:rFonts w:ascii="Courier New" w:eastAsiaTheme="minorHAnsi" w:hAnsi="Courier New" w:cs="Courier New"/>
          <w:color w:val="000000"/>
          <w:sz w:val="18"/>
        </w:rPr>
        <w:t xml:space="preserve"> = </w:t>
      </w:r>
      <w:proofErr w:type="spellStart"/>
      <w:r w:rsidRPr="009A5149">
        <w:rPr>
          <w:rFonts w:ascii="Courier New" w:eastAsiaTheme="minorHAnsi" w:hAnsi="Courier New" w:cs="Courier New"/>
          <w:color w:val="000000"/>
          <w:sz w:val="18"/>
        </w:rPr>
        <w:t>FCS_</w:t>
      </w:r>
      <w:proofErr w:type="gramStart"/>
      <w:r w:rsidRPr="009A5149">
        <w:rPr>
          <w:rFonts w:ascii="Courier New" w:eastAsiaTheme="minorHAnsi" w:hAnsi="Courier New" w:cs="Courier New"/>
          <w:color w:val="000000"/>
          <w:sz w:val="18"/>
        </w:rPr>
        <w:t>Gains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:,7);                                  </w:t>
      </w:r>
      <w:r w:rsidRPr="009A5149">
        <w:rPr>
          <w:rFonts w:ascii="Courier New" w:eastAsiaTheme="minorHAnsi" w:hAnsi="Courier New" w:cs="Courier New"/>
          <w:color w:val="228B22"/>
          <w:sz w:val="18"/>
        </w:rPr>
        <w:t xml:space="preserve">% Pitch </w:t>
      </w:r>
      <w:proofErr w:type="spellStart"/>
      <w:r w:rsidRPr="009A5149">
        <w:rPr>
          <w:rFonts w:ascii="Courier New" w:eastAsiaTheme="minorHAnsi" w:hAnsi="Courier New" w:cs="Courier New"/>
          <w:color w:val="228B22"/>
          <w:sz w:val="18"/>
        </w:rPr>
        <w:t>Kq_alpha</w:t>
      </w:r>
      <w:proofErr w:type="spellEnd"/>
    </w:p>
    <w:p w:rsidR="00463830" w:rsidRPr="009A5149" w:rsidRDefault="00463830" w:rsidP="00463830">
      <w:pPr>
        <w:rPr>
          <w:rFonts w:ascii="Courier New" w:eastAsiaTheme="minorHAnsi" w:hAnsi="Courier New" w:cs="Courier New"/>
          <w:sz w:val="22"/>
          <w:szCs w:val="24"/>
        </w:rPr>
      </w:pPr>
      <w:proofErr w:type="spellStart"/>
      <w:r w:rsidRPr="009A5149">
        <w:rPr>
          <w:rFonts w:ascii="Courier New" w:eastAsiaTheme="minorHAnsi" w:hAnsi="Courier New" w:cs="Courier New"/>
          <w:color w:val="000000"/>
          <w:sz w:val="18"/>
        </w:rPr>
        <w:t>Kq_gmi</w:t>
      </w:r>
      <w:proofErr w:type="spellEnd"/>
      <w:r w:rsidRPr="009A5149">
        <w:rPr>
          <w:rFonts w:ascii="Courier New" w:eastAsiaTheme="minorHAnsi" w:hAnsi="Courier New" w:cs="Courier New"/>
          <w:color w:val="000000"/>
          <w:sz w:val="18"/>
        </w:rPr>
        <w:t xml:space="preserve"> = </w:t>
      </w:r>
      <w:proofErr w:type="spellStart"/>
      <w:r w:rsidRPr="009A5149">
        <w:rPr>
          <w:rFonts w:ascii="Courier New" w:eastAsiaTheme="minorHAnsi" w:hAnsi="Courier New" w:cs="Courier New"/>
          <w:color w:val="000000"/>
          <w:sz w:val="18"/>
        </w:rPr>
        <w:t>FCS_</w:t>
      </w:r>
      <w:proofErr w:type="gramStart"/>
      <w:r w:rsidRPr="009A5149">
        <w:rPr>
          <w:rFonts w:ascii="Courier New" w:eastAsiaTheme="minorHAnsi" w:hAnsi="Courier New" w:cs="Courier New"/>
          <w:color w:val="000000"/>
          <w:sz w:val="18"/>
        </w:rPr>
        <w:t>Gains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:,8);                                  </w:t>
      </w:r>
      <w:r w:rsidRPr="009A5149">
        <w:rPr>
          <w:rFonts w:ascii="Courier New" w:eastAsiaTheme="minorHAnsi" w:hAnsi="Courier New" w:cs="Courier New"/>
          <w:color w:val="228B22"/>
          <w:sz w:val="18"/>
        </w:rPr>
        <w:t xml:space="preserve">% Pitch </w:t>
      </w:r>
      <w:proofErr w:type="spellStart"/>
      <w:r w:rsidRPr="009A5149">
        <w:rPr>
          <w:rFonts w:ascii="Courier New" w:eastAsiaTheme="minorHAnsi" w:hAnsi="Courier New" w:cs="Courier New"/>
          <w:color w:val="228B22"/>
          <w:sz w:val="18"/>
        </w:rPr>
        <w:t>Kq_gamma_integral</w:t>
      </w:r>
      <w:proofErr w:type="spellEnd"/>
    </w:p>
    <w:p w:rsidR="00463830" w:rsidRPr="009A5149" w:rsidRDefault="00463830" w:rsidP="00463830">
      <w:pPr>
        <w:rPr>
          <w:rFonts w:ascii="Courier New" w:eastAsiaTheme="minorHAnsi" w:hAnsi="Courier New" w:cs="Courier New"/>
          <w:sz w:val="22"/>
          <w:szCs w:val="24"/>
        </w:rPr>
      </w:pPr>
      <w:r w:rsidRPr="009A5149">
        <w:rPr>
          <w:rFonts w:ascii="Courier New" w:eastAsiaTheme="minorHAnsi" w:hAnsi="Courier New" w:cs="Courier New"/>
          <w:color w:val="228B22"/>
          <w:sz w:val="18"/>
        </w:rPr>
        <w:t xml:space="preserve"> </w:t>
      </w:r>
    </w:p>
    <w:p w:rsidR="00463830" w:rsidRPr="009A5149" w:rsidRDefault="00463830" w:rsidP="00463830">
      <w:pPr>
        <w:rPr>
          <w:rFonts w:ascii="Courier New" w:eastAsiaTheme="minorHAnsi" w:hAnsi="Courier New" w:cs="Courier New"/>
          <w:sz w:val="22"/>
          <w:szCs w:val="24"/>
        </w:rPr>
      </w:pPr>
      <w:proofErr w:type="spellStart"/>
      <w:r w:rsidRPr="009A5149">
        <w:rPr>
          <w:rFonts w:ascii="Courier New" w:eastAsiaTheme="minorHAnsi" w:hAnsi="Courier New" w:cs="Courier New"/>
          <w:color w:val="000000"/>
          <w:sz w:val="18"/>
        </w:rPr>
        <w:t>Kp_phi</w:t>
      </w:r>
      <w:proofErr w:type="spellEnd"/>
      <w:r w:rsidRPr="009A5149">
        <w:rPr>
          <w:rFonts w:ascii="Courier New" w:eastAsiaTheme="minorHAnsi" w:hAnsi="Courier New" w:cs="Courier New"/>
          <w:color w:val="000000"/>
          <w:sz w:val="18"/>
        </w:rPr>
        <w:t xml:space="preserve"> = </w:t>
      </w:r>
      <w:proofErr w:type="spellStart"/>
      <w:r w:rsidRPr="009A5149">
        <w:rPr>
          <w:rFonts w:ascii="Courier New" w:eastAsiaTheme="minorHAnsi" w:hAnsi="Courier New" w:cs="Courier New"/>
          <w:color w:val="000000"/>
          <w:sz w:val="18"/>
        </w:rPr>
        <w:t>FCS_</w:t>
      </w:r>
      <w:proofErr w:type="gramStart"/>
      <w:r w:rsidRPr="009A5149">
        <w:rPr>
          <w:rFonts w:ascii="Courier New" w:eastAsiaTheme="minorHAnsi" w:hAnsi="Courier New" w:cs="Courier New"/>
          <w:color w:val="000000"/>
          <w:sz w:val="18"/>
        </w:rPr>
        <w:t>Gains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:,9);                                  </w:t>
      </w:r>
      <w:r w:rsidRPr="009A5149">
        <w:rPr>
          <w:rFonts w:ascii="Courier New" w:eastAsiaTheme="minorHAnsi" w:hAnsi="Courier New" w:cs="Courier New"/>
          <w:color w:val="228B22"/>
          <w:sz w:val="18"/>
        </w:rPr>
        <w:t xml:space="preserve">% Roll </w:t>
      </w:r>
      <w:proofErr w:type="spellStart"/>
      <w:r w:rsidRPr="009A5149">
        <w:rPr>
          <w:rFonts w:ascii="Courier New" w:eastAsiaTheme="minorHAnsi" w:hAnsi="Courier New" w:cs="Courier New"/>
          <w:color w:val="228B22"/>
          <w:sz w:val="18"/>
        </w:rPr>
        <w:t>Kp_phi</w:t>
      </w:r>
      <w:proofErr w:type="spellEnd"/>
      <w:r w:rsidRPr="009A5149">
        <w:rPr>
          <w:rFonts w:ascii="Courier New" w:eastAsiaTheme="minorHAnsi" w:hAnsi="Courier New" w:cs="Courier New"/>
          <w:color w:val="228B22"/>
          <w:sz w:val="18"/>
        </w:rPr>
        <w:t xml:space="preserve"> (roll attitude)</w:t>
      </w:r>
    </w:p>
    <w:p w:rsidR="00463830" w:rsidRPr="009A5149" w:rsidRDefault="00463830" w:rsidP="00463830">
      <w:pPr>
        <w:rPr>
          <w:rFonts w:ascii="Courier New" w:eastAsiaTheme="minorHAnsi" w:hAnsi="Courier New" w:cs="Courier New"/>
          <w:sz w:val="22"/>
          <w:szCs w:val="24"/>
        </w:rPr>
      </w:pPr>
      <w:proofErr w:type="spellStart"/>
      <w:r w:rsidRPr="009A5149">
        <w:rPr>
          <w:rFonts w:ascii="Courier New" w:eastAsiaTheme="minorHAnsi" w:hAnsi="Courier New" w:cs="Courier New"/>
          <w:color w:val="000000"/>
          <w:sz w:val="18"/>
        </w:rPr>
        <w:t>Kp_p</w:t>
      </w:r>
      <w:proofErr w:type="spellEnd"/>
      <w:r w:rsidRPr="009A5149">
        <w:rPr>
          <w:rFonts w:ascii="Courier New" w:eastAsiaTheme="minorHAnsi" w:hAnsi="Courier New" w:cs="Courier New"/>
          <w:color w:val="000000"/>
          <w:sz w:val="18"/>
        </w:rPr>
        <w:t xml:space="preserve">   = </w:t>
      </w:r>
      <w:proofErr w:type="spellStart"/>
      <w:r w:rsidRPr="009A5149">
        <w:rPr>
          <w:rFonts w:ascii="Courier New" w:eastAsiaTheme="minorHAnsi" w:hAnsi="Courier New" w:cs="Courier New"/>
          <w:color w:val="000000"/>
          <w:sz w:val="18"/>
        </w:rPr>
        <w:t>FCS_</w:t>
      </w:r>
      <w:proofErr w:type="gramStart"/>
      <w:r w:rsidRPr="009A5149">
        <w:rPr>
          <w:rFonts w:ascii="Courier New" w:eastAsiaTheme="minorHAnsi" w:hAnsi="Courier New" w:cs="Courier New"/>
          <w:color w:val="000000"/>
          <w:sz w:val="18"/>
        </w:rPr>
        <w:t>Gains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:,10);                                 </w:t>
      </w:r>
      <w:r w:rsidRPr="009A5149">
        <w:rPr>
          <w:rFonts w:ascii="Courier New" w:eastAsiaTheme="minorHAnsi" w:hAnsi="Courier New" w:cs="Courier New"/>
          <w:color w:val="228B22"/>
          <w:sz w:val="18"/>
        </w:rPr>
        <w:t xml:space="preserve">% Roll </w:t>
      </w:r>
      <w:proofErr w:type="spellStart"/>
      <w:r w:rsidRPr="009A5149">
        <w:rPr>
          <w:rFonts w:ascii="Courier New" w:eastAsiaTheme="minorHAnsi" w:hAnsi="Courier New" w:cs="Courier New"/>
          <w:color w:val="228B22"/>
          <w:sz w:val="18"/>
        </w:rPr>
        <w:t>Kp_p</w:t>
      </w:r>
      <w:proofErr w:type="spellEnd"/>
      <w:r w:rsidRPr="009A5149">
        <w:rPr>
          <w:rFonts w:ascii="Courier New" w:eastAsiaTheme="minorHAnsi" w:hAnsi="Courier New" w:cs="Courier New"/>
          <w:color w:val="228B22"/>
          <w:sz w:val="18"/>
        </w:rPr>
        <w:t xml:space="preserve"> (roll rate)</w:t>
      </w:r>
    </w:p>
    <w:p w:rsidR="00463830" w:rsidRPr="009A5149" w:rsidRDefault="00463830" w:rsidP="00463830">
      <w:pPr>
        <w:rPr>
          <w:rFonts w:ascii="Courier New" w:eastAsiaTheme="minorHAnsi" w:hAnsi="Courier New" w:cs="Courier New"/>
          <w:sz w:val="22"/>
          <w:szCs w:val="24"/>
        </w:rPr>
      </w:pPr>
      <w:proofErr w:type="spellStart"/>
      <w:r w:rsidRPr="009A5149">
        <w:rPr>
          <w:rFonts w:ascii="Courier New" w:eastAsiaTheme="minorHAnsi" w:hAnsi="Courier New" w:cs="Courier New"/>
          <w:color w:val="000000"/>
          <w:sz w:val="18"/>
        </w:rPr>
        <w:t>Kp_psi</w:t>
      </w:r>
      <w:proofErr w:type="spellEnd"/>
      <w:r w:rsidRPr="009A5149">
        <w:rPr>
          <w:rFonts w:ascii="Courier New" w:eastAsiaTheme="minorHAnsi" w:hAnsi="Courier New" w:cs="Courier New"/>
          <w:color w:val="000000"/>
          <w:sz w:val="18"/>
        </w:rPr>
        <w:t xml:space="preserve"> = </w:t>
      </w:r>
      <w:proofErr w:type="spellStart"/>
      <w:r w:rsidRPr="009A5149">
        <w:rPr>
          <w:rFonts w:ascii="Courier New" w:eastAsiaTheme="minorHAnsi" w:hAnsi="Courier New" w:cs="Courier New"/>
          <w:color w:val="000000"/>
          <w:sz w:val="18"/>
        </w:rPr>
        <w:t>FCS_</w:t>
      </w:r>
      <w:proofErr w:type="gramStart"/>
      <w:r w:rsidRPr="009A5149">
        <w:rPr>
          <w:rFonts w:ascii="Courier New" w:eastAsiaTheme="minorHAnsi" w:hAnsi="Courier New" w:cs="Courier New"/>
          <w:color w:val="000000"/>
          <w:sz w:val="18"/>
        </w:rPr>
        <w:t>Gains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:,11);                                 </w:t>
      </w:r>
      <w:r w:rsidRPr="009A5149">
        <w:rPr>
          <w:rFonts w:ascii="Courier New" w:eastAsiaTheme="minorHAnsi" w:hAnsi="Courier New" w:cs="Courier New"/>
          <w:color w:val="228B22"/>
          <w:sz w:val="18"/>
        </w:rPr>
        <w:t xml:space="preserve">% Roll </w:t>
      </w:r>
      <w:proofErr w:type="spellStart"/>
      <w:r w:rsidRPr="009A5149">
        <w:rPr>
          <w:rFonts w:ascii="Courier New" w:eastAsiaTheme="minorHAnsi" w:hAnsi="Courier New" w:cs="Courier New"/>
          <w:color w:val="228B22"/>
          <w:sz w:val="18"/>
        </w:rPr>
        <w:t>Kp_psi</w:t>
      </w:r>
      <w:proofErr w:type="spellEnd"/>
      <w:r w:rsidRPr="009A5149">
        <w:rPr>
          <w:rFonts w:ascii="Courier New" w:eastAsiaTheme="minorHAnsi" w:hAnsi="Courier New" w:cs="Courier New"/>
          <w:color w:val="228B22"/>
          <w:sz w:val="18"/>
        </w:rPr>
        <w:t xml:space="preserve"> (yaw attitude)</w:t>
      </w:r>
    </w:p>
    <w:p w:rsidR="00463830" w:rsidRPr="009A5149" w:rsidRDefault="00463830" w:rsidP="00463830">
      <w:pPr>
        <w:rPr>
          <w:rFonts w:ascii="Courier New" w:eastAsiaTheme="minorHAnsi" w:hAnsi="Courier New" w:cs="Courier New"/>
          <w:sz w:val="22"/>
          <w:szCs w:val="24"/>
        </w:rPr>
      </w:pPr>
      <w:proofErr w:type="spellStart"/>
      <w:r w:rsidRPr="009A5149">
        <w:rPr>
          <w:rFonts w:ascii="Courier New" w:eastAsiaTheme="minorHAnsi" w:hAnsi="Courier New" w:cs="Courier New"/>
          <w:color w:val="000000"/>
          <w:sz w:val="18"/>
        </w:rPr>
        <w:t>Kp_r</w:t>
      </w:r>
      <w:proofErr w:type="spellEnd"/>
      <w:r w:rsidRPr="009A5149">
        <w:rPr>
          <w:rFonts w:ascii="Courier New" w:eastAsiaTheme="minorHAnsi" w:hAnsi="Courier New" w:cs="Courier New"/>
          <w:color w:val="000000"/>
          <w:sz w:val="18"/>
        </w:rPr>
        <w:t xml:space="preserve">   = </w:t>
      </w:r>
      <w:proofErr w:type="spellStart"/>
      <w:r w:rsidRPr="009A5149">
        <w:rPr>
          <w:rFonts w:ascii="Courier New" w:eastAsiaTheme="minorHAnsi" w:hAnsi="Courier New" w:cs="Courier New"/>
          <w:color w:val="000000"/>
          <w:sz w:val="18"/>
        </w:rPr>
        <w:t>FCS_</w:t>
      </w:r>
      <w:proofErr w:type="gramStart"/>
      <w:r w:rsidRPr="009A5149">
        <w:rPr>
          <w:rFonts w:ascii="Courier New" w:eastAsiaTheme="minorHAnsi" w:hAnsi="Courier New" w:cs="Courier New"/>
          <w:color w:val="000000"/>
          <w:sz w:val="18"/>
        </w:rPr>
        <w:t>Gains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:,12);                                 </w:t>
      </w:r>
      <w:r w:rsidRPr="009A5149">
        <w:rPr>
          <w:rFonts w:ascii="Courier New" w:eastAsiaTheme="minorHAnsi" w:hAnsi="Courier New" w:cs="Courier New"/>
          <w:color w:val="228B22"/>
          <w:sz w:val="18"/>
        </w:rPr>
        <w:t xml:space="preserve">% Roll </w:t>
      </w:r>
      <w:proofErr w:type="spellStart"/>
      <w:r w:rsidRPr="009A5149">
        <w:rPr>
          <w:rFonts w:ascii="Courier New" w:eastAsiaTheme="minorHAnsi" w:hAnsi="Courier New" w:cs="Courier New"/>
          <w:color w:val="228B22"/>
          <w:sz w:val="18"/>
        </w:rPr>
        <w:t>Kp_r</w:t>
      </w:r>
      <w:proofErr w:type="spellEnd"/>
      <w:r w:rsidRPr="009A5149">
        <w:rPr>
          <w:rFonts w:ascii="Courier New" w:eastAsiaTheme="minorHAnsi" w:hAnsi="Courier New" w:cs="Courier New"/>
          <w:color w:val="228B22"/>
          <w:sz w:val="18"/>
        </w:rPr>
        <w:t xml:space="preserve"> (yaw rate)</w:t>
      </w:r>
    </w:p>
    <w:p w:rsidR="00463830" w:rsidRPr="009A5149" w:rsidRDefault="00463830" w:rsidP="00463830">
      <w:pPr>
        <w:rPr>
          <w:rFonts w:ascii="Courier New" w:eastAsiaTheme="minorHAnsi" w:hAnsi="Courier New" w:cs="Courier New"/>
          <w:sz w:val="22"/>
          <w:szCs w:val="24"/>
        </w:rPr>
      </w:pPr>
      <w:proofErr w:type="spellStart"/>
      <w:r w:rsidRPr="009A5149">
        <w:rPr>
          <w:rFonts w:ascii="Courier New" w:eastAsiaTheme="minorHAnsi" w:hAnsi="Courier New" w:cs="Courier New"/>
          <w:color w:val="000000"/>
          <w:sz w:val="18"/>
        </w:rPr>
        <w:t>Kp_bet</w:t>
      </w:r>
      <w:proofErr w:type="spellEnd"/>
      <w:r w:rsidRPr="009A5149">
        <w:rPr>
          <w:rFonts w:ascii="Courier New" w:eastAsiaTheme="minorHAnsi" w:hAnsi="Courier New" w:cs="Courier New"/>
          <w:color w:val="000000"/>
          <w:sz w:val="18"/>
        </w:rPr>
        <w:t xml:space="preserve"> = </w:t>
      </w:r>
      <w:proofErr w:type="spellStart"/>
      <w:r w:rsidRPr="009A5149">
        <w:rPr>
          <w:rFonts w:ascii="Courier New" w:eastAsiaTheme="minorHAnsi" w:hAnsi="Courier New" w:cs="Courier New"/>
          <w:color w:val="000000"/>
          <w:sz w:val="18"/>
        </w:rPr>
        <w:t>FCS_</w:t>
      </w:r>
      <w:proofErr w:type="gramStart"/>
      <w:r w:rsidRPr="009A5149">
        <w:rPr>
          <w:rFonts w:ascii="Courier New" w:eastAsiaTheme="minorHAnsi" w:hAnsi="Courier New" w:cs="Courier New"/>
          <w:color w:val="000000"/>
          <w:sz w:val="18"/>
        </w:rPr>
        <w:t>Gains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:,13);                                 </w:t>
      </w:r>
      <w:r w:rsidRPr="009A5149">
        <w:rPr>
          <w:rFonts w:ascii="Courier New" w:eastAsiaTheme="minorHAnsi" w:hAnsi="Courier New" w:cs="Courier New"/>
          <w:color w:val="228B22"/>
          <w:sz w:val="18"/>
        </w:rPr>
        <w:t xml:space="preserve">% Roll </w:t>
      </w:r>
      <w:proofErr w:type="spellStart"/>
      <w:r w:rsidRPr="009A5149">
        <w:rPr>
          <w:rFonts w:ascii="Courier New" w:eastAsiaTheme="minorHAnsi" w:hAnsi="Courier New" w:cs="Courier New"/>
          <w:color w:val="228B22"/>
          <w:sz w:val="18"/>
        </w:rPr>
        <w:t>Kp_beta</w:t>
      </w:r>
      <w:proofErr w:type="spellEnd"/>
    </w:p>
    <w:p w:rsidR="00463830" w:rsidRPr="009A5149" w:rsidRDefault="00463830" w:rsidP="00463830">
      <w:pPr>
        <w:rPr>
          <w:rFonts w:ascii="Courier New" w:eastAsiaTheme="minorHAnsi" w:hAnsi="Courier New" w:cs="Courier New"/>
          <w:sz w:val="22"/>
          <w:szCs w:val="24"/>
        </w:rPr>
      </w:pPr>
      <w:r w:rsidRPr="009A5149">
        <w:rPr>
          <w:rFonts w:ascii="Courier New" w:eastAsiaTheme="minorHAnsi" w:hAnsi="Courier New" w:cs="Courier New"/>
          <w:color w:val="228B22"/>
          <w:sz w:val="18"/>
        </w:rPr>
        <w:t xml:space="preserve"> </w:t>
      </w:r>
    </w:p>
    <w:p w:rsidR="00463830" w:rsidRPr="009A5149" w:rsidRDefault="00463830" w:rsidP="00463830">
      <w:pPr>
        <w:rPr>
          <w:rFonts w:ascii="Courier New" w:eastAsiaTheme="minorHAnsi" w:hAnsi="Courier New" w:cs="Courier New"/>
          <w:sz w:val="22"/>
          <w:szCs w:val="24"/>
        </w:rPr>
      </w:pPr>
      <w:proofErr w:type="spellStart"/>
      <w:r w:rsidRPr="009A5149">
        <w:rPr>
          <w:rFonts w:ascii="Courier New" w:eastAsiaTheme="minorHAnsi" w:hAnsi="Courier New" w:cs="Courier New"/>
          <w:color w:val="000000"/>
          <w:sz w:val="18"/>
        </w:rPr>
        <w:t>Kr_phi</w:t>
      </w:r>
      <w:proofErr w:type="spellEnd"/>
      <w:r w:rsidRPr="009A5149">
        <w:rPr>
          <w:rFonts w:ascii="Courier New" w:eastAsiaTheme="minorHAnsi" w:hAnsi="Courier New" w:cs="Courier New"/>
          <w:color w:val="000000"/>
          <w:sz w:val="18"/>
        </w:rPr>
        <w:t xml:space="preserve"> = </w:t>
      </w:r>
      <w:proofErr w:type="spellStart"/>
      <w:r w:rsidRPr="009A5149">
        <w:rPr>
          <w:rFonts w:ascii="Courier New" w:eastAsiaTheme="minorHAnsi" w:hAnsi="Courier New" w:cs="Courier New"/>
          <w:color w:val="000000"/>
          <w:sz w:val="18"/>
        </w:rPr>
        <w:t>FCS_</w:t>
      </w:r>
      <w:proofErr w:type="gramStart"/>
      <w:r w:rsidRPr="009A5149">
        <w:rPr>
          <w:rFonts w:ascii="Courier New" w:eastAsiaTheme="minorHAnsi" w:hAnsi="Courier New" w:cs="Courier New"/>
          <w:color w:val="000000"/>
          <w:sz w:val="18"/>
        </w:rPr>
        <w:t>Gains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:,14);                                 </w:t>
      </w:r>
      <w:r w:rsidRPr="009A5149">
        <w:rPr>
          <w:rFonts w:ascii="Courier New" w:eastAsiaTheme="minorHAnsi" w:hAnsi="Courier New" w:cs="Courier New"/>
          <w:color w:val="228B22"/>
          <w:sz w:val="18"/>
        </w:rPr>
        <w:t xml:space="preserve">% Yaw </w:t>
      </w:r>
      <w:proofErr w:type="spellStart"/>
      <w:r w:rsidRPr="009A5149">
        <w:rPr>
          <w:rFonts w:ascii="Courier New" w:eastAsiaTheme="minorHAnsi" w:hAnsi="Courier New" w:cs="Courier New"/>
          <w:color w:val="228B22"/>
          <w:sz w:val="18"/>
        </w:rPr>
        <w:t>Kr_phi</w:t>
      </w:r>
      <w:proofErr w:type="spellEnd"/>
      <w:r w:rsidRPr="009A5149">
        <w:rPr>
          <w:rFonts w:ascii="Courier New" w:eastAsiaTheme="minorHAnsi" w:hAnsi="Courier New" w:cs="Courier New"/>
          <w:color w:val="228B22"/>
          <w:sz w:val="18"/>
        </w:rPr>
        <w:t xml:space="preserve"> (roll attitude)</w:t>
      </w:r>
    </w:p>
    <w:p w:rsidR="00463830" w:rsidRPr="009A5149" w:rsidRDefault="00463830" w:rsidP="00463830">
      <w:pPr>
        <w:rPr>
          <w:rFonts w:ascii="Courier New" w:eastAsiaTheme="minorHAnsi" w:hAnsi="Courier New" w:cs="Courier New"/>
          <w:sz w:val="22"/>
          <w:szCs w:val="24"/>
        </w:rPr>
      </w:pPr>
      <w:proofErr w:type="spellStart"/>
      <w:r w:rsidRPr="009A5149">
        <w:rPr>
          <w:rFonts w:ascii="Courier New" w:eastAsiaTheme="minorHAnsi" w:hAnsi="Courier New" w:cs="Courier New"/>
          <w:color w:val="000000"/>
          <w:sz w:val="18"/>
        </w:rPr>
        <w:t>Kr_p</w:t>
      </w:r>
      <w:proofErr w:type="spellEnd"/>
      <w:r w:rsidRPr="009A5149">
        <w:rPr>
          <w:rFonts w:ascii="Courier New" w:eastAsiaTheme="minorHAnsi" w:hAnsi="Courier New" w:cs="Courier New"/>
          <w:color w:val="000000"/>
          <w:sz w:val="18"/>
        </w:rPr>
        <w:t xml:space="preserve">   = </w:t>
      </w:r>
      <w:proofErr w:type="spellStart"/>
      <w:r w:rsidRPr="009A5149">
        <w:rPr>
          <w:rFonts w:ascii="Courier New" w:eastAsiaTheme="minorHAnsi" w:hAnsi="Courier New" w:cs="Courier New"/>
          <w:color w:val="000000"/>
          <w:sz w:val="18"/>
        </w:rPr>
        <w:t>FCS_</w:t>
      </w:r>
      <w:proofErr w:type="gramStart"/>
      <w:r w:rsidRPr="009A5149">
        <w:rPr>
          <w:rFonts w:ascii="Courier New" w:eastAsiaTheme="minorHAnsi" w:hAnsi="Courier New" w:cs="Courier New"/>
          <w:color w:val="000000"/>
          <w:sz w:val="18"/>
        </w:rPr>
        <w:t>Gains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:,15);                                 </w:t>
      </w:r>
      <w:r w:rsidRPr="009A5149">
        <w:rPr>
          <w:rFonts w:ascii="Courier New" w:eastAsiaTheme="minorHAnsi" w:hAnsi="Courier New" w:cs="Courier New"/>
          <w:color w:val="228B22"/>
          <w:sz w:val="18"/>
        </w:rPr>
        <w:t xml:space="preserve">% Yaw </w:t>
      </w:r>
      <w:proofErr w:type="spellStart"/>
      <w:r w:rsidRPr="009A5149">
        <w:rPr>
          <w:rFonts w:ascii="Courier New" w:eastAsiaTheme="minorHAnsi" w:hAnsi="Courier New" w:cs="Courier New"/>
          <w:color w:val="228B22"/>
          <w:sz w:val="18"/>
        </w:rPr>
        <w:t>Kr_p</w:t>
      </w:r>
      <w:proofErr w:type="spellEnd"/>
      <w:r w:rsidRPr="009A5149">
        <w:rPr>
          <w:rFonts w:ascii="Courier New" w:eastAsiaTheme="minorHAnsi" w:hAnsi="Courier New" w:cs="Courier New"/>
          <w:color w:val="228B22"/>
          <w:sz w:val="18"/>
        </w:rPr>
        <w:t xml:space="preserve"> (roll rate)</w:t>
      </w:r>
    </w:p>
    <w:p w:rsidR="00463830" w:rsidRPr="009A5149" w:rsidRDefault="00463830" w:rsidP="00463830">
      <w:pPr>
        <w:rPr>
          <w:rFonts w:ascii="Courier New" w:eastAsiaTheme="minorHAnsi" w:hAnsi="Courier New" w:cs="Courier New"/>
          <w:sz w:val="22"/>
          <w:szCs w:val="24"/>
        </w:rPr>
      </w:pPr>
      <w:proofErr w:type="spellStart"/>
      <w:r w:rsidRPr="009A5149">
        <w:rPr>
          <w:rFonts w:ascii="Courier New" w:eastAsiaTheme="minorHAnsi" w:hAnsi="Courier New" w:cs="Courier New"/>
          <w:color w:val="000000"/>
          <w:sz w:val="18"/>
        </w:rPr>
        <w:t>Kr_psi</w:t>
      </w:r>
      <w:proofErr w:type="spellEnd"/>
      <w:r w:rsidRPr="009A5149">
        <w:rPr>
          <w:rFonts w:ascii="Courier New" w:eastAsiaTheme="minorHAnsi" w:hAnsi="Courier New" w:cs="Courier New"/>
          <w:color w:val="000000"/>
          <w:sz w:val="18"/>
        </w:rPr>
        <w:t xml:space="preserve"> = </w:t>
      </w:r>
      <w:proofErr w:type="spellStart"/>
      <w:r w:rsidRPr="009A5149">
        <w:rPr>
          <w:rFonts w:ascii="Courier New" w:eastAsiaTheme="minorHAnsi" w:hAnsi="Courier New" w:cs="Courier New"/>
          <w:color w:val="000000"/>
          <w:sz w:val="18"/>
        </w:rPr>
        <w:t>FCS_</w:t>
      </w:r>
      <w:proofErr w:type="gramStart"/>
      <w:r w:rsidRPr="009A5149">
        <w:rPr>
          <w:rFonts w:ascii="Courier New" w:eastAsiaTheme="minorHAnsi" w:hAnsi="Courier New" w:cs="Courier New"/>
          <w:color w:val="000000"/>
          <w:sz w:val="18"/>
        </w:rPr>
        <w:t>Gains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:,16);                                 </w:t>
      </w:r>
      <w:r w:rsidRPr="009A5149">
        <w:rPr>
          <w:rFonts w:ascii="Courier New" w:eastAsiaTheme="minorHAnsi" w:hAnsi="Courier New" w:cs="Courier New"/>
          <w:color w:val="228B22"/>
          <w:sz w:val="18"/>
        </w:rPr>
        <w:t xml:space="preserve">% Yaw </w:t>
      </w:r>
      <w:proofErr w:type="spellStart"/>
      <w:r w:rsidRPr="009A5149">
        <w:rPr>
          <w:rFonts w:ascii="Courier New" w:eastAsiaTheme="minorHAnsi" w:hAnsi="Courier New" w:cs="Courier New"/>
          <w:color w:val="228B22"/>
          <w:sz w:val="18"/>
        </w:rPr>
        <w:t>Kr_psi</w:t>
      </w:r>
      <w:proofErr w:type="spellEnd"/>
      <w:r w:rsidRPr="009A5149">
        <w:rPr>
          <w:rFonts w:ascii="Courier New" w:eastAsiaTheme="minorHAnsi" w:hAnsi="Courier New" w:cs="Courier New"/>
          <w:color w:val="228B22"/>
          <w:sz w:val="18"/>
        </w:rPr>
        <w:t xml:space="preserve"> (yaw attitude)</w:t>
      </w:r>
    </w:p>
    <w:p w:rsidR="00463830" w:rsidRPr="009A5149" w:rsidRDefault="00463830" w:rsidP="00463830">
      <w:pPr>
        <w:rPr>
          <w:rFonts w:ascii="Courier New" w:eastAsiaTheme="minorHAnsi" w:hAnsi="Courier New" w:cs="Courier New"/>
          <w:sz w:val="22"/>
          <w:szCs w:val="24"/>
        </w:rPr>
      </w:pPr>
      <w:proofErr w:type="spellStart"/>
      <w:r w:rsidRPr="009A5149">
        <w:rPr>
          <w:rFonts w:ascii="Courier New" w:eastAsiaTheme="minorHAnsi" w:hAnsi="Courier New" w:cs="Courier New"/>
          <w:color w:val="000000"/>
          <w:sz w:val="18"/>
        </w:rPr>
        <w:t>Kr_r</w:t>
      </w:r>
      <w:proofErr w:type="spellEnd"/>
      <w:r w:rsidRPr="009A5149">
        <w:rPr>
          <w:rFonts w:ascii="Courier New" w:eastAsiaTheme="minorHAnsi" w:hAnsi="Courier New" w:cs="Courier New"/>
          <w:color w:val="000000"/>
          <w:sz w:val="18"/>
        </w:rPr>
        <w:t xml:space="preserve">   = </w:t>
      </w:r>
      <w:proofErr w:type="spellStart"/>
      <w:r w:rsidRPr="009A5149">
        <w:rPr>
          <w:rFonts w:ascii="Courier New" w:eastAsiaTheme="minorHAnsi" w:hAnsi="Courier New" w:cs="Courier New"/>
          <w:color w:val="000000"/>
          <w:sz w:val="18"/>
        </w:rPr>
        <w:t>FCS_</w:t>
      </w:r>
      <w:proofErr w:type="gramStart"/>
      <w:r w:rsidRPr="009A5149">
        <w:rPr>
          <w:rFonts w:ascii="Courier New" w:eastAsiaTheme="minorHAnsi" w:hAnsi="Courier New" w:cs="Courier New"/>
          <w:color w:val="000000"/>
          <w:sz w:val="18"/>
        </w:rPr>
        <w:t>Gains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:,17);                                 </w:t>
      </w:r>
      <w:r w:rsidRPr="009A5149">
        <w:rPr>
          <w:rFonts w:ascii="Courier New" w:eastAsiaTheme="minorHAnsi" w:hAnsi="Courier New" w:cs="Courier New"/>
          <w:color w:val="228B22"/>
          <w:sz w:val="18"/>
        </w:rPr>
        <w:t xml:space="preserve">% Yaw </w:t>
      </w:r>
      <w:proofErr w:type="spellStart"/>
      <w:r w:rsidRPr="009A5149">
        <w:rPr>
          <w:rFonts w:ascii="Courier New" w:eastAsiaTheme="minorHAnsi" w:hAnsi="Courier New" w:cs="Courier New"/>
          <w:color w:val="228B22"/>
          <w:sz w:val="18"/>
        </w:rPr>
        <w:t>Kr_r</w:t>
      </w:r>
      <w:proofErr w:type="spellEnd"/>
      <w:r w:rsidRPr="009A5149">
        <w:rPr>
          <w:rFonts w:ascii="Courier New" w:eastAsiaTheme="minorHAnsi" w:hAnsi="Courier New" w:cs="Courier New"/>
          <w:color w:val="228B22"/>
          <w:sz w:val="18"/>
        </w:rPr>
        <w:t xml:space="preserve"> (yaw rate)</w:t>
      </w:r>
    </w:p>
    <w:p w:rsidR="00463830" w:rsidRPr="009A5149" w:rsidRDefault="00463830" w:rsidP="00463830">
      <w:pPr>
        <w:rPr>
          <w:rFonts w:ascii="Courier New" w:eastAsiaTheme="minorHAnsi" w:hAnsi="Courier New" w:cs="Courier New"/>
          <w:sz w:val="22"/>
          <w:szCs w:val="24"/>
        </w:rPr>
      </w:pPr>
      <w:proofErr w:type="spellStart"/>
      <w:r w:rsidRPr="009A5149">
        <w:rPr>
          <w:rFonts w:ascii="Courier New" w:eastAsiaTheme="minorHAnsi" w:hAnsi="Courier New" w:cs="Courier New"/>
          <w:color w:val="000000"/>
          <w:sz w:val="18"/>
        </w:rPr>
        <w:t>Kr_bet</w:t>
      </w:r>
      <w:proofErr w:type="spellEnd"/>
      <w:r w:rsidRPr="009A5149">
        <w:rPr>
          <w:rFonts w:ascii="Courier New" w:eastAsiaTheme="minorHAnsi" w:hAnsi="Courier New" w:cs="Courier New"/>
          <w:color w:val="000000"/>
          <w:sz w:val="18"/>
        </w:rPr>
        <w:t xml:space="preserve"> = </w:t>
      </w:r>
      <w:proofErr w:type="spellStart"/>
      <w:r w:rsidRPr="009A5149">
        <w:rPr>
          <w:rFonts w:ascii="Courier New" w:eastAsiaTheme="minorHAnsi" w:hAnsi="Courier New" w:cs="Courier New"/>
          <w:color w:val="000000"/>
          <w:sz w:val="18"/>
        </w:rPr>
        <w:t>FCS_</w:t>
      </w:r>
      <w:proofErr w:type="gramStart"/>
      <w:r w:rsidRPr="009A5149">
        <w:rPr>
          <w:rFonts w:ascii="Courier New" w:eastAsiaTheme="minorHAnsi" w:hAnsi="Courier New" w:cs="Courier New"/>
          <w:color w:val="000000"/>
          <w:sz w:val="18"/>
        </w:rPr>
        <w:t>Gains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:,18);                                 </w:t>
      </w:r>
      <w:r w:rsidRPr="009A5149">
        <w:rPr>
          <w:rFonts w:ascii="Courier New" w:eastAsiaTheme="minorHAnsi" w:hAnsi="Courier New" w:cs="Courier New"/>
          <w:color w:val="228B22"/>
          <w:sz w:val="18"/>
        </w:rPr>
        <w:t xml:space="preserve">% Yaw </w:t>
      </w:r>
      <w:proofErr w:type="spellStart"/>
      <w:r w:rsidRPr="009A5149">
        <w:rPr>
          <w:rFonts w:ascii="Courier New" w:eastAsiaTheme="minorHAnsi" w:hAnsi="Courier New" w:cs="Courier New"/>
          <w:color w:val="228B22"/>
          <w:sz w:val="18"/>
        </w:rPr>
        <w:t>Kr_beta</w:t>
      </w:r>
      <w:proofErr w:type="spellEnd"/>
    </w:p>
    <w:p w:rsidR="00463830" w:rsidRPr="009A5149" w:rsidRDefault="00463830" w:rsidP="00463830">
      <w:pPr>
        <w:rPr>
          <w:rFonts w:ascii="Courier New" w:eastAsiaTheme="minorHAnsi" w:hAnsi="Courier New" w:cs="Courier New"/>
          <w:sz w:val="22"/>
          <w:szCs w:val="24"/>
        </w:rPr>
      </w:pPr>
      <w:r w:rsidRPr="009A5149">
        <w:rPr>
          <w:rFonts w:ascii="Courier New" w:eastAsiaTheme="minorHAnsi" w:hAnsi="Courier New" w:cs="Courier New"/>
          <w:color w:val="228B22"/>
          <w:sz w:val="18"/>
        </w:rPr>
        <w:t xml:space="preserve"> </w:t>
      </w:r>
    </w:p>
    <w:p w:rsidR="00463830" w:rsidRPr="009A5149" w:rsidRDefault="00463830" w:rsidP="00463830">
      <w:pPr>
        <w:rPr>
          <w:rFonts w:ascii="Courier New" w:eastAsiaTheme="minorHAnsi" w:hAnsi="Courier New" w:cs="Courier New"/>
          <w:sz w:val="22"/>
          <w:szCs w:val="24"/>
        </w:rPr>
      </w:pPr>
      <w:r w:rsidRPr="009A5149">
        <w:rPr>
          <w:rFonts w:ascii="Courier New" w:eastAsiaTheme="minorHAnsi" w:hAnsi="Courier New" w:cs="Courier New"/>
          <w:color w:val="228B22"/>
          <w:sz w:val="18"/>
        </w:rPr>
        <w:t>% Load Estimator Gains</w:t>
      </w:r>
    </w:p>
    <w:p w:rsidR="00463830" w:rsidRPr="009A5149" w:rsidRDefault="00463830" w:rsidP="00463830">
      <w:pPr>
        <w:rPr>
          <w:rFonts w:ascii="Courier New" w:eastAsiaTheme="minorHAnsi" w:hAnsi="Courier New" w:cs="Courier New"/>
          <w:sz w:val="22"/>
          <w:szCs w:val="24"/>
        </w:rPr>
      </w:pPr>
      <w:proofErr w:type="gramStart"/>
      <w:r w:rsidRPr="009A5149">
        <w:rPr>
          <w:rFonts w:ascii="Courier New" w:eastAsiaTheme="minorHAnsi" w:hAnsi="Courier New" w:cs="Courier New"/>
          <w:color w:val="000000"/>
          <w:sz w:val="18"/>
        </w:rPr>
        <w:t>load</w:t>
      </w:r>
      <w:proofErr w:type="gramEnd"/>
      <w:r w:rsidRPr="009A5149">
        <w:rPr>
          <w:rFonts w:ascii="Courier New" w:eastAsiaTheme="minorHAnsi" w:hAnsi="Courier New" w:cs="Courier New"/>
          <w:color w:val="000000"/>
          <w:sz w:val="18"/>
        </w:rPr>
        <w:t xml:space="preserve"> </w:t>
      </w:r>
      <w:proofErr w:type="spellStart"/>
      <w:r w:rsidRPr="009A5149">
        <w:rPr>
          <w:rFonts w:ascii="Courier New" w:eastAsiaTheme="minorHAnsi" w:hAnsi="Courier New" w:cs="Courier New"/>
          <w:color w:val="A020F0"/>
          <w:sz w:val="18"/>
        </w:rPr>
        <w:t>Estim_Gains</w:t>
      </w:r>
      <w:proofErr w:type="spellEnd"/>
      <w:r w:rsidRPr="009A5149">
        <w:rPr>
          <w:rFonts w:ascii="Courier New" w:eastAsiaTheme="minorHAnsi" w:hAnsi="Courier New" w:cs="Courier New"/>
          <w:color w:val="000000"/>
          <w:sz w:val="18"/>
        </w:rPr>
        <w:t xml:space="preserve"> </w:t>
      </w:r>
      <w:r w:rsidRPr="009A5149">
        <w:rPr>
          <w:rFonts w:ascii="Courier New" w:eastAsiaTheme="minorHAnsi" w:hAnsi="Courier New" w:cs="Courier New"/>
          <w:color w:val="A020F0"/>
          <w:sz w:val="18"/>
        </w:rPr>
        <w:t>-</w:t>
      </w:r>
      <w:proofErr w:type="spellStart"/>
      <w:r w:rsidRPr="009A5149">
        <w:rPr>
          <w:rFonts w:ascii="Courier New" w:eastAsiaTheme="minorHAnsi" w:hAnsi="Courier New" w:cs="Courier New"/>
          <w:color w:val="A020F0"/>
          <w:sz w:val="18"/>
        </w:rPr>
        <w:t>ascii</w:t>
      </w:r>
      <w:proofErr w:type="spellEnd"/>
    </w:p>
    <w:p w:rsidR="00463830" w:rsidRPr="009A5149" w:rsidRDefault="00463830" w:rsidP="00463830">
      <w:pPr>
        <w:rPr>
          <w:rFonts w:ascii="Courier New" w:eastAsiaTheme="minorHAnsi" w:hAnsi="Courier New" w:cs="Courier New"/>
          <w:sz w:val="22"/>
          <w:szCs w:val="24"/>
        </w:rPr>
      </w:pPr>
      <w:proofErr w:type="spellStart"/>
      <w:proofErr w:type="gramStart"/>
      <w:r w:rsidRPr="009A5149">
        <w:rPr>
          <w:rFonts w:ascii="Courier New" w:eastAsiaTheme="minorHAnsi" w:hAnsi="Courier New" w:cs="Courier New"/>
          <w:color w:val="000000"/>
          <w:sz w:val="18"/>
        </w:rPr>
        <w:t>timest</w:t>
      </w:r>
      <w:proofErr w:type="spellEnd"/>
      <w:proofErr w:type="gramEnd"/>
      <w:r w:rsidRPr="009A5149">
        <w:rPr>
          <w:rFonts w:ascii="Courier New" w:eastAsiaTheme="minorHAnsi" w:hAnsi="Courier New" w:cs="Courier New"/>
          <w:color w:val="000000"/>
          <w:sz w:val="18"/>
        </w:rPr>
        <w:t xml:space="preserve"> = </w:t>
      </w:r>
      <w:proofErr w:type="spellStart"/>
      <w:r w:rsidRPr="009A5149">
        <w:rPr>
          <w:rFonts w:ascii="Courier New" w:eastAsiaTheme="minorHAnsi" w:hAnsi="Courier New" w:cs="Courier New"/>
          <w:color w:val="000000"/>
          <w:sz w:val="18"/>
        </w:rPr>
        <w:t>Estim_Gains</w:t>
      </w:r>
      <w:proofErr w:type="spellEnd"/>
      <w:r w:rsidRPr="009A5149">
        <w:rPr>
          <w:rFonts w:ascii="Courier New" w:eastAsiaTheme="minorHAnsi" w:hAnsi="Courier New" w:cs="Courier New"/>
          <w:color w:val="000000"/>
          <w:sz w:val="18"/>
        </w:rPr>
        <w:t xml:space="preserve">(:,1);                                </w:t>
      </w:r>
      <w:r w:rsidRPr="009A5149">
        <w:rPr>
          <w:rFonts w:ascii="Courier New" w:eastAsiaTheme="minorHAnsi" w:hAnsi="Courier New" w:cs="Courier New"/>
          <w:color w:val="228B22"/>
          <w:sz w:val="18"/>
        </w:rPr>
        <w:t>% Gains Time</w:t>
      </w:r>
    </w:p>
    <w:p w:rsidR="00463830" w:rsidRPr="009A5149" w:rsidRDefault="00463830" w:rsidP="00463830">
      <w:pPr>
        <w:rPr>
          <w:rFonts w:ascii="Courier New" w:eastAsiaTheme="minorHAnsi" w:hAnsi="Courier New" w:cs="Courier New"/>
          <w:sz w:val="22"/>
          <w:szCs w:val="24"/>
        </w:rPr>
      </w:pPr>
      <w:proofErr w:type="spellStart"/>
      <w:r w:rsidRPr="009A5149">
        <w:rPr>
          <w:rFonts w:ascii="Courier New" w:eastAsiaTheme="minorHAnsi" w:hAnsi="Courier New" w:cs="Courier New"/>
          <w:color w:val="000000"/>
          <w:sz w:val="18"/>
        </w:rPr>
        <w:t>Cz_alf</w:t>
      </w:r>
      <w:proofErr w:type="spellEnd"/>
      <w:r w:rsidRPr="009A5149">
        <w:rPr>
          <w:rFonts w:ascii="Courier New" w:eastAsiaTheme="minorHAnsi" w:hAnsi="Courier New" w:cs="Courier New"/>
          <w:color w:val="000000"/>
          <w:sz w:val="18"/>
        </w:rPr>
        <w:t xml:space="preserve"> = </w:t>
      </w:r>
      <w:proofErr w:type="spellStart"/>
      <w:r w:rsidRPr="009A5149">
        <w:rPr>
          <w:rFonts w:ascii="Courier New" w:eastAsiaTheme="minorHAnsi" w:hAnsi="Courier New" w:cs="Courier New"/>
          <w:color w:val="000000"/>
          <w:sz w:val="18"/>
        </w:rPr>
        <w:t>Estim_</w:t>
      </w:r>
      <w:proofErr w:type="gramStart"/>
      <w:r w:rsidRPr="009A5149">
        <w:rPr>
          <w:rFonts w:ascii="Courier New" w:eastAsiaTheme="minorHAnsi" w:hAnsi="Courier New" w:cs="Courier New"/>
          <w:color w:val="000000"/>
          <w:sz w:val="18"/>
        </w:rPr>
        <w:t>Gains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:,2);                                </w:t>
      </w:r>
      <w:r w:rsidRPr="009A5149">
        <w:rPr>
          <w:rFonts w:ascii="Courier New" w:eastAsiaTheme="minorHAnsi" w:hAnsi="Courier New" w:cs="Courier New"/>
          <w:color w:val="228B22"/>
          <w:sz w:val="18"/>
        </w:rPr>
        <w:t xml:space="preserve">% </w:t>
      </w:r>
      <w:proofErr w:type="spellStart"/>
      <w:r w:rsidRPr="009A5149">
        <w:rPr>
          <w:rFonts w:ascii="Courier New" w:eastAsiaTheme="minorHAnsi" w:hAnsi="Courier New" w:cs="Courier New"/>
          <w:color w:val="228B22"/>
          <w:sz w:val="18"/>
        </w:rPr>
        <w:t>Cz_alpha</w:t>
      </w:r>
      <w:proofErr w:type="spellEnd"/>
    </w:p>
    <w:p w:rsidR="00463830" w:rsidRPr="009A5149" w:rsidRDefault="00463830" w:rsidP="00463830">
      <w:pPr>
        <w:rPr>
          <w:rFonts w:ascii="Courier New" w:eastAsiaTheme="minorHAnsi" w:hAnsi="Courier New" w:cs="Courier New"/>
          <w:sz w:val="22"/>
          <w:szCs w:val="24"/>
        </w:rPr>
      </w:pPr>
      <w:r w:rsidRPr="009A5149">
        <w:rPr>
          <w:rFonts w:ascii="Courier New" w:eastAsiaTheme="minorHAnsi" w:hAnsi="Courier New" w:cs="Courier New"/>
          <w:color w:val="000000"/>
          <w:sz w:val="18"/>
        </w:rPr>
        <w:t xml:space="preserve">Cz0    = </w:t>
      </w:r>
      <w:proofErr w:type="spellStart"/>
      <w:r w:rsidRPr="009A5149">
        <w:rPr>
          <w:rFonts w:ascii="Courier New" w:eastAsiaTheme="minorHAnsi" w:hAnsi="Courier New" w:cs="Courier New"/>
          <w:color w:val="000000"/>
          <w:sz w:val="18"/>
        </w:rPr>
        <w:t>Estim_</w:t>
      </w:r>
      <w:proofErr w:type="gramStart"/>
      <w:r w:rsidRPr="009A5149">
        <w:rPr>
          <w:rFonts w:ascii="Courier New" w:eastAsiaTheme="minorHAnsi" w:hAnsi="Courier New" w:cs="Courier New"/>
          <w:color w:val="000000"/>
          <w:sz w:val="18"/>
        </w:rPr>
        <w:t>Gains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:,3);                                </w:t>
      </w:r>
      <w:r w:rsidRPr="009A5149">
        <w:rPr>
          <w:rFonts w:ascii="Courier New" w:eastAsiaTheme="minorHAnsi" w:hAnsi="Courier New" w:cs="Courier New"/>
          <w:color w:val="228B22"/>
          <w:sz w:val="18"/>
        </w:rPr>
        <w:t xml:space="preserve">% </w:t>
      </w:r>
    </w:p>
    <w:p w:rsidR="00463830" w:rsidRPr="009A5149" w:rsidRDefault="00463830" w:rsidP="00463830">
      <w:pPr>
        <w:rPr>
          <w:rFonts w:ascii="Courier New" w:eastAsiaTheme="minorHAnsi" w:hAnsi="Courier New" w:cs="Courier New"/>
          <w:sz w:val="22"/>
          <w:szCs w:val="24"/>
        </w:rPr>
      </w:pPr>
      <w:proofErr w:type="spellStart"/>
      <w:r w:rsidRPr="009A5149">
        <w:rPr>
          <w:rFonts w:ascii="Courier New" w:eastAsiaTheme="minorHAnsi" w:hAnsi="Courier New" w:cs="Courier New"/>
          <w:color w:val="000000"/>
          <w:sz w:val="18"/>
        </w:rPr>
        <w:t>Cy_bet</w:t>
      </w:r>
      <w:proofErr w:type="spellEnd"/>
      <w:r w:rsidRPr="009A5149">
        <w:rPr>
          <w:rFonts w:ascii="Courier New" w:eastAsiaTheme="minorHAnsi" w:hAnsi="Courier New" w:cs="Courier New"/>
          <w:color w:val="000000"/>
          <w:sz w:val="18"/>
        </w:rPr>
        <w:t xml:space="preserve"> = </w:t>
      </w:r>
      <w:proofErr w:type="spellStart"/>
      <w:r w:rsidRPr="009A5149">
        <w:rPr>
          <w:rFonts w:ascii="Courier New" w:eastAsiaTheme="minorHAnsi" w:hAnsi="Courier New" w:cs="Courier New"/>
          <w:color w:val="000000"/>
          <w:sz w:val="18"/>
        </w:rPr>
        <w:t>Estim_</w:t>
      </w:r>
      <w:proofErr w:type="gramStart"/>
      <w:r w:rsidRPr="009A5149">
        <w:rPr>
          <w:rFonts w:ascii="Courier New" w:eastAsiaTheme="minorHAnsi" w:hAnsi="Courier New" w:cs="Courier New"/>
          <w:color w:val="000000"/>
          <w:sz w:val="18"/>
        </w:rPr>
        <w:t>Gains</w:t>
      </w:r>
      <w:proofErr w:type="spellEnd"/>
      <w:r w:rsidRPr="009A5149">
        <w:rPr>
          <w:rFonts w:ascii="Courier New" w:eastAsiaTheme="minorHAnsi" w:hAnsi="Courier New" w:cs="Courier New"/>
          <w:color w:val="000000"/>
          <w:sz w:val="18"/>
        </w:rPr>
        <w:t>(</w:t>
      </w:r>
      <w:proofErr w:type="gramEnd"/>
      <w:r w:rsidRPr="009A5149">
        <w:rPr>
          <w:rFonts w:ascii="Courier New" w:eastAsiaTheme="minorHAnsi" w:hAnsi="Courier New" w:cs="Courier New"/>
          <w:color w:val="000000"/>
          <w:sz w:val="18"/>
        </w:rPr>
        <w:t xml:space="preserve">:,4);                                </w:t>
      </w:r>
      <w:r w:rsidRPr="009A5149">
        <w:rPr>
          <w:rFonts w:ascii="Courier New" w:eastAsiaTheme="minorHAnsi" w:hAnsi="Courier New" w:cs="Courier New"/>
          <w:color w:val="228B22"/>
          <w:sz w:val="18"/>
        </w:rPr>
        <w:t xml:space="preserve">% </w:t>
      </w:r>
      <w:proofErr w:type="spellStart"/>
      <w:r w:rsidRPr="009A5149">
        <w:rPr>
          <w:rFonts w:ascii="Courier New" w:eastAsiaTheme="minorHAnsi" w:hAnsi="Courier New" w:cs="Courier New"/>
          <w:color w:val="228B22"/>
          <w:sz w:val="18"/>
        </w:rPr>
        <w:t>Cy_beta</w:t>
      </w:r>
      <w:proofErr w:type="spellEnd"/>
    </w:p>
    <w:p w:rsidR="00463830" w:rsidRDefault="00463830" w:rsidP="00463830">
      <w:pPr>
        <w:rPr>
          <w:rFonts w:ascii="Courier New" w:eastAsiaTheme="minorHAnsi" w:hAnsi="Courier New" w:cs="Courier New"/>
          <w:sz w:val="24"/>
          <w:szCs w:val="24"/>
        </w:rPr>
      </w:pPr>
    </w:p>
    <w:p w:rsidR="00692669" w:rsidRDefault="00692669">
      <w:pPr>
        <w:autoSpaceDE/>
        <w:autoSpaceDN/>
        <w:adjustRightInd/>
        <w:spacing w:after="200" w:line="276" w:lineRule="auto"/>
      </w:pPr>
      <w:r>
        <w:br w:type="page"/>
      </w:r>
    </w:p>
    <w:p w:rsidR="00A4515A" w:rsidRPr="009A5149" w:rsidRDefault="00A4515A" w:rsidP="00692669">
      <w:pPr>
        <w:pStyle w:val="NoSpacing"/>
        <w:jc w:val="both"/>
        <w:rPr>
          <w:rFonts w:asciiTheme="minorHAnsi" w:hAnsiTheme="minorHAnsi" w:cstheme="minorHAnsi"/>
          <w:b/>
          <w:sz w:val="28"/>
          <w:szCs w:val="24"/>
        </w:rPr>
      </w:pPr>
      <w:r w:rsidRPr="009A5149">
        <w:rPr>
          <w:rFonts w:asciiTheme="minorHAnsi" w:hAnsiTheme="minorHAnsi" w:cstheme="minorHAnsi"/>
          <w:b/>
          <w:sz w:val="28"/>
          <w:szCs w:val="24"/>
        </w:rPr>
        <w:lastRenderedPageBreak/>
        <w:t>3.1</w:t>
      </w:r>
      <w:r w:rsidR="00B23C48">
        <w:rPr>
          <w:rFonts w:asciiTheme="minorHAnsi" w:hAnsiTheme="minorHAnsi" w:cstheme="minorHAnsi"/>
          <w:b/>
          <w:sz w:val="28"/>
          <w:szCs w:val="24"/>
        </w:rPr>
        <w:t>.</w:t>
      </w:r>
      <w:r w:rsidRPr="009A5149">
        <w:rPr>
          <w:rFonts w:asciiTheme="minorHAnsi" w:hAnsiTheme="minorHAnsi" w:cstheme="minorHAnsi"/>
          <w:b/>
          <w:sz w:val="28"/>
          <w:szCs w:val="24"/>
        </w:rPr>
        <w:t xml:space="preserve"> </w:t>
      </w:r>
      <w:r w:rsidR="00B23C48">
        <w:rPr>
          <w:rFonts w:asciiTheme="minorHAnsi" w:hAnsiTheme="minorHAnsi" w:cstheme="minorHAnsi"/>
          <w:b/>
          <w:sz w:val="28"/>
          <w:szCs w:val="24"/>
        </w:rPr>
        <w:t xml:space="preserve">6-DOF </w:t>
      </w:r>
      <w:r w:rsidRPr="009A5149">
        <w:rPr>
          <w:rFonts w:asciiTheme="minorHAnsi" w:hAnsiTheme="minorHAnsi" w:cstheme="minorHAnsi"/>
          <w:b/>
          <w:sz w:val="28"/>
          <w:szCs w:val="24"/>
        </w:rPr>
        <w:t>Simulation Model</w:t>
      </w:r>
    </w:p>
    <w:p w:rsidR="00A4515A" w:rsidRDefault="00A4515A" w:rsidP="00692669">
      <w:pPr>
        <w:pStyle w:val="NoSpacing"/>
        <w:jc w:val="both"/>
        <w:rPr>
          <w:rFonts w:asciiTheme="minorHAnsi" w:hAnsiTheme="minorHAnsi" w:cstheme="minorHAnsi"/>
          <w:sz w:val="24"/>
          <w:szCs w:val="24"/>
        </w:rPr>
      </w:pPr>
    </w:p>
    <w:p w:rsidR="009A5149" w:rsidRDefault="009A5149" w:rsidP="009A5149">
      <w:pPr>
        <w:pStyle w:val="NoSpacing"/>
        <w:jc w:val="both"/>
        <w:rPr>
          <w:rFonts w:asciiTheme="minorHAnsi" w:hAnsiTheme="minorHAnsi" w:cstheme="minorHAnsi"/>
          <w:sz w:val="24"/>
          <w:szCs w:val="24"/>
        </w:rPr>
      </w:pPr>
      <w:r>
        <w:rPr>
          <w:rFonts w:asciiTheme="minorHAnsi" w:hAnsiTheme="minorHAnsi" w:cstheme="minorHAnsi"/>
          <w:sz w:val="24"/>
          <w:szCs w:val="24"/>
        </w:rPr>
        <w:t>Figures (3.1 to 3.</w:t>
      </w:r>
      <w:r w:rsidR="00B23C48">
        <w:rPr>
          <w:rFonts w:asciiTheme="minorHAnsi" w:hAnsiTheme="minorHAnsi" w:cstheme="minorHAnsi"/>
          <w:sz w:val="24"/>
          <w:szCs w:val="24"/>
        </w:rPr>
        <w:t>20</w:t>
      </w:r>
      <w:r>
        <w:rPr>
          <w:rFonts w:asciiTheme="minorHAnsi" w:hAnsiTheme="minorHAnsi" w:cstheme="minorHAnsi"/>
          <w:sz w:val="24"/>
          <w:szCs w:val="24"/>
        </w:rPr>
        <w:t xml:space="preserve">) show the Simulink blocks and their functions </w:t>
      </w:r>
      <w:r w:rsidR="00B23C48">
        <w:rPr>
          <w:rFonts w:asciiTheme="minorHAnsi" w:hAnsiTheme="minorHAnsi" w:cstheme="minorHAnsi"/>
          <w:sz w:val="24"/>
          <w:szCs w:val="24"/>
        </w:rPr>
        <w:t>are</w:t>
      </w:r>
      <w:r>
        <w:rPr>
          <w:rFonts w:asciiTheme="minorHAnsi" w:hAnsiTheme="minorHAnsi" w:cstheme="minorHAnsi"/>
          <w:sz w:val="24"/>
          <w:szCs w:val="24"/>
        </w:rPr>
        <w:t xml:space="preserve"> described in detail. </w:t>
      </w:r>
      <w:r w:rsidR="00D03F92">
        <w:rPr>
          <w:rFonts w:asciiTheme="minorHAnsi" w:hAnsiTheme="minorHAnsi" w:cstheme="minorHAnsi"/>
          <w:sz w:val="24"/>
          <w:szCs w:val="24"/>
        </w:rPr>
        <w:t xml:space="preserve">The simulation includes all three stages from aircraft release to orbit insertion, which takes 315 seconds. The engines and the flight controls are switched in and out and the mass-properties </w:t>
      </w:r>
      <w:r w:rsidR="00E10378">
        <w:rPr>
          <w:rFonts w:asciiTheme="minorHAnsi" w:hAnsiTheme="minorHAnsi" w:cstheme="minorHAnsi"/>
          <w:sz w:val="24"/>
          <w:szCs w:val="24"/>
        </w:rPr>
        <w:t xml:space="preserve">and gains </w:t>
      </w:r>
      <w:r w:rsidR="00D03F92">
        <w:rPr>
          <w:rFonts w:asciiTheme="minorHAnsi" w:hAnsiTheme="minorHAnsi" w:cstheme="minorHAnsi"/>
          <w:sz w:val="24"/>
          <w:szCs w:val="24"/>
        </w:rPr>
        <w:t xml:space="preserve">are scheduled from look-up tables. </w:t>
      </w:r>
      <w:r w:rsidR="00B23C48">
        <w:rPr>
          <w:rFonts w:asciiTheme="minorHAnsi" w:hAnsiTheme="minorHAnsi" w:cstheme="minorHAnsi"/>
          <w:sz w:val="24"/>
          <w:szCs w:val="24"/>
        </w:rPr>
        <w:t>T</w:t>
      </w:r>
      <w:r>
        <w:rPr>
          <w:rFonts w:asciiTheme="minorHAnsi" w:hAnsiTheme="minorHAnsi" w:cstheme="minorHAnsi"/>
          <w:sz w:val="24"/>
          <w:szCs w:val="24"/>
        </w:rPr>
        <w:t xml:space="preserve">he top level </w:t>
      </w:r>
      <w:r w:rsidR="00B27B48">
        <w:rPr>
          <w:rFonts w:asciiTheme="minorHAnsi" w:hAnsiTheme="minorHAnsi" w:cstheme="minorHAnsi"/>
          <w:sz w:val="24"/>
          <w:szCs w:val="24"/>
        </w:rPr>
        <w:t>diagram in Figure 3.1</w:t>
      </w:r>
      <w:r>
        <w:rPr>
          <w:rFonts w:asciiTheme="minorHAnsi" w:hAnsiTheme="minorHAnsi" w:cstheme="minorHAnsi"/>
          <w:sz w:val="24"/>
          <w:szCs w:val="24"/>
        </w:rPr>
        <w:t xml:space="preserve"> consists of the launch vehicle dynamics</w:t>
      </w:r>
      <w:r w:rsidR="00BF3CF5">
        <w:rPr>
          <w:rFonts w:asciiTheme="minorHAnsi" w:hAnsiTheme="minorHAnsi" w:cstheme="minorHAnsi"/>
          <w:sz w:val="24"/>
          <w:szCs w:val="24"/>
        </w:rPr>
        <w:t xml:space="preserve"> (green block), the environment models (cyan block), a purple block that blends the aerodynamics and calculates alpha, beta, the Mach number, dynamic pressure, etc. There is also a </w:t>
      </w:r>
      <w:r w:rsidR="00B23C48">
        <w:rPr>
          <w:rFonts w:asciiTheme="minorHAnsi" w:hAnsiTheme="minorHAnsi" w:cstheme="minorHAnsi"/>
          <w:sz w:val="24"/>
          <w:szCs w:val="24"/>
        </w:rPr>
        <w:t xml:space="preserve">light blue </w:t>
      </w:r>
      <w:r w:rsidR="00BF3CF5">
        <w:rPr>
          <w:rFonts w:asciiTheme="minorHAnsi" w:hAnsiTheme="minorHAnsi" w:cstheme="minorHAnsi"/>
          <w:sz w:val="24"/>
          <w:szCs w:val="24"/>
        </w:rPr>
        <w:t xml:space="preserve">block that includes the aerodynamic coefficients for calculating the </w:t>
      </w:r>
      <w:r w:rsidR="00B23C48">
        <w:rPr>
          <w:rFonts w:asciiTheme="minorHAnsi" w:hAnsiTheme="minorHAnsi" w:cstheme="minorHAnsi"/>
          <w:sz w:val="24"/>
          <w:szCs w:val="24"/>
        </w:rPr>
        <w:t>aerodynamic forces and moments</w:t>
      </w:r>
      <w:r w:rsidR="00BF3CF5">
        <w:rPr>
          <w:rFonts w:asciiTheme="minorHAnsi" w:hAnsiTheme="minorHAnsi" w:cstheme="minorHAnsi"/>
          <w:sz w:val="24"/>
          <w:szCs w:val="24"/>
        </w:rPr>
        <w:t xml:space="preserve">. The orange block includes the TVC engines, the reaction control thrusters and calculates the total forces and torques applied to the vehicle, including aero. The yellow blocks include the TVC and RCS flight controls. They calculate engine deflections and jet thrust variations as a function of </w:t>
      </w:r>
      <w:r w:rsidR="00B27B48">
        <w:rPr>
          <w:rFonts w:asciiTheme="minorHAnsi" w:hAnsiTheme="minorHAnsi" w:cstheme="minorHAnsi"/>
          <w:sz w:val="24"/>
          <w:szCs w:val="24"/>
        </w:rPr>
        <w:t>commands and the</w:t>
      </w:r>
      <w:r w:rsidR="00BF3CF5">
        <w:rPr>
          <w:rFonts w:asciiTheme="minorHAnsi" w:hAnsiTheme="minorHAnsi" w:cstheme="minorHAnsi"/>
          <w:sz w:val="24"/>
          <w:szCs w:val="24"/>
        </w:rPr>
        <w:t xml:space="preserve"> vehicle motion</w:t>
      </w:r>
      <w:r w:rsidR="00B27B48">
        <w:rPr>
          <w:rFonts w:asciiTheme="minorHAnsi" w:hAnsiTheme="minorHAnsi" w:cstheme="minorHAnsi"/>
          <w:sz w:val="24"/>
          <w:szCs w:val="24"/>
        </w:rPr>
        <w:t>. A lot of the interconnections are internal and they are not shown in this block diagram for simplicity.</w:t>
      </w:r>
      <w:r w:rsidR="00D03F92">
        <w:rPr>
          <w:rFonts w:asciiTheme="minorHAnsi" w:hAnsiTheme="minorHAnsi" w:cstheme="minorHAnsi"/>
          <w:sz w:val="24"/>
          <w:szCs w:val="24"/>
        </w:rPr>
        <w:t xml:space="preserve"> Some of the blocks are off-the-shelf items from the </w:t>
      </w:r>
      <w:r w:rsidR="009E4EED">
        <w:rPr>
          <w:rFonts w:asciiTheme="minorHAnsi" w:hAnsiTheme="minorHAnsi" w:cstheme="minorHAnsi"/>
          <w:sz w:val="24"/>
          <w:szCs w:val="24"/>
        </w:rPr>
        <w:t xml:space="preserve">Simulink/ </w:t>
      </w:r>
      <w:r w:rsidR="00D03F92">
        <w:rPr>
          <w:rFonts w:asciiTheme="minorHAnsi" w:hAnsiTheme="minorHAnsi" w:cstheme="minorHAnsi"/>
          <w:sz w:val="24"/>
          <w:szCs w:val="24"/>
        </w:rPr>
        <w:t xml:space="preserve">Aerospace blockset. </w:t>
      </w:r>
    </w:p>
    <w:p w:rsidR="00463830" w:rsidRDefault="00077129" w:rsidP="00463830">
      <w:pPr>
        <w:pStyle w:val="NoSpacing"/>
        <w:keepNext/>
        <w:jc w:val="both"/>
      </w:pPr>
      <w:r>
        <w:rPr>
          <w:rFonts w:asciiTheme="minorHAnsi" w:hAnsiTheme="minorHAnsi" w:cstheme="minorHAnsi"/>
          <w:sz w:val="24"/>
          <w:szCs w:val="24"/>
        </w:rPr>
        <w:pict>
          <v:shape id="_x0000_i1031" type="#_x0000_t75" style="width:7in;height:388.5pt">
            <v:imagedata r:id="rId72" o:title="Sim1"/>
          </v:shape>
        </w:pict>
      </w:r>
    </w:p>
    <w:p w:rsidR="00463830" w:rsidRPr="00B23C48" w:rsidRDefault="00463830" w:rsidP="00463830">
      <w:pPr>
        <w:pStyle w:val="Caption"/>
        <w:jc w:val="both"/>
        <w:rPr>
          <w:color w:val="17365D" w:themeColor="text2" w:themeShade="BF"/>
          <w:sz w:val="22"/>
        </w:rPr>
      </w:pPr>
      <w:r w:rsidRPr="00B23C48">
        <w:rPr>
          <w:color w:val="17365D" w:themeColor="text2" w:themeShade="BF"/>
          <w:sz w:val="22"/>
        </w:rPr>
        <w:t xml:space="preserve">Figure </w:t>
      </w:r>
      <w:r w:rsidR="00692669" w:rsidRPr="00B23C48">
        <w:rPr>
          <w:color w:val="17365D" w:themeColor="text2" w:themeShade="BF"/>
          <w:sz w:val="22"/>
        </w:rPr>
        <w:t>3.1</w:t>
      </w:r>
      <w:r w:rsidRPr="00B23C48">
        <w:rPr>
          <w:color w:val="17365D" w:themeColor="text2" w:themeShade="BF"/>
          <w:sz w:val="22"/>
        </w:rPr>
        <w:t xml:space="preserve"> </w:t>
      </w:r>
      <w:r w:rsidR="00B27B48" w:rsidRPr="00B23C48">
        <w:rPr>
          <w:color w:val="17365D" w:themeColor="text2" w:themeShade="BF"/>
          <w:sz w:val="22"/>
        </w:rPr>
        <w:t xml:space="preserve">Top Level Block Diagram of the </w:t>
      </w:r>
      <w:r w:rsidRPr="00B23C48">
        <w:rPr>
          <w:color w:val="17365D" w:themeColor="text2" w:themeShade="BF"/>
          <w:sz w:val="22"/>
        </w:rPr>
        <w:t>Simulink Model “</w:t>
      </w:r>
      <w:r w:rsidRPr="00B23C48">
        <w:rPr>
          <w:i/>
          <w:color w:val="17365D" w:themeColor="text2" w:themeShade="BF"/>
          <w:sz w:val="22"/>
        </w:rPr>
        <w:t>Zulu_6dof_Sim.Mdl</w:t>
      </w:r>
      <w:r w:rsidRPr="00B23C48">
        <w:rPr>
          <w:color w:val="17365D" w:themeColor="text2" w:themeShade="BF"/>
          <w:sz w:val="22"/>
        </w:rPr>
        <w:t xml:space="preserve">” </w:t>
      </w:r>
      <w:r w:rsidR="00B27B48" w:rsidRPr="00B23C48">
        <w:rPr>
          <w:color w:val="17365D" w:themeColor="text2" w:themeShade="BF"/>
          <w:sz w:val="22"/>
        </w:rPr>
        <w:t>of</w:t>
      </w:r>
      <w:r w:rsidRPr="00B23C48">
        <w:rPr>
          <w:color w:val="17365D" w:themeColor="text2" w:themeShade="BF"/>
          <w:sz w:val="22"/>
        </w:rPr>
        <w:t xml:space="preserve"> the Zulu Air-Launched Vehicle</w:t>
      </w:r>
    </w:p>
    <w:p w:rsidR="009D0672" w:rsidRDefault="00077129" w:rsidP="009D0672">
      <w:pPr>
        <w:keepNext/>
      </w:pPr>
      <w:r>
        <w:lastRenderedPageBreak/>
        <w:pict>
          <v:shape id="_x0000_i1032" type="#_x0000_t75" style="width:524.25pt;height:393pt">
            <v:imagedata r:id="rId73" o:title="SimV1" cropleft="1330f" cropright="1140f"/>
          </v:shape>
        </w:pict>
      </w:r>
    </w:p>
    <w:p w:rsidR="00692669" w:rsidRPr="00B23C48" w:rsidRDefault="009D0672" w:rsidP="009D0672">
      <w:pPr>
        <w:pStyle w:val="Caption"/>
        <w:rPr>
          <w:color w:val="17365D" w:themeColor="text2" w:themeShade="BF"/>
          <w:sz w:val="22"/>
        </w:rPr>
      </w:pPr>
      <w:r w:rsidRPr="00B23C48">
        <w:rPr>
          <w:color w:val="17365D" w:themeColor="text2" w:themeShade="BF"/>
          <w:sz w:val="22"/>
        </w:rPr>
        <w:t>Figure 3.2 Vehicle Dynamics Block, Mass Properties Calculations, and Sensor Blocks</w:t>
      </w:r>
    </w:p>
    <w:p w:rsidR="009D0672" w:rsidRDefault="009D0672" w:rsidP="00EB0AF1">
      <w:pPr>
        <w:jc w:val="both"/>
        <w:rPr>
          <w:rFonts w:asciiTheme="minorHAnsi" w:hAnsiTheme="minorHAnsi" w:cstheme="minorHAnsi"/>
          <w:sz w:val="24"/>
          <w:szCs w:val="24"/>
        </w:rPr>
      </w:pPr>
      <w:r>
        <w:rPr>
          <w:rFonts w:asciiTheme="minorHAnsi" w:hAnsiTheme="minorHAnsi" w:cstheme="minorHAnsi"/>
          <w:sz w:val="24"/>
          <w:szCs w:val="24"/>
        </w:rPr>
        <w:t>Figure 3.2 includes the launch v</w:t>
      </w:r>
      <w:r w:rsidR="00362D67">
        <w:rPr>
          <w:rFonts w:asciiTheme="minorHAnsi" w:hAnsiTheme="minorHAnsi" w:cstheme="minorHAnsi"/>
          <w:sz w:val="24"/>
          <w:szCs w:val="24"/>
        </w:rPr>
        <w:t>ehicle dynamics which is excited by</w:t>
      </w:r>
      <w:r>
        <w:rPr>
          <w:rFonts w:asciiTheme="minorHAnsi" w:hAnsiTheme="minorHAnsi" w:cstheme="minorHAnsi"/>
          <w:sz w:val="24"/>
          <w:szCs w:val="24"/>
        </w:rPr>
        <w:t xml:space="preserve"> the external forces and torques.</w:t>
      </w:r>
      <w:r w:rsidRPr="009D0672">
        <w:t xml:space="preserve"> </w:t>
      </w:r>
      <w:r w:rsidRPr="009D0672">
        <w:rPr>
          <w:rFonts w:asciiTheme="minorHAnsi" w:hAnsiTheme="minorHAnsi" w:cstheme="minorHAnsi"/>
          <w:sz w:val="24"/>
          <w:szCs w:val="24"/>
        </w:rPr>
        <w:t>The</w:t>
      </w:r>
      <w:r w:rsidR="00B568E6">
        <w:rPr>
          <w:rFonts w:asciiTheme="minorHAnsi" w:hAnsiTheme="minorHAnsi" w:cstheme="minorHAnsi"/>
          <w:sz w:val="24"/>
          <w:szCs w:val="24"/>
        </w:rPr>
        <w:t xml:space="preserve"> standard Aerospace Blockset Simulink model “</w:t>
      </w:r>
      <w:r w:rsidR="00B568E6" w:rsidRPr="00B568E6">
        <w:rPr>
          <w:rFonts w:asciiTheme="minorHAnsi" w:hAnsiTheme="minorHAnsi" w:cstheme="minorHAnsi"/>
          <w:sz w:val="24"/>
          <w:szCs w:val="24"/>
        </w:rPr>
        <w:t>Custom Variable Mass 6DoF ECEF (Quaternion)</w:t>
      </w:r>
      <w:r w:rsidR="00B568E6">
        <w:rPr>
          <w:rFonts w:asciiTheme="minorHAnsi" w:hAnsiTheme="minorHAnsi" w:cstheme="minorHAnsi"/>
          <w:sz w:val="24"/>
          <w:szCs w:val="24"/>
        </w:rPr>
        <w:t xml:space="preserve">” is used, which is </w:t>
      </w:r>
      <w:r w:rsidR="008200EA">
        <w:rPr>
          <w:rFonts w:asciiTheme="minorHAnsi" w:hAnsiTheme="minorHAnsi" w:cstheme="minorHAnsi"/>
          <w:sz w:val="24"/>
          <w:szCs w:val="24"/>
        </w:rPr>
        <w:t xml:space="preserve">based on </w:t>
      </w:r>
      <w:r w:rsidRPr="009D0672">
        <w:rPr>
          <w:rFonts w:asciiTheme="minorHAnsi" w:hAnsiTheme="minorHAnsi" w:cstheme="minorHAnsi"/>
          <w:sz w:val="24"/>
          <w:szCs w:val="24"/>
        </w:rPr>
        <w:t>a</w:t>
      </w:r>
      <w:r w:rsidR="008200EA">
        <w:rPr>
          <w:rFonts w:asciiTheme="minorHAnsi" w:hAnsiTheme="minorHAnsi" w:cstheme="minorHAnsi"/>
          <w:sz w:val="24"/>
          <w:szCs w:val="24"/>
        </w:rPr>
        <w:t>n</w:t>
      </w:r>
      <w:r w:rsidRPr="009D0672">
        <w:rPr>
          <w:rFonts w:asciiTheme="minorHAnsi" w:hAnsiTheme="minorHAnsi" w:cstheme="minorHAnsi"/>
          <w:sz w:val="24"/>
          <w:szCs w:val="24"/>
        </w:rPr>
        <w:t xml:space="preserve"> Earth-centered Earth-fixed (ECEF) coordinate frame (X</w:t>
      </w:r>
      <w:r w:rsidRPr="008200EA">
        <w:rPr>
          <w:rFonts w:asciiTheme="minorHAnsi" w:hAnsiTheme="minorHAnsi" w:cstheme="minorHAnsi"/>
          <w:sz w:val="24"/>
          <w:szCs w:val="24"/>
          <w:vertAlign w:val="subscript"/>
        </w:rPr>
        <w:t>ECEF</w:t>
      </w:r>
      <w:r w:rsidRPr="009D0672">
        <w:rPr>
          <w:rFonts w:asciiTheme="minorHAnsi" w:hAnsiTheme="minorHAnsi" w:cstheme="minorHAnsi"/>
          <w:sz w:val="24"/>
          <w:szCs w:val="24"/>
        </w:rPr>
        <w:t>, Y</w:t>
      </w:r>
      <w:r w:rsidRPr="008200EA">
        <w:rPr>
          <w:rFonts w:asciiTheme="minorHAnsi" w:hAnsiTheme="minorHAnsi" w:cstheme="minorHAnsi"/>
          <w:sz w:val="24"/>
          <w:szCs w:val="24"/>
          <w:vertAlign w:val="subscript"/>
        </w:rPr>
        <w:t>ECEF</w:t>
      </w:r>
      <w:r w:rsidRPr="009D0672">
        <w:rPr>
          <w:rFonts w:asciiTheme="minorHAnsi" w:hAnsiTheme="minorHAnsi" w:cstheme="minorHAnsi"/>
          <w:sz w:val="24"/>
          <w:szCs w:val="24"/>
        </w:rPr>
        <w:t>, Z</w:t>
      </w:r>
      <w:r w:rsidRPr="008200EA">
        <w:rPr>
          <w:rFonts w:asciiTheme="minorHAnsi" w:hAnsiTheme="minorHAnsi" w:cstheme="minorHAnsi"/>
          <w:sz w:val="24"/>
          <w:szCs w:val="24"/>
          <w:vertAlign w:val="subscript"/>
        </w:rPr>
        <w:t>ECEF</w:t>
      </w:r>
      <w:r w:rsidRPr="009D0672">
        <w:rPr>
          <w:rFonts w:asciiTheme="minorHAnsi" w:hAnsiTheme="minorHAnsi" w:cstheme="minorHAnsi"/>
          <w:sz w:val="24"/>
          <w:szCs w:val="24"/>
        </w:rPr>
        <w:t>) about an Earth-centered inertial (ECI) reference frame (X</w:t>
      </w:r>
      <w:r w:rsidRPr="008200EA">
        <w:rPr>
          <w:rFonts w:asciiTheme="minorHAnsi" w:hAnsiTheme="minorHAnsi" w:cstheme="minorHAnsi"/>
          <w:sz w:val="24"/>
          <w:szCs w:val="24"/>
          <w:vertAlign w:val="subscript"/>
        </w:rPr>
        <w:t>ECI</w:t>
      </w:r>
      <w:r w:rsidRPr="009D0672">
        <w:rPr>
          <w:rFonts w:asciiTheme="minorHAnsi" w:hAnsiTheme="minorHAnsi" w:cstheme="minorHAnsi"/>
          <w:sz w:val="24"/>
          <w:szCs w:val="24"/>
        </w:rPr>
        <w:t xml:space="preserve"> , Y</w:t>
      </w:r>
      <w:r w:rsidRPr="008200EA">
        <w:rPr>
          <w:rFonts w:asciiTheme="minorHAnsi" w:hAnsiTheme="minorHAnsi" w:cstheme="minorHAnsi"/>
          <w:sz w:val="24"/>
          <w:szCs w:val="24"/>
          <w:vertAlign w:val="subscript"/>
        </w:rPr>
        <w:t>ECI</w:t>
      </w:r>
      <w:r w:rsidRPr="009D0672">
        <w:rPr>
          <w:rFonts w:asciiTheme="minorHAnsi" w:hAnsiTheme="minorHAnsi" w:cstheme="minorHAnsi"/>
          <w:sz w:val="24"/>
          <w:szCs w:val="24"/>
        </w:rPr>
        <w:t xml:space="preserve"> , Z</w:t>
      </w:r>
      <w:r w:rsidRPr="008200EA">
        <w:rPr>
          <w:rFonts w:asciiTheme="minorHAnsi" w:hAnsiTheme="minorHAnsi" w:cstheme="minorHAnsi"/>
          <w:sz w:val="24"/>
          <w:szCs w:val="24"/>
          <w:vertAlign w:val="subscript"/>
        </w:rPr>
        <w:t>ECI</w:t>
      </w:r>
      <w:r w:rsidRPr="009D0672">
        <w:rPr>
          <w:rFonts w:asciiTheme="minorHAnsi" w:hAnsiTheme="minorHAnsi" w:cstheme="minorHAnsi"/>
          <w:sz w:val="24"/>
          <w:szCs w:val="24"/>
        </w:rPr>
        <w:t>).</w:t>
      </w:r>
      <w:r w:rsidR="008200EA">
        <w:rPr>
          <w:rFonts w:asciiTheme="minorHAnsi" w:hAnsiTheme="minorHAnsi" w:cstheme="minorHAnsi"/>
          <w:sz w:val="24"/>
          <w:szCs w:val="24"/>
        </w:rPr>
        <w:t xml:space="preserve"> </w:t>
      </w:r>
      <w:r w:rsidR="008200EA" w:rsidRPr="009D0672">
        <w:rPr>
          <w:rFonts w:asciiTheme="minorHAnsi" w:hAnsiTheme="minorHAnsi" w:cstheme="minorHAnsi"/>
          <w:sz w:val="24"/>
          <w:szCs w:val="24"/>
        </w:rPr>
        <w:t>The origin of the ECEF coordinate f</w:t>
      </w:r>
      <w:r w:rsidR="008200EA">
        <w:rPr>
          <w:rFonts w:asciiTheme="minorHAnsi" w:hAnsiTheme="minorHAnsi" w:cstheme="minorHAnsi"/>
          <w:sz w:val="24"/>
          <w:szCs w:val="24"/>
        </w:rPr>
        <w:t>rame is the center of the Earth. The applied forces [</w:t>
      </w:r>
      <w:proofErr w:type="spellStart"/>
      <w:proofErr w:type="gramStart"/>
      <w:r w:rsidR="008200EA">
        <w:rPr>
          <w:rFonts w:asciiTheme="minorHAnsi" w:hAnsiTheme="minorHAnsi" w:cstheme="minorHAnsi"/>
          <w:sz w:val="24"/>
          <w:szCs w:val="24"/>
        </w:rPr>
        <w:t>Fx</w:t>
      </w:r>
      <w:proofErr w:type="spellEnd"/>
      <w:r w:rsidR="008200EA">
        <w:rPr>
          <w:rFonts w:asciiTheme="minorHAnsi" w:hAnsiTheme="minorHAnsi" w:cstheme="minorHAnsi"/>
          <w:sz w:val="24"/>
          <w:szCs w:val="24"/>
        </w:rPr>
        <w:t xml:space="preserve"> </w:t>
      </w:r>
      <w:proofErr w:type="spellStart"/>
      <w:r w:rsidR="008200EA">
        <w:rPr>
          <w:rFonts w:asciiTheme="minorHAnsi" w:hAnsiTheme="minorHAnsi" w:cstheme="minorHAnsi"/>
          <w:sz w:val="24"/>
          <w:szCs w:val="24"/>
        </w:rPr>
        <w:t>Fy</w:t>
      </w:r>
      <w:proofErr w:type="spellEnd"/>
      <w:proofErr w:type="gramEnd"/>
      <w:r w:rsidR="008200EA">
        <w:rPr>
          <w:rFonts w:asciiTheme="minorHAnsi" w:hAnsiTheme="minorHAnsi" w:cstheme="minorHAnsi"/>
          <w:sz w:val="24"/>
          <w:szCs w:val="24"/>
        </w:rPr>
        <w:t xml:space="preserve"> </w:t>
      </w:r>
      <w:proofErr w:type="spellStart"/>
      <w:r w:rsidR="008200EA">
        <w:rPr>
          <w:rFonts w:asciiTheme="minorHAnsi" w:hAnsiTheme="minorHAnsi" w:cstheme="minorHAnsi"/>
          <w:sz w:val="24"/>
          <w:szCs w:val="24"/>
        </w:rPr>
        <w:t>Fz</w:t>
      </w:r>
      <w:proofErr w:type="spellEnd"/>
      <w:r w:rsidR="008200EA">
        <w:rPr>
          <w:rFonts w:asciiTheme="minorHAnsi" w:hAnsiTheme="minorHAnsi" w:cstheme="minorHAnsi"/>
          <w:sz w:val="24"/>
          <w:szCs w:val="24"/>
        </w:rPr>
        <w:t>]</w:t>
      </w:r>
      <w:r w:rsidR="008200EA" w:rsidRPr="008200EA">
        <w:rPr>
          <w:rFonts w:asciiTheme="minorHAnsi" w:hAnsiTheme="minorHAnsi" w:cstheme="minorHAnsi"/>
          <w:sz w:val="24"/>
          <w:szCs w:val="24"/>
        </w:rPr>
        <w:t xml:space="preserve"> are in the body frame.</w:t>
      </w:r>
      <w:r w:rsidR="008200EA">
        <w:rPr>
          <w:rFonts w:asciiTheme="minorHAnsi" w:hAnsiTheme="minorHAnsi" w:cstheme="minorHAnsi"/>
          <w:sz w:val="24"/>
          <w:szCs w:val="24"/>
        </w:rPr>
        <w:t xml:space="preserve"> The </w:t>
      </w:r>
      <w:r w:rsidR="00B568E6">
        <w:rPr>
          <w:rFonts w:asciiTheme="minorHAnsi" w:hAnsiTheme="minorHAnsi" w:cstheme="minorHAnsi"/>
          <w:sz w:val="24"/>
          <w:szCs w:val="24"/>
        </w:rPr>
        <w:t xml:space="preserve">vehicle </w:t>
      </w:r>
      <w:r w:rsidR="008200EA">
        <w:rPr>
          <w:rFonts w:asciiTheme="minorHAnsi" w:hAnsiTheme="minorHAnsi" w:cstheme="minorHAnsi"/>
          <w:sz w:val="24"/>
          <w:szCs w:val="24"/>
        </w:rPr>
        <w:t>model is initialized at the release point, latitude, longitude, and vehicle altitude. Also at the release point velocity, Euler angles orientation, and body rates.</w:t>
      </w:r>
      <w:r w:rsidR="00B568E6">
        <w:rPr>
          <w:rFonts w:asciiTheme="minorHAnsi" w:hAnsiTheme="minorHAnsi" w:cstheme="minorHAnsi"/>
          <w:sz w:val="24"/>
          <w:szCs w:val="24"/>
        </w:rPr>
        <w:t xml:space="preserve"> In addition to the external forces and torques the model receives the vehicle mass and the moments of inertia tensor from the mass-properties block. </w:t>
      </w:r>
      <w:r w:rsidR="00F76E64">
        <w:rPr>
          <w:rFonts w:asciiTheme="minorHAnsi" w:hAnsiTheme="minorHAnsi" w:cstheme="minorHAnsi"/>
          <w:sz w:val="24"/>
          <w:szCs w:val="24"/>
        </w:rPr>
        <w:t>Figure 3.3 shows the mass-properties block</w:t>
      </w:r>
      <w:r w:rsidR="00362D67">
        <w:rPr>
          <w:rFonts w:asciiTheme="minorHAnsi" w:hAnsiTheme="minorHAnsi" w:cstheme="minorHAnsi"/>
          <w:sz w:val="24"/>
          <w:szCs w:val="24"/>
        </w:rPr>
        <w:t xml:space="preserve"> in detail</w:t>
      </w:r>
      <w:r w:rsidR="00F76E64">
        <w:rPr>
          <w:rFonts w:asciiTheme="minorHAnsi" w:hAnsiTheme="minorHAnsi" w:cstheme="minorHAnsi"/>
          <w:sz w:val="24"/>
          <w:szCs w:val="24"/>
        </w:rPr>
        <w:t xml:space="preserve">. </w:t>
      </w:r>
      <w:r w:rsidR="00B568E6">
        <w:rPr>
          <w:rFonts w:asciiTheme="minorHAnsi" w:hAnsiTheme="minorHAnsi" w:cstheme="minorHAnsi"/>
          <w:sz w:val="24"/>
          <w:szCs w:val="24"/>
        </w:rPr>
        <w:t>The mass is calculated as a function of time, and the moment of inertia</w:t>
      </w:r>
      <w:r w:rsidR="00F76E64">
        <w:rPr>
          <w:rFonts w:asciiTheme="minorHAnsi" w:hAnsiTheme="minorHAnsi" w:cstheme="minorHAnsi"/>
          <w:sz w:val="24"/>
          <w:szCs w:val="24"/>
        </w:rPr>
        <w:t xml:space="preserve"> tensor</w:t>
      </w:r>
      <w:r w:rsidR="00B568E6">
        <w:rPr>
          <w:rFonts w:asciiTheme="minorHAnsi" w:hAnsiTheme="minorHAnsi" w:cstheme="minorHAnsi"/>
          <w:sz w:val="24"/>
          <w:szCs w:val="24"/>
        </w:rPr>
        <w:t xml:space="preserve"> is calculated as a function of mass</w:t>
      </w:r>
      <w:r w:rsidR="00F76E64">
        <w:rPr>
          <w:rFonts w:asciiTheme="minorHAnsi" w:hAnsiTheme="minorHAnsi" w:cstheme="minorHAnsi"/>
          <w:sz w:val="24"/>
          <w:szCs w:val="24"/>
        </w:rPr>
        <w:t xml:space="preserve"> from the mass-properties look-up table which is loaded from file “</w:t>
      </w:r>
      <w:proofErr w:type="spellStart"/>
      <w:r w:rsidR="00F76E64" w:rsidRPr="00362D67">
        <w:rPr>
          <w:rFonts w:asciiTheme="minorHAnsi" w:hAnsiTheme="minorHAnsi" w:cstheme="minorHAnsi"/>
          <w:i/>
          <w:sz w:val="24"/>
          <w:szCs w:val="24"/>
        </w:rPr>
        <w:t>Zulu_Mass.Mat</w:t>
      </w:r>
      <w:proofErr w:type="spellEnd"/>
      <w:r w:rsidR="00F76E64">
        <w:rPr>
          <w:rFonts w:asciiTheme="minorHAnsi" w:hAnsiTheme="minorHAnsi" w:cstheme="minorHAnsi"/>
          <w:sz w:val="24"/>
          <w:szCs w:val="24"/>
        </w:rPr>
        <w:t>”</w:t>
      </w:r>
      <w:r w:rsidR="00B568E6">
        <w:rPr>
          <w:rFonts w:asciiTheme="minorHAnsi" w:hAnsiTheme="minorHAnsi" w:cstheme="minorHAnsi"/>
          <w:sz w:val="24"/>
          <w:szCs w:val="24"/>
        </w:rPr>
        <w:t>.</w:t>
      </w:r>
      <w:r w:rsidR="009D5DF6">
        <w:rPr>
          <w:rFonts w:asciiTheme="minorHAnsi" w:hAnsiTheme="minorHAnsi" w:cstheme="minorHAnsi"/>
          <w:sz w:val="24"/>
          <w:szCs w:val="24"/>
        </w:rPr>
        <w:t xml:space="preserve"> The mass-properties subsystem also calculates the engine moment arms. That is the distances between the thrusters (TVC and RCS) and the vehicle CG.</w:t>
      </w:r>
    </w:p>
    <w:p w:rsidR="008200EA" w:rsidRDefault="008200EA" w:rsidP="009D0672">
      <w:pPr>
        <w:rPr>
          <w:rFonts w:asciiTheme="minorHAnsi" w:hAnsiTheme="minorHAnsi" w:cstheme="minorHAnsi"/>
          <w:sz w:val="24"/>
          <w:szCs w:val="24"/>
        </w:rPr>
      </w:pPr>
    </w:p>
    <w:p w:rsidR="008200EA" w:rsidRDefault="008200EA" w:rsidP="009D0672">
      <w:pPr>
        <w:rPr>
          <w:rFonts w:asciiTheme="minorHAnsi" w:hAnsiTheme="minorHAnsi" w:cstheme="minorHAnsi"/>
          <w:sz w:val="24"/>
          <w:szCs w:val="24"/>
        </w:rPr>
      </w:pPr>
    </w:p>
    <w:p w:rsidR="00F76E64" w:rsidRDefault="00077129" w:rsidP="00F76E64">
      <w:pPr>
        <w:pStyle w:val="NoSpacing"/>
        <w:keepNext/>
        <w:jc w:val="both"/>
      </w:pPr>
      <w:r>
        <w:rPr>
          <w:rFonts w:asciiTheme="minorHAnsi" w:hAnsiTheme="minorHAnsi" w:cstheme="minorHAnsi"/>
          <w:sz w:val="24"/>
          <w:szCs w:val="24"/>
        </w:rPr>
        <w:lastRenderedPageBreak/>
        <w:pict>
          <v:shape id="_x0000_i1033" type="#_x0000_t75" style="width:526.5pt;height:418.5pt">
            <v:imagedata r:id="rId74" o:title="Sim_M3"/>
          </v:shape>
        </w:pict>
      </w:r>
    </w:p>
    <w:p w:rsidR="00463830" w:rsidRPr="00362D67" w:rsidRDefault="00F76E64" w:rsidP="00F76E64">
      <w:pPr>
        <w:pStyle w:val="Caption"/>
        <w:jc w:val="both"/>
        <w:rPr>
          <w:color w:val="17365D" w:themeColor="text2" w:themeShade="BF"/>
          <w:sz w:val="22"/>
        </w:rPr>
      </w:pPr>
      <w:r w:rsidRPr="00362D67">
        <w:rPr>
          <w:color w:val="17365D" w:themeColor="text2" w:themeShade="BF"/>
          <w:sz w:val="22"/>
        </w:rPr>
        <w:t xml:space="preserve">Figure 3.3 </w:t>
      </w:r>
      <w:r w:rsidR="00EB0AF1" w:rsidRPr="00362D67">
        <w:rPr>
          <w:color w:val="17365D" w:themeColor="text2" w:themeShade="BF"/>
          <w:sz w:val="22"/>
        </w:rPr>
        <w:t>Mass-Properties Block</w:t>
      </w:r>
      <w:r w:rsidRPr="00362D67">
        <w:rPr>
          <w:color w:val="17365D" w:themeColor="text2" w:themeShade="BF"/>
          <w:sz w:val="22"/>
        </w:rPr>
        <w:t xml:space="preserve"> that Calculates the Vehicle Mass and Moments of Inertia</w:t>
      </w:r>
      <w:r w:rsidR="00EB0AF1" w:rsidRPr="00362D67">
        <w:rPr>
          <w:color w:val="17365D" w:themeColor="text2" w:themeShade="BF"/>
          <w:sz w:val="22"/>
        </w:rPr>
        <w:t xml:space="preserve"> Tensor</w:t>
      </w:r>
      <w:r w:rsidRPr="00362D67">
        <w:rPr>
          <w:color w:val="17365D" w:themeColor="text2" w:themeShade="BF"/>
          <w:sz w:val="22"/>
        </w:rPr>
        <w:t xml:space="preserve">. </w:t>
      </w:r>
      <w:r w:rsidR="00EB0AF1" w:rsidRPr="00362D67">
        <w:rPr>
          <w:color w:val="17365D" w:themeColor="text2" w:themeShade="BF"/>
          <w:sz w:val="22"/>
        </w:rPr>
        <w:t xml:space="preserve">It </w:t>
      </w:r>
      <w:r w:rsidRPr="00362D67">
        <w:rPr>
          <w:color w:val="17365D" w:themeColor="text2" w:themeShade="BF"/>
          <w:sz w:val="22"/>
        </w:rPr>
        <w:t>Includes a S</w:t>
      </w:r>
      <w:r w:rsidR="00EB0AF1" w:rsidRPr="00362D67">
        <w:rPr>
          <w:color w:val="17365D" w:themeColor="text2" w:themeShade="BF"/>
          <w:sz w:val="22"/>
        </w:rPr>
        <w:t>ubsystem that calculates the Flight-P</w:t>
      </w:r>
      <w:r w:rsidRPr="00362D67">
        <w:rPr>
          <w:color w:val="17365D" w:themeColor="text2" w:themeShade="BF"/>
          <w:sz w:val="22"/>
        </w:rPr>
        <w:t>ath angle and Flight Direction.</w:t>
      </w:r>
    </w:p>
    <w:p w:rsidR="00D03F92" w:rsidRDefault="00D03F92" w:rsidP="00EB1861">
      <w:pPr>
        <w:jc w:val="both"/>
        <w:rPr>
          <w:rFonts w:asciiTheme="minorHAnsi" w:hAnsiTheme="minorHAnsi" w:cstheme="minorHAnsi"/>
          <w:sz w:val="24"/>
          <w:szCs w:val="24"/>
        </w:rPr>
      </w:pPr>
    </w:p>
    <w:p w:rsidR="00EB0AF1" w:rsidRDefault="00EB0AF1" w:rsidP="00EB1861">
      <w:pPr>
        <w:jc w:val="both"/>
        <w:rPr>
          <w:rFonts w:asciiTheme="minorHAnsi" w:hAnsiTheme="minorHAnsi" w:cstheme="minorHAnsi"/>
          <w:sz w:val="24"/>
          <w:szCs w:val="24"/>
        </w:rPr>
      </w:pPr>
      <w:r>
        <w:rPr>
          <w:rFonts w:asciiTheme="minorHAnsi" w:hAnsiTheme="minorHAnsi" w:cstheme="minorHAnsi"/>
          <w:sz w:val="24"/>
          <w:szCs w:val="24"/>
        </w:rPr>
        <w:t>The gamma and flight direction angles are calculated from the vehicle velocity in the geodetic axes. The direction cosine matrix (</w:t>
      </w:r>
      <w:proofErr w:type="spellStart"/>
      <w:r>
        <w:rPr>
          <w:rFonts w:asciiTheme="minorHAnsi" w:hAnsiTheme="minorHAnsi" w:cstheme="minorHAnsi"/>
          <w:sz w:val="24"/>
          <w:szCs w:val="24"/>
        </w:rPr>
        <w:t>DCM</w:t>
      </w:r>
      <w:r w:rsidR="00EB1861" w:rsidRPr="00EB1861">
        <w:rPr>
          <w:rFonts w:asciiTheme="minorHAnsi" w:hAnsiTheme="minorHAnsi" w:cstheme="minorHAnsi"/>
          <w:sz w:val="24"/>
          <w:szCs w:val="24"/>
          <w:vertAlign w:val="subscript"/>
        </w:rPr>
        <w:t>ef</w:t>
      </w:r>
      <w:proofErr w:type="spellEnd"/>
      <w:r>
        <w:rPr>
          <w:rFonts w:asciiTheme="minorHAnsi" w:hAnsiTheme="minorHAnsi" w:cstheme="minorHAnsi"/>
          <w:sz w:val="24"/>
          <w:szCs w:val="24"/>
        </w:rPr>
        <w:t>) transforms the velocity from the ECEF axes to the geodetic axes</w:t>
      </w:r>
      <w:r w:rsidR="00EB1861">
        <w:rPr>
          <w:rFonts w:asciiTheme="minorHAnsi" w:hAnsiTheme="minorHAnsi" w:cstheme="minorHAnsi"/>
          <w:sz w:val="24"/>
          <w:szCs w:val="24"/>
        </w:rPr>
        <w:t xml:space="preserve"> from where we calculate </w:t>
      </w:r>
      <w:r w:rsidR="00362D67">
        <w:rPr>
          <w:rFonts w:asciiTheme="minorHAnsi" w:hAnsiTheme="minorHAnsi" w:cstheme="minorHAnsi"/>
          <w:sz w:val="24"/>
          <w:szCs w:val="24"/>
        </w:rPr>
        <w:t>flight path and</w:t>
      </w:r>
      <w:r w:rsidR="00EB1861">
        <w:rPr>
          <w:rFonts w:asciiTheme="minorHAnsi" w:hAnsiTheme="minorHAnsi" w:cstheme="minorHAnsi"/>
          <w:sz w:val="24"/>
          <w:szCs w:val="24"/>
        </w:rPr>
        <w:t xml:space="preserve"> direction</w:t>
      </w:r>
      <w:r w:rsidR="00362D67">
        <w:rPr>
          <w:rFonts w:asciiTheme="minorHAnsi" w:hAnsiTheme="minorHAnsi" w:cstheme="minorHAnsi"/>
          <w:sz w:val="24"/>
          <w:szCs w:val="24"/>
        </w:rPr>
        <w:t xml:space="preserve"> angles</w:t>
      </w:r>
      <w:r w:rsidR="00EB1861">
        <w:rPr>
          <w:rFonts w:asciiTheme="minorHAnsi" w:hAnsiTheme="minorHAnsi" w:cstheme="minorHAnsi"/>
          <w:sz w:val="24"/>
          <w:szCs w:val="24"/>
        </w:rPr>
        <w:t xml:space="preserve">, </w:t>
      </w:r>
      <w:r w:rsidR="00362D67">
        <w:rPr>
          <w:rFonts w:asciiTheme="minorHAnsi" w:hAnsiTheme="minorHAnsi" w:cstheme="minorHAnsi"/>
          <w:sz w:val="24"/>
          <w:szCs w:val="24"/>
        </w:rPr>
        <w:t xml:space="preserve">and the </w:t>
      </w:r>
      <w:r w:rsidR="00EB1861">
        <w:rPr>
          <w:rFonts w:asciiTheme="minorHAnsi" w:hAnsiTheme="minorHAnsi" w:cstheme="minorHAnsi"/>
          <w:sz w:val="24"/>
          <w:szCs w:val="24"/>
        </w:rPr>
        <w:t>downrange and crossrange distances from the release point.</w:t>
      </w:r>
    </w:p>
    <w:p w:rsidR="0087040E" w:rsidRDefault="0087040E" w:rsidP="00EB1861">
      <w:pPr>
        <w:jc w:val="both"/>
        <w:rPr>
          <w:rFonts w:asciiTheme="minorHAnsi" w:hAnsiTheme="minorHAnsi" w:cstheme="minorHAnsi"/>
          <w:sz w:val="24"/>
          <w:szCs w:val="24"/>
        </w:rPr>
      </w:pPr>
    </w:p>
    <w:p w:rsidR="0087040E" w:rsidRPr="00EB0AF1" w:rsidRDefault="0087040E" w:rsidP="00EB1861">
      <w:pPr>
        <w:jc w:val="both"/>
      </w:pPr>
      <w:r>
        <w:rPr>
          <w:rFonts w:asciiTheme="minorHAnsi" w:hAnsiTheme="minorHAnsi" w:cstheme="minorHAnsi"/>
          <w:sz w:val="24"/>
          <w:szCs w:val="24"/>
        </w:rPr>
        <w:t>The accelerometer model is shown in Figure 3.4. The accelerometer is not located at the CG and, therefore, in addition to vehicle acceleration at the CG it measures also contributions due to the vehicle rotational acceleration multiplied by its distance from the CG.</w:t>
      </w:r>
    </w:p>
    <w:p w:rsidR="00692669" w:rsidRDefault="00077129" w:rsidP="00692669">
      <w:pPr>
        <w:pStyle w:val="NoSpacing"/>
        <w:keepNext/>
        <w:jc w:val="both"/>
      </w:pPr>
      <w:r>
        <w:rPr>
          <w:rFonts w:asciiTheme="minorHAnsi" w:hAnsiTheme="minorHAnsi" w:cstheme="minorHAnsi"/>
          <w:sz w:val="24"/>
          <w:szCs w:val="24"/>
        </w:rPr>
        <w:lastRenderedPageBreak/>
        <w:pict>
          <v:shape id="_x0000_i1034" type="#_x0000_t75" style="width:525.75pt;height:404.25pt">
            <v:imagedata r:id="rId75" o:title="SimV2"/>
          </v:shape>
        </w:pict>
      </w:r>
    </w:p>
    <w:p w:rsidR="00692669" w:rsidRDefault="00692669" w:rsidP="00692669">
      <w:pPr>
        <w:pStyle w:val="Caption"/>
        <w:jc w:val="both"/>
        <w:rPr>
          <w:color w:val="17365D" w:themeColor="text2" w:themeShade="BF"/>
          <w:sz w:val="20"/>
        </w:rPr>
      </w:pPr>
      <w:r w:rsidRPr="00692669">
        <w:rPr>
          <w:color w:val="17365D" w:themeColor="text2" w:themeShade="BF"/>
          <w:sz w:val="20"/>
        </w:rPr>
        <w:t xml:space="preserve">Figure </w:t>
      </w:r>
      <w:r w:rsidR="00EB1861">
        <w:rPr>
          <w:color w:val="17365D" w:themeColor="text2" w:themeShade="BF"/>
          <w:sz w:val="20"/>
        </w:rPr>
        <w:t>3.4</w:t>
      </w:r>
      <w:r w:rsidRPr="00692669">
        <w:rPr>
          <w:color w:val="17365D" w:themeColor="text2" w:themeShade="BF"/>
          <w:sz w:val="20"/>
        </w:rPr>
        <w:t xml:space="preserve"> </w:t>
      </w:r>
      <w:r>
        <w:rPr>
          <w:color w:val="17365D" w:themeColor="text2" w:themeShade="BF"/>
          <w:sz w:val="20"/>
        </w:rPr>
        <w:t>A</w:t>
      </w:r>
      <w:r w:rsidRPr="00692669">
        <w:rPr>
          <w:color w:val="17365D" w:themeColor="text2" w:themeShade="BF"/>
          <w:sz w:val="20"/>
        </w:rPr>
        <w:t>ccelerometer measurem</w:t>
      </w:r>
      <w:r w:rsidR="00EB1861">
        <w:rPr>
          <w:color w:val="17365D" w:themeColor="text2" w:themeShade="BF"/>
          <w:sz w:val="20"/>
        </w:rPr>
        <w:t>ent consists of CG acceleration,</w:t>
      </w:r>
      <w:r w:rsidRPr="00692669">
        <w:rPr>
          <w:color w:val="17365D" w:themeColor="text2" w:themeShade="BF"/>
          <w:sz w:val="20"/>
        </w:rPr>
        <w:t xml:space="preserve"> plus contributions due to vehicle rotation</w:t>
      </w:r>
    </w:p>
    <w:p w:rsidR="00E10378" w:rsidRDefault="00E10378" w:rsidP="009415FB">
      <w:pPr>
        <w:jc w:val="both"/>
        <w:rPr>
          <w:rFonts w:asciiTheme="minorHAnsi" w:hAnsiTheme="minorHAnsi" w:cstheme="minorHAnsi"/>
          <w:sz w:val="24"/>
          <w:szCs w:val="24"/>
        </w:rPr>
      </w:pPr>
    </w:p>
    <w:p w:rsidR="00EB1861" w:rsidRPr="00EB1861" w:rsidRDefault="00EB1861" w:rsidP="009415FB">
      <w:pPr>
        <w:jc w:val="both"/>
      </w:pPr>
      <w:r>
        <w:rPr>
          <w:rFonts w:asciiTheme="minorHAnsi" w:hAnsiTheme="minorHAnsi" w:cstheme="minorHAnsi"/>
          <w:sz w:val="24"/>
          <w:szCs w:val="24"/>
        </w:rPr>
        <w:t xml:space="preserve">Figure 3.5 shows the Environment and Wind Disturbances subsystems. </w:t>
      </w:r>
      <w:r w:rsidR="009415FB">
        <w:rPr>
          <w:rFonts w:asciiTheme="minorHAnsi" w:hAnsiTheme="minorHAnsi" w:cstheme="minorHAnsi"/>
          <w:sz w:val="24"/>
          <w:szCs w:val="24"/>
        </w:rPr>
        <w:t xml:space="preserve">The atmospheric model calculates the air density and the speed of sound as a function of altitude. These parameters are needed in the </w:t>
      </w:r>
      <w:r w:rsidR="00E10378">
        <w:rPr>
          <w:rFonts w:asciiTheme="minorHAnsi" w:hAnsiTheme="minorHAnsi" w:cstheme="minorHAnsi"/>
          <w:sz w:val="24"/>
          <w:szCs w:val="24"/>
        </w:rPr>
        <w:t xml:space="preserve">calculations of </w:t>
      </w:r>
      <w:r w:rsidR="009415FB">
        <w:rPr>
          <w:rFonts w:asciiTheme="minorHAnsi" w:hAnsiTheme="minorHAnsi" w:cstheme="minorHAnsi"/>
          <w:sz w:val="24"/>
          <w:szCs w:val="24"/>
        </w:rPr>
        <w:t>Mach number, dynamic pressure, and aero</w:t>
      </w:r>
      <w:r w:rsidR="00E10378">
        <w:rPr>
          <w:rFonts w:asciiTheme="minorHAnsi" w:hAnsiTheme="minorHAnsi" w:cstheme="minorHAnsi"/>
          <w:sz w:val="24"/>
          <w:szCs w:val="24"/>
        </w:rPr>
        <w:t>dynamic</w:t>
      </w:r>
      <w:r w:rsidR="009415FB">
        <w:rPr>
          <w:rFonts w:asciiTheme="minorHAnsi" w:hAnsiTheme="minorHAnsi" w:cstheme="minorHAnsi"/>
          <w:sz w:val="24"/>
          <w:szCs w:val="24"/>
        </w:rPr>
        <w:t xml:space="preserve"> force</w:t>
      </w:r>
      <w:r w:rsidR="00E10378">
        <w:rPr>
          <w:rFonts w:asciiTheme="minorHAnsi" w:hAnsiTheme="minorHAnsi" w:cstheme="minorHAnsi"/>
          <w:sz w:val="24"/>
          <w:szCs w:val="24"/>
        </w:rPr>
        <w:t>s</w:t>
      </w:r>
      <w:r w:rsidR="009415FB">
        <w:rPr>
          <w:rFonts w:asciiTheme="minorHAnsi" w:hAnsiTheme="minorHAnsi" w:cstheme="minorHAnsi"/>
          <w:sz w:val="24"/>
          <w:szCs w:val="24"/>
        </w:rPr>
        <w:t xml:space="preserve">. There is also a gravity model that calculates g as a function of altitude, longitude, and latitude. It calculates also the gravity forces in the body frame after converting them from the geo frame. </w:t>
      </w:r>
      <w:r w:rsidR="00E10378">
        <w:rPr>
          <w:rFonts w:asciiTheme="minorHAnsi" w:hAnsiTheme="minorHAnsi" w:cstheme="minorHAnsi"/>
          <w:sz w:val="24"/>
          <w:szCs w:val="24"/>
        </w:rPr>
        <w:t xml:space="preserve">The gravity forces are combined with the control forces and are applied to the vehicle. </w:t>
      </w:r>
      <w:r w:rsidR="009415FB">
        <w:rPr>
          <w:rFonts w:asciiTheme="minorHAnsi" w:hAnsiTheme="minorHAnsi" w:cstheme="minorHAnsi"/>
          <w:sz w:val="24"/>
          <w:szCs w:val="24"/>
        </w:rPr>
        <w:t xml:space="preserve">The wind disturbance model consists of </w:t>
      </w:r>
      <w:r w:rsidR="00AF42D8">
        <w:rPr>
          <w:rFonts w:asciiTheme="minorHAnsi" w:hAnsiTheme="minorHAnsi" w:cstheme="minorHAnsi"/>
          <w:sz w:val="24"/>
          <w:szCs w:val="24"/>
        </w:rPr>
        <w:t xml:space="preserve">three components: </w:t>
      </w:r>
      <w:r w:rsidR="009415FB">
        <w:rPr>
          <w:rFonts w:asciiTheme="minorHAnsi" w:hAnsiTheme="minorHAnsi" w:cstheme="minorHAnsi"/>
          <w:sz w:val="24"/>
          <w:szCs w:val="24"/>
        </w:rPr>
        <w:t>wind-shear as a function of altitude, turbulence in both velocity and rates</w:t>
      </w:r>
      <w:r w:rsidR="008D7E60">
        <w:rPr>
          <w:rFonts w:asciiTheme="minorHAnsi" w:hAnsiTheme="minorHAnsi" w:cstheme="minorHAnsi"/>
          <w:sz w:val="24"/>
          <w:szCs w:val="24"/>
        </w:rPr>
        <w:t xml:space="preserve"> as a function of altitude and sp</w:t>
      </w:r>
      <w:r w:rsidR="00AF42D8">
        <w:rPr>
          <w:rFonts w:asciiTheme="minorHAnsi" w:hAnsiTheme="minorHAnsi" w:cstheme="minorHAnsi"/>
          <w:sz w:val="24"/>
          <w:szCs w:val="24"/>
        </w:rPr>
        <w:t>eed, and wind-gust pulses. They</w:t>
      </w:r>
      <w:r w:rsidR="008D7E60">
        <w:rPr>
          <w:rFonts w:asciiTheme="minorHAnsi" w:hAnsiTheme="minorHAnsi" w:cstheme="minorHAnsi"/>
          <w:sz w:val="24"/>
          <w:szCs w:val="24"/>
        </w:rPr>
        <w:t xml:space="preserve"> </w:t>
      </w:r>
      <w:r w:rsidR="00AF42D8">
        <w:rPr>
          <w:rFonts w:asciiTheme="minorHAnsi" w:hAnsiTheme="minorHAnsi" w:cstheme="minorHAnsi"/>
          <w:sz w:val="24"/>
          <w:szCs w:val="24"/>
        </w:rPr>
        <w:t xml:space="preserve">are </w:t>
      </w:r>
      <w:r w:rsidR="008D7E60">
        <w:rPr>
          <w:rFonts w:asciiTheme="minorHAnsi" w:hAnsiTheme="minorHAnsi" w:cstheme="minorHAnsi"/>
          <w:sz w:val="24"/>
          <w:szCs w:val="24"/>
        </w:rPr>
        <w:t xml:space="preserve">additional velocities and rates </w:t>
      </w:r>
      <w:r w:rsidR="00AF42D8">
        <w:rPr>
          <w:rFonts w:asciiTheme="minorHAnsi" w:hAnsiTheme="minorHAnsi" w:cstheme="minorHAnsi"/>
          <w:sz w:val="24"/>
          <w:szCs w:val="24"/>
        </w:rPr>
        <w:t xml:space="preserve">due to wind that </w:t>
      </w:r>
      <w:r w:rsidR="008D7E60">
        <w:rPr>
          <w:rFonts w:asciiTheme="minorHAnsi" w:hAnsiTheme="minorHAnsi" w:cstheme="minorHAnsi"/>
          <w:sz w:val="24"/>
          <w:szCs w:val="24"/>
        </w:rPr>
        <w:t xml:space="preserve">combine with the vehicle velocity and rates and </w:t>
      </w:r>
      <w:r w:rsidR="00AF42D8">
        <w:rPr>
          <w:rFonts w:asciiTheme="minorHAnsi" w:hAnsiTheme="minorHAnsi" w:cstheme="minorHAnsi"/>
          <w:sz w:val="24"/>
          <w:szCs w:val="24"/>
        </w:rPr>
        <w:t>are used to calculate</w:t>
      </w:r>
      <w:r w:rsidR="008D7E60">
        <w:rPr>
          <w:rFonts w:asciiTheme="minorHAnsi" w:hAnsiTheme="minorHAnsi" w:cstheme="minorHAnsi"/>
          <w:sz w:val="24"/>
          <w:szCs w:val="24"/>
        </w:rPr>
        <w:t xml:space="preserve"> the aerodynamic forces</w:t>
      </w:r>
      <w:r w:rsidR="00AF42D8">
        <w:rPr>
          <w:rFonts w:asciiTheme="minorHAnsi" w:hAnsiTheme="minorHAnsi" w:cstheme="minorHAnsi"/>
          <w:sz w:val="24"/>
          <w:szCs w:val="24"/>
        </w:rPr>
        <w:t xml:space="preserve"> on the vehicle</w:t>
      </w:r>
      <w:r w:rsidR="008D7E60">
        <w:rPr>
          <w:rFonts w:asciiTheme="minorHAnsi" w:hAnsiTheme="minorHAnsi" w:cstheme="minorHAnsi"/>
          <w:sz w:val="24"/>
          <w:szCs w:val="24"/>
        </w:rPr>
        <w:t>.</w:t>
      </w:r>
    </w:p>
    <w:p w:rsidR="00EB1861" w:rsidRDefault="00077129" w:rsidP="00EB1861">
      <w:pPr>
        <w:keepNext/>
      </w:pPr>
      <w:r>
        <w:lastRenderedPageBreak/>
        <w:pict>
          <v:shape id="_x0000_i1035" type="#_x0000_t75" style="width:524.25pt;height:375.75pt">
            <v:imagedata r:id="rId76" o:title="SimE1"/>
          </v:shape>
        </w:pict>
      </w:r>
      <w:r>
        <w:pict>
          <v:shape id="_x0000_i1036" type="#_x0000_t75" style="width:499.5pt;height:267pt">
            <v:imagedata r:id="rId77" o:title="SimE2" croptop="1976f" cropbottom="4407f"/>
          </v:shape>
        </w:pict>
      </w:r>
    </w:p>
    <w:p w:rsidR="00EB1861" w:rsidRPr="00EB1861" w:rsidRDefault="00EB1861" w:rsidP="00EB1861">
      <w:pPr>
        <w:pStyle w:val="Caption"/>
        <w:rPr>
          <w:color w:val="17365D" w:themeColor="text2" w:themeShade="BF"/>
          <w:sz w:val="20"/>
        </w:rPr>
      </w:pPr>
      <w:r w:rsidRPr="00EB1861">
        <w:rPr>
          <w:color w:val="17365D" w:themeColor="text2" w:themeShade="BF"/>
          <w:sz w:val="20"/>
        </w:rPr>
        <w:t>Figure 3.5 Environment and Wind Disturbances Subsystems</w:t>
      </w:r>
    </w:p>
    <w:p w:rsidR="008D7E60" w:rsidRDefault="00077129" w:rsidP="008D7E60">
      <w:pPr>
        <w:keepNext/>
      </w:pPr>
      <w:r>
        <w:lastRenderedPageBreak/>
        <w:pict>
          <v:shape id="_x0000_i1037" type="#_x0000_t75" style="width:520.5pt;height:446.25pt">
            <v:imagedata r:id="rId78" o:title="SimE3"/>
          </v:shape>
        </w:pict>
      </w:r>
    </w:p>
    <w:p w:rsidR="00692669" w:rsidRPr="0087040E" w:rsidRDefault="008D7E60" w:rsidP="008D7E60">
      <w:pPr>
        <w:pStyle w:val="Caption"/>
        <w:rPr>
          <w:color w:val="17365D" w:themeColor="text2" w:themeShade="BF"/>
          <w:sz w:val="22"/>
        </w:rPr>
      </w:pPr>
      <w:r w:rsidRPr="0087040E">
        <w:rPr>
          <w:color w:val="17365D" w:themeColor="text2" w:themeShade="BF"/>
          <w:sz w:val="22"/>
        </w:rPr>
        <w:t>Figure 3.6 Aerodynamic Parameters Calculation</w:t>
      </w:r>
    </w:p>
    <w:p w:rsidR="00AF42D8" w:rsidRDefault="00AF42D8" w:rsidP="00CC3A26">
      <w:pPr>
        <w:jc w:val="both"/>
        <w:rPr>
          <w:rFonts w:asciiTheme="minorHAnsi" w:hAnsiTheme="minorHAnsi" w:cstheme="minorHAnsi"/>
          <w:sz w:val="24"/>
          <w:szCs w:val="24"/>
        </w:rPr>
      </w:pPr>
    </w:p>
    <w:p w:rsidR="00AF42D8" w:rsidRDefault="00AF42D8" w:rsidP="00CC3A26">
      <w:pPr>
        <w:jc w:val="both"/>
        <w:rPr>
          <w:rFonts w:asciiTheme="minorHAnsi" w:hAnsiTheme="minorHAnsi" w:cstheme="minorHAnsi"/>
          <w:sz w:val="24"/>
          <w:szCs w:val="24"/>
        </w:rPr>
      </w:pPr>
    </w:p>
    <w:p w:rsidR="008D7E60" w:rsidRDefault="008D7E60" w:rsidP="00CC3A26">
      <w:pPr>
        <w:jc w:val="both"/>
        <w:rPr>
          <w:rFonts w:asciiTheme="minorHAnsi" w:hAnsiTheme="minorHAnsi" w:cstheme="minorHAnsi"/>
          <w:sz w:val="24"/>
          <w:szCs w:val="24"/>
        </w:rPr>
      </w:pPr>
      <w:r>
        <w:rPr>
          <w:rFonts w:asciiTheme="minorHAnsi" w:hAnsiTheme="minorHAnsi" w:cstheme="minorHAnsi"/>
          <w:sz w:val="24"/>
          <w:szCs w:val="24"/>
        </w:rPr>
        <w:t xml:space="preserve">Figure 3.6 is the purple block in Figure 3.1. It calculates the angles of attack and sideslip and the vehicle speed relative to the wind. It also calculates the </w:t>
      </w:r>
      <w:r w:rsidR="00CC3A26">
        <w:rPr>
          <w:rFonts w:asciiTheme="minorHAnsi" w:hAnsiTheme="minorHAnsi" w:cstheme="minorHAnsi"/>
          <w:sz w:val="24"/>
          <w:szCs w:val="24"/>
        </w:rPr>
        <w:t xml:space="preserve">Mach number, the </w:t>
      </w:r>
      <w:r w:rsidR="00AF42D8">
        <w:rPr>
          <w:rFonts w:asciiTheme="minorHAnsi" w:hAnsiTheme="minorHAnsi" w:cstheme="minorHAnsi"/>
          <w:sz w:val="24"/>
          <w:szCs w:val="24"/>
        </w:rPr>
        <w:t>dynamic pressure Qbar, and Q</w:t>
      </w:r>
      <w:r>
        <w:rPr>
          <w:rFonts w:asciiTheme="minorHAnsi" w:hAnsiTheme="minorHAnsi" w:cstheme="minorHAnsi"/>
          <w:sz w:val="24"/>
          <w:szCs w:val="24"/>
        </w:rPr>
        <w:t xml:space="preserve">alpha which is a parameter that measures </w:t>
      </w:r>
      <w:r w:rsidR="00CC3A26">
        <w:rPr>
          <w:rFonts w:asciiTheme="minorHAnsi" w:hAnsiTheme="minorHAnsi" w:cstheme="minorHAnsi"/>
          <w:sz w:val="24"/>
          <w:szCs w:val="24"/>
        </w:rPr>
        <w:t xml:space="preserve">the vehicle </w:t>
      </w:r>
      <w:r>
        <w:rPr>
          <w:rFonts w:asciiTheme="minorHAnsi" w:hAnsiTheme="minorHAnsi" w:cstheme="minorHAnsi"/>
          <w:sz w:val="24"/>
          <w:szCs w:val="24"/>
        </w:rPr>
        <w:t xml:space="preserve">structural loading. </w:t>
      </w:r>
      <w:r w:rsidR="00CC3A26">
        <w:rPr>
          <w:rFonts w:asciiTheme="minorHAnsi" w:hAnsiTheme="minorHAnsi" w:cstheme="minorHAnsi"/>
          <w:sz w:val="24"/>
          <w:szCs w:val="24"/>
        </w:rPr>
        <w:t>It should typically be less than 3,500 (</w:t>
      </w:r>
      <w:proofErr w:type="spellStart"/>
      <w:r w:rsidR="00CC3A26">
        <w:rPr>
          <w:rFonts w:asciiTheme="minorHAnsi" w:hAnsiTheme="minorHAnsi" w:cstheme="minorHAnsi"/>
          <w:sz w:val="24"/>
          <w:szCs w:val="24"/>
        </w:rPr>
        <w:t>psf-deg</w:t>
      </w:r>
      <w:proofErr w:type="spellEnd"/>
      <w:r w:rsidR="00CC3A26">
        <w:rPr>
          <w:rFonts w:asciiTheme="minorHAnsi" w:hAnsiTheme="minorHAnsi" w:cstheme="minorHAnsi"/>
          <w:sz w:val="24"/>
          <w:szCs w:val="24"/>
        </w:rPr>
        <w:t>). It also combines the vehicle rates with the wind angular rates from the turbulence model. These rates are combined with the damping derivatives to calculate the damping forces in the aerodynamic coefficients (light blue</w:t>
      </w:r>
      <w:r w:rsidR="00CC3A26" w:rsidRPr="00CC3A26">
        <w:rPr>
          <w:rFonts w:asciiTheme="minorHAnsi" w:hAnsiTheme="minorHAnsi" w:cstheme="minorHAnsi"/>
          <w:sz w:val="24"/>
          <w:szCs w:val="24"/>
        </w:rPr>
        <w:t xml:space="preserve"> </w:t>
      </w:r>
      <w:r w:rsidR="00CC3A26">
        <w:rPr>
          <w:rFonts w:asciiTheme="minorHAnsi" w:hAnsiTheme="minorHAnsi" w:cstheme="minorHAnsi"/>
          <w:sz w:val="24"/>
          <w:szCs w:val="24"/>
        </w:rPr>
        <w:t>block in Fig 3.1).</w:t>
      </w:r>
    </w:p>
    <w:p w:rsidR="003A6555" w:rsidRDefault="003A6555" w:rsidP="00CC3A26">
      <w:pPr>
        <w:jc w:val="both"/>
        <w:rPr>
          <w:rFonts w:asciiTheme="minorHAnsi" w:hAnsiTheme="minorHAnsi" w:cstheme="minorHAnsi"/>
          <w:sz w:val="24"/>
          <w:szCs w:val="24"/>
        </w:rPr>
      </w:pPr>
    </w:p>
    <w:p w:rsidR="00A4515A" w:rsidRDefault="00077129" w:rsidP="00A4515A">
      <w:pPr>
        <w:keepNext/>
      </w:pPr>
      <w:r>
        <w:lastRenderedPageBreak/>
        <w:pict>
          <v:shape id="_x0000_i1038" type="#_x0000_t75" style="width:484.5pt;height:443.25pt">
            <v:imagedata r:id="rId79" o:title="SimA1"/>
          </v:shape>
        </w:pict>
      </w:r>
    </w:p>
    <w:p w:rsidR="00A4515A" w:rsidRPr="009D7B2A" w:rsidRDefault="00A4515A" w:rsidP="009D7B2A">
      <w:pPr>
        <w:pStyle w:val="Caption"/>
        <w:jc w:val="both"/>
        <w:rPr>
          <w:color w:val="17365D" w:themeColor="text2" w:themeShade="BF"/>
          <w:sz w:val="19"/>
          <w:szCs w:val="19"/>
        </w:rPr>
      </w:pPr>
      <w:r w:rsidRPr="009D7B2A">
        <w:rPr>
          <w:color w:val="17365D" w:themeColor="text2" w:themeShade="BF"/>
          <w:sz w:val="19"/>
          <w:szCs w:val="19"/>
        </w:rPr>
        <w:t xml:space="preserve">Figure </w:t>
      </w:r>
      <w:r w:rsidR="00CC3A26" w:rsidRPr="009D7B2A">
        <w:rPr>
          <w:color w:val="17365D" w:themeColor="text2" w:themeShade="BF"/>
          <w:sz w:val="19"/>
          <w:szCs w:val="19"/>
        </w:rPr>
        <w:t>3.7</w:t>
      </w:r>
      <w:r w:rsidRPr="009D7B2A">
        <w:rPr>
          <w:color w:val="17365D" w:themeColor="text2" w:themeShade="BF"/>
          <w:sz w:val="19"/>
          <w:szCs w:val="19"/>
        </w:rPr>
        <w:t xml:space="preserve"> Aerodynamic Coefficients Block which Includes First and Second Stage Aero Coefficients</w:t>
      </w:r>
      <w:r w:rsidR="009D7B2A" w:rsidRPr="009D7B2A">
        <w:rPr>
          <w:color w:val="17365D" w:themeColor="text2" w:themeShade="BF"/>
          <w:sz w:val="19"/>
          <w:szCs w:val="19"/>
        </w:rPr>
        <w:t xml:space="preserve"> Subsystems</w:t>
      </w:r>
      <w:r w:rsidRPr="009D7B2A">
        <w:rPr>
          <w:color w:val="17365D" w:themeColor="text2" w:themeShade="BF"/>
          <w:sz w:val="19"/>
          <w:szCs w:val="19"/>
        </w:rPr>
        <w:t>, and also First Stage Damping Derivatives. The switch changes the coefficients after staging which occurs 91.2 seconds after release.</w:t>
      </w:r>
    </w:p>
    <w:p w:rsidR="00D03F92" w:rsidRDefault="00D03F92" w:rsidP="00481E90">
      <w:pPr>
        <w:jc w:val="both"/>
        <w:rPr>
          <w:rFonts w:asciiTheme="minorHAnsi" w:hAnsiTheme="minorHAnsi" w:cstheme="minorHAnsi"/>
          <w:sz w:val="24"/>
          <w:szCs w:val="24"/>
        </w:rPr>
      </w:pPr>
    </w:p>
    <w:p w:rsidR="00AF42D8" w:rsidRPr="008D7E60" w:rsidRDefault="00AF42D8" w:rsidP="00AF42D8">
      <w:pPr>
        <w:jc w:val="both"/>
      </w:pPr>
      <w:r>
        <w:rPr>
          <w:rFonts w:asciiTheme="minorHAnsi" w:hAnsiTheme="minorHAnsi" w:cstheme="minorHAnsi"/>
          <w:sz w:val="24"/>
          <w:szCs w:val="24"/>
        </w:rPr>
        <w:t xml:space="preserve">The aerodynamic coefficients block in Figure 3.7 calculates the six aerodynamic coefficients (CA, CY, CZ, Cl, Cm, and Cn) that generate the aerodynamic forces and moments on the vehicle. The first and second stage coefficients are </w:t>
      </w:r>
      <w:r w:rsidR="001511AA">
        <w:rPr>
          <w:rFonts w:asciiTheme="minorHAnsi" w:hAnsiTheme="minorHAnsi" w:cstheme="minorHAnsi"/>
          <w:sz w:val="24"/>
          <w:szCs w:val="24"/>
        </w:rPr>
        <w:t>calculated</w:t>
      </w:r>
      <w:r>
        <w:rPr>
          <w:rFonts w:asciiTheme="minorHAnsi" w:hAnsiTheme="minorHAnsi" w:cstheme="minorHAnsi"/>
          <w:sz w:val="24"/>
          <w:szCs w:val="24"/>
        </w:rPr>
        <w:t xml:space="preserve"> from separate look-up tables and </w:t>
      </w:r>
      <w:r w:rsidR="001511AA">
        <w:rPr>
          <w:rFonts w:asciiTheme="minorHAnsi" w:hAnsiTheme="minorHAnsi" w:cstheme="minorHAnsi"/>
          <w:sz w:val="24"/>
          <w:szCs w:val="24"/>
        </w:rPr>
        <w:t xml:space="preserve">they </w:t>
      </w:r>
      <w:r>
        <w:rPr>
          <w:rFonts w:asciiTheme="minorHAnsi" w:hAnsiTheme="minorHAnsi" w:cstheme="minorHAnsi"/>
          <w:sz w:val="24"/>
          <w:szCs w:val="24"/>
        </w:rPr>
        <w:t>are switched after first stage separation. There is also a block that includes the damping forces and moments due to vehicle rates p</w:t>
      </w:r>
      <w:r w:rsidRPr="00F1606E">
        <w:rPr>
          <w:rFonts w:asciiTheme="minorHAnsi" w:hAnsiTheme="minorHAnsi" w:cstheme="minorHAnsi"/>
          <w:sz w:val="24"/>
          <w:szCs w:val="24"/>
          <w:vertAlign w:val="subscript"/>
        </w:rPr>
        <w:t>w</w:t>
      </w:r>
      <w:r>
        <w:rPr>
          <w:rFonts w:asciiTheme="minorHAnsi" w:hAnsiTheme="minorHAnsi" w:cstheme="minorHAnsi"/>
          <w:sz w:val="24"/>
          <w:szCs w:val="24"/>
        </w:rPr>
        <w:t xml:space="preserve">, </w:t>
      </w:r>
      <w:proofErr w:type="spellStart"/>
      <w:r>
        <w:rPr>
          <w:rFonts w:asciiTheme="minorHAnsi" w:hAnsiTheme="minorHAnsi" w:cstheme="minorHAnsi"/>
          <w:sz w:val="24"/>
          <w:szCs w:val="24"/>
        </w:rPr>
        <w:t>q</w:t>
      </w:r>
      <w:r w:rsidRPr="00F1606E">
        <w:rPr>
          <w:rFonts w:asciiTheme="minorHAnsi" w:hAnsiTheme="minorHAnsi" w:cstheme="minorHAnsi"/>
          <w:sz w:val="24"/>
          <w:szCs w:val="24"/>
          <w:vertAlign w:val="subscript"/>
        </w:rPr>
        <w:t>w</w:t>
      </w:r>
      <w:proofErr w:type="spellEnd"/>
      <w:r>
        <w:rPr>
          <w:rFonts w:asciiTheme="minorHAnsi" w:hAnsiTheme="minorHAnsi" w:cstheme="minorHAnsi"/>
          <w:sz w:val="24"/>
          <w:szCs w:val="24"/>
        </w:rPr>
        <w:t xml:space="preserve">, and </w:t>
      </w:r>
      <w:proofErr w:type="spellStart"/>
      <w:r>
        <w:rPr>
          <w:rFonts w:asciiTheme="minorHAnsi" w:hAnsiTheme="minorHAnsi" w:cstheme="minorHAnsi"/>
          <w:sz w:val="24"/>
          <w:szCs w:val="24"/>
        </w:rPr>
        <w:t>r</w:t>
      </w:r>
      <w:r w:rsidRPr="00F1606E">
        <w:rPr>
          <w:rFonts w:asciiTheme="minorHAnsi" w:hAnsiTheme="minorHAnsi" w:cstheme="minorHAnsi"/>
          <w:sz w:val="24"/>
          <w:szCs w:val="24"/>
          <w:vertAlign w:val="subscript"/>
        </w:rPr>
        <w:t>w</w:t>
      </w:r>
      <w:proofErr w:type="spellEnd"/>
      <w:r>
        <w:rPr>
          <w:rFonts w:asciiTheme="minorHAnsi" w:hAnsiTheme="minorHAnsi" w:cstheme="minorHAnsi"/>
          <w:sz w:val="24"/>
          <w:szCs w:val="24"/>
        </w:rPr>
        <w:t xml:space="preserve"> relative to the wind.</w:t>
      </w:r>
    </w:p>
    <w:p w:rsidR="00AF42D8" w:rsidRDefault="00AF42D8" w:rsidP="00481E90">
      <w:pPr>
        <w:jc w:val="both"/>
        <w:rPr>
          <w:rFonts w:asciiTheme="minorHAnsi" w:hAnsiTheme="minorHAnsi" w:cstheme="minorHAnsi"/>
          <w:sz w:val="24"/>
          <w:szCs w:val="24"/>
        </w:rPr>
      </w:pPr>
    </w:p>
    <w:p w:rsidR="009B7C75" w:rsidRDefault="00077129" w:rsidP="009B7C75">
      <w:pPr>
        <w:keepNext/>
      </w:pPr>
      <w:r>
        <w:lastRenderedPageBreak/>
        <w:pict>
          <v:shape id="_x0000_i1039" type="#_x0000_t75" style="width:528.75pt;height:612pt">
            <v:imagedata r:id="rId80" o:title="SimA2"/>
          </v:shape>
        </w:pict>
      </w:r>
    </w:p>
    <w:p w:rsidR="009B7C75" w:rsidRPr="009B7C75" w:rsidRDefault="009B7C75" w:rsidP="009B7C75">
      <w:pPr>
        <w:pStyle w:val="Caption"/>
        <w:rPr>
          <w:color w:val="17365D" w:themeColor="text2" w:themeShade="BF"/>
          <w:sz w:val="20"/>
        </w:rPr>
      </w:pPr>
      <w:r w:rsidRPr="009B7C75">
        <w:rPr>
          <w:color w:val="17365D" w:themeColor="text2" w:themeShade="BF"/>
          <w:sz w:val="20"/>
        </w:rPr>
        <w:t>Figure 3.</w:t>
      </w:r>
      <w:r w:rsidR="009D7B2A">
        <w:rPr>
          <w:color w:val="17365D" w:themeColor="text2" w:themeShade="BF"/>
          <w:sz w:val="20"/>
        </w:rPr>
        <w:t>8</w:t>
      </w:r>
      <w:r w:rsidRPr="009B7C75">
        <w:rPr>
          <w:color w:val="17365D" w:themeColor="text2" w:themeShade="BF"/>
          <w:sz w:val="20"/>
        </w:rPr>
        <w:t xml:space="preserve"> First Stag</w:t>
      </w:r>
      <w:r>
        <w:rPr>
          <w:color w:val="17365D" w:themeColor="text2" w:themeShade="BF"/>
          <w:sz w:val="20"/>
        </w:rPr>
        <w:t>e Aerodynamic Coefficients are Functions of Mach N</w:t>
      </w:r>
      <w:r w:rsidRPr="009B7C75">
        <w:rPr>
          <w:color w:val="17365D" w:themeColor="text2" w:themeShade="BF"/>
          <w:sz w:val="20"/>
        </w:rPr>
        <w:t>umber, Alpha, and Beta</w:t>
      </w:r>
      <w:r>
        <w:rPr>
          <w:color w:val="17365D" w:themeColor="text2" w:themeShade="BF"/>
          <w:sz w:val="20"/>
        </w:rPr>
        <w:t>. They are loaded from file “</w:t>
      </w:r>
      <w:r w:rsidRPr="009B7C75">
        <w:rPr>
          <w:color w:val="17365D" w:themeColor="text2" w:themeShade="BF"/>
          <w:sz w:val="20"/>
        </w:rPr>
        <w:t>Stage1_Aero_Coeff.m</w:t>
      </w:r>
      <w:r>
        <w:rPr>
          <w:color w:val="17365D" w:themeColor="text2" w:themeShade="BF"/>
          <w:sz w:val="20"/>
        </w:rPr>
        <w:t>”. Second</w:t>
      </w:r>
      <w:r w:rsidRPr="009B7C75">
        <w:rPr>
          <w:color w:val="17365D" w:themeColor="text2" w:themeShade="BF"/>
          <w:sz w:val="20"/>
        </w:rPr>
        <w:t xml:space="preserve"> Stag</w:t>
      </w:r>
      <w:r>
        <w:rPr>
          <w:color w:val="17365D" w:themeColor="text2" w:themeShade="BF"/>
          <w:sz w:val="20"/>
        </w:rPr>
        <w:t>e Aerodynamic Coefficients are loaded from file “</w:t>
      </w:r>
      <w:r w:rsidRPr="009B7C75">
        <w:rPr>
          <w:color w:val="17365D" w:themeColor="text2" w:themeShade="BF"/>
          <w:sz w:val="20"/>
        </w:rPr>
        <w:t>Stage2_Aero_Coeff.m</w:t>
      </w:r>
      <w:r>
        <w:rPr>
          <w:color w:val="17365D" w:themeColor="text2" w:themeShade="BF"/>
          <w:sz w:val="20"/>
        </w:rPr>
        <w:t>”.</w:t>
      </w:r>
    </w:p>
    <w:p w:rsidR="00692669" w:rsidRDefault="00692669">
      <w:pPr>
        <w:autoSpaceDE/>
        <w:autoSpaceDN/>
        <w:adjustRightInd/>
        <w:spacing w:after="200" w:line="276" w:lineRule="auto"/>
      </w:pPr>
      <w:r>
        <w:br w:type="page"/>
      </w:r>
    </w:p>
    <w:p w:rsidR="00481E90" w:rsidRDefault="00077129" w:rsidP="00481E90">
      <w:pPr>
        <w:keepNext/>
      </w:pPr>
      <w:r>
        <w:lastRenderedPageBreak/>
        <w:pict>
          <v:shape id="_x0000_i1040" type="#_x0000_t75" style="width:516.75pt;height:336pt">
            <v:imagedata r:id="rId81" o:title="SimF1"/>
          </v:shape>
        </w:pict>
      </w:r>
    </w:p>
    <w:p w:rsidR="00481E90" w:rsidRPr="00970C2E" w:rsidRDefault="00481E90" w:rsidP="00481E90">
      <w:pPr>
        <w:pStyle w:val="Caption"/>
        <w:rPr>
          <w:color w:val="17365D" w:themeColor="text2" w:themeShade="BF"/>
          <w:sz w:val="22"/>
        </w:rPr>
      </w:pPr>
      <w:r w:rsidRPr="00970C2E">
        <w:rPr>
          <w:color w:val="17365D" w:themeColor="text2" w:themeShade="BF"/>
          <w:sz w:val="22"/>
        </w:rPr>
        <w:t>Figure 3.9</w:t>
      </w:r>
      <w:r w:rsidR="00970C2E">
        <w:rPr>
          <w:color w:val="17365D" w:themeColor="text2" w:themeShade="BF"/>
          <w:sz w:val="22"/>
        </w:rPr>
        <w:t xml:space="preserve"> Aerodynamic and TVC Force and Moment</w:t>
      </w:r>
      <w:r w:rsidRPr="00970C2E">
        <w:rPr>
          <w:color w:val="17365D" w:themeColor="text2" w:themeShade="BF"/>
          <w:sz w:val="22"/>
        </w:rPr>
        <w:t xml:space="preserve"> Subsystems</w:t>
      </w:r>
    </w:p>
    <w:p w:rsidR="00970C2E" w:rsidRDefault="00970C2E" w:rsidP="002A4369">
      <w:pPr>
        <w:jc w:val="both"/>
        <w:rPr>
          <w:rFonts w:asciiTheme="minorHAnsi" w:hAnsiTheme="minorHAnsi" w:cstheme="minorHAnsi"/>
          <w:sz w:val="24"/>
          <w:szCs w:val="24"/>
        </w:rPr>
      </w:pPr>
    </w:p>
    <w:p w:rsidR="00AF42D8" w:rsidRPr="00AF42D8" w:rsidRDefault="00AF42D8" w:rsidP="002A4369">
      <w:pPr>
        <w:jc w:val="both"/>
      </w:pPr>
      <w:r>
        <w:rPr>
          <w:rFonts w:asciiTheme="minorHAnsi" w:hAnsiTheme="minorHAnsi" w:cstheme="minorHAnsi"/>
          <w:sz w:val="24"/>
          <w:szCs w:val="24"/>
        </w:rPr>
        <w:t xml:space="preserve">Figure 3.8 shows the first stage aerodynamic coefficients interpolation subsystem. The 6 coefficients are loaded from </w:t>
      </w:r>
      <w:r w:rsidRPr="009D7B2A">
        <w:rPr>
          <w:rFonts w:asciiTheme="minorHAnsi" w:hAnsiTheme="minorHAnsi" w:cstheme="minorHAnsi"/>
          <w:sz w:val="24"/>
          <w:szCs w:val="24"/>
        </w:rPr>
        <w:t>file “Stage1_Aero_Coeff.m”.</w:t>
      </w:r>
      <w:r w:rsidRPr="00481E90">
        <w:rPr>
          <w:rFonts w:asciiTheme="minorHAnsi" w:hAnsiTheme="minorHAnsi" w:cstheme="minorHAnsi"/>
          <w:sz w:val="24"/>
          <w:szCs w:val="24"/>
        </w:rPr>
        <w:t xml:space="preserve"> </w:t>
      </w:r>
      <w:r>
        <w:rPr>
          <w:rFonts w:asciiTheme="minorHAnsi" w:hAnsiTheme="minorHAnsi" w:cstheme="minorHAnsi"/>
          <w:sz w:val="24"/>
          <w:szCs w:val="24"/>
        </w:rPr>
        <w:t>They are 3-dimensional arrays which are functions of: Mach, alpha, and beta. The second stage subsystem is very similar and the coefficients are loaded from file “Stage2</w:t>
      </w:r>
      <w:r w:rsidRPr="009D7B2A">
        <w:rPr>
          <w:rFonts w:asciiTheme="minorHAnsi" w:hAnsiTheme="minorHAnsi" w:cstheme="minorHAnsi"/>
          <w:sz w:val="24"/>
          <w:szCs w:val="24"/>
        </w:rPr>
        <w:t>_Aero_Coeff.m”.</w:t>
      </w:r>
    </w:p>
    <w:p w:rsidR="00AF42D8" w:rsidRDefault="00AF42D8" w:rsidP="002A4369">
      <w:pPr>
        <w:jc w:val="both"/>
        <w:rPr>
          <w:rFonts w:asciiTheme="minorHAnsi" w:hAnsiTheme="minorHAnsi" w:cstheme="minorHAnsi"/>
          <w:sz w:val="24"/>
          <w:szCs w:val="24"/>
        </w:rPr>
      </w:pPr>
    </w:p>
    <w:p w:rsidR="00481E90" w:rsidRDefault="002A4369" w:rsidP="002A4369">
      <w:pPr>
        <w:jc w:val="both"/>
        <w:rPr>
          <w:rFonts w:asciiTheme="minorHAnsi" w:hAnsiTheme="minorHAnsi" w:cstheme="minorHAnsi"/>
          <w:sz w:val="24"/>
          <w:szCs w:val="24"/>
        </w:rPr>
      </w:pPr>
      <w:r>
        <w:rPr>
          <w:rFonts w:asciiTheme="minorHAnsi" w:hAnsiTheme="minorHAnsi" w:cstheme="minorHAnsi"/>
          <w:sz w:val="24"/>
          <w:szCs w:val="24"/>
        </w:rPr>
        <w:t xml:space="preserve">The orange block in Figure 3.9 calculates the propulsion forces and torques in body axes. They are due to engine gimbaling and RCS thruster firing. This block is shown in detail in Figures (3.10 and 3.11). The second blue block below it calculates the aerodynamic forces and torques from the aero coefficients. They are </w:t>
      </w:r>
      <w:r w:rsidR="009C4BF4">
        <w:rPr>
          <w:rFonts w:asciiTheme="minorHAnsi" w:hAnsiTheme="minorHAnsi" w:cstheme="minorHAnsi"/>
          <w:sz w:val="24"/>
          <w:szCs w:val="24"/>
        </w:rPr>
        <w:t xml:space="preserve">also </w:t>
      </w:r>
      <w:r>
        <w:rPr>
          <w:rFonts w:asciiTheme="minorHAnsi" w:hAnsiTheme="minorHAnsi" w:cstheme="minorHAnsi"/>
          <w:sz w:val="24"/>
          <w:szCs w:val="24"/>
        </w:rPr>
        <w:t>functions of the dynamic pressure, reference lengths, and reference area.</w:t>
      </w:r>
      <w:r w:rsidR="003D7BF5">
        <w:rPr>
          <w:rFonts w:asciiTheme="minorHAnsi" w:hAnsiTheme="minorHAnsi" w:cstheme="minorHAnsi"/>
          <w:sz w:val="24"/>
          <w:szCs w:val="24"/>
        </w:rPr>
        <w:t xml:space="preserve"> It also requires the locations of the CG and the MRC. The </w:t>
      </w:r>
      <w:r w:rsidR="009C4BF4">
        <w:rPr>
          <w:rFonts w:asciiTheme="minorHAnsi" w:hAnsiTheme="minorHAnsi" w:cstheme="minorHAnsi"/>
          <w:sz w:val="24"/>
          <w:szCs w:val="24"/>
        </w:rPr>
        <w:t xml:space="preserve">total </w:t>
      </w:r>
      <w:r w:rsidR="003D7BF5">
        <w:rPr>
          <w:rFonts w:asciiTheme="minorHAnsi" w:hAnsiTheme="minorHAnsi" w:cstheme="minorHAnsi"/>
          <w:sz w:val="24"/>
          <w:szCs w:val="24"/>
        </w:rPr>
        <w:t>forces are divided by the vehicle mass to calculate the accelerations in body coordinates. The forces are also transformed from body to geo axes to calculate the vertical and horizontal force components.</w:t>
      </w:r>
    </w:p>
    <w:p w:rsidR="009D5DF6" w:rsidRDefault="009D5DF6" w:rsidP="002A4369">
      <w:pPr>
        <w:jc w:val="both"/>
        <w:rPr>
          <w:rFonts w:asciiTheme="minorHAnsi" w:hAnsiTheme="minorHAnsi" w:cstheme="minorHAnsi"/>
          <w:sz w:val="24"/>
          <w:szCs w:val="24"/>
        </w:rPr>
      </w:pPr>
    </w:p>
    <w:p w:rsidR="009D5DF6" w:rsidRDefault="009D5DF6">
      <w:pPr>
        <w:autoSpaceDE/>
        <w:autoSpaceDN/>
        <w:adjustRightInd/>
        <w:spacing w:after="200" w:line="276" w:lineRule="auto"/>
        <w:rPr>
          <w:rFonts w:asciiTheme="minorHAnsi" w:hAnsiTheme="minorHAnsi" w:cstheme="minorHAnsi"/>
          <w:sz w:val="24"/>
          <w:szCs w:val="24"/>
        </w:rPr>
      </w:pPr>
      <w:r>
        <w:rPr>
          <w:rFonts w:asciiTheme="minorHAnsi" w:hAnsiTheme="minorHAnsi" w:cstheme="minorHAnsi"/>
          <w:sz w:val="24"/>
          <w:szCs w:val="24"/>
        </w:rPr>
        <w:br w:type="page"/>
      </w:r>
    </w:p>
    <w:p w:rsidR="009D5DF6" w:rsidRDefault="009D5DF6" w:rsidP="002A4369">
      <w:pPr>
        <w:jc w:val="both"/>
        <w:rPr>
          <w:rFonts w:asciiTheme="minorHAnsi" w:hAnsiTheme="minorHAnsi" w:cstheme="minorHAnsi"/>
          <w:sz w:val="24"/>
          <w:szCs w:val="24"/>
        </w:rPr>
      </w:pPr>
      <w:r>
        <w:rPr>
          <w:rFonts w:asciiTheme="minorHAnsi" w:hAnsiTheme="minorHAnsi" w:cstheme="minorHAnsi"/>
          <w:sz w:val="24"/>
          <w:szCs w:val="24"/>
        </w:rPr>
        <w:lastRenderedPageBreak/>
        <w:t>Figure 3.10 shows the propulsion block in detail. The block receives the gimbal deflections and the RCS thrusts from the flight control blocks and calculates the propulsion forces and torques in the body axes.</w:t>
      </w:r>
      <w:r w:rsidR="00027D02">
        <w:rPr>
          <w:rFonts w:asciiTheme="minorHAnsi" w:hAnsiTheme="minorHAnsi" w:cstheme="minorHAnsi"/>
          <w:sz w:val="24"/>
          <w:szCs w:val="24"/>
        </w:rPr>
        <w:t xml:space="preserve"> The TVC and RCS moment arms (</w:t>
      </w:r>
      <w:proofErr w:type="spellStart"/>
      <w:r w:rsidR="00027D02">
        <w:rPr>
          <w:rFonts w:asciiTheme="minorHAnsi" w:hAnsiTheme="minorHAnsi" w:cstheme="minorHAnsi"/>
          <w:sz w:val="24"/>
          <w:szCs w:val="24"/>
        </w:rPr>
        <w:t>lgi</w:t>
      </w:r>
      <w:proofErr w:type="spellEnd"/>
      <w:r w:rsidR="00027D02">
        <w:rPr>
          <w:rFonts w:asciiTheme="minorHAnsi" w:hAnsiTheme="minorHAnsi" w:cstheme="minorHAnsi"/>
          <w:sz w:val="24"/>
          <w:szCs w:val="24"/>
        </w:rPr>
        <w:t xml:space="preserve">) are used to calculate the torques. The forces from all engines and jets are </w:t>
      </w:r>
      <w:r w:rsidR="00CD654D">
        <w:rPr>
          <w:rFonts w:asciiTheme="minorHAnsi" w:hAnsiTheme="minorHAnsi" w:cstheme="minorHAnsi"/>
          <w:sz w:val="24"/>
          <w:szCs w:val="24"/>
        </w:rPr>
        <w:t>summed</w:t>
      </w:r>
      <w:r w:rsidR="00027D02">
        <w:rPr>
          <w:rFonts w:asciiTheme="minorHAnsi" w:hAnsiTheme="minorHAnsi" w:cstheme="minorHAnsi"/>
          <w:sz w:val="24"/>
          <w:szCs w:val="24"/>
        </w:rPr>
        <w:t xml:space="preserve"> to calculate the total propulsion force. The individual </w:t>
      </w:r>
      <w:r w:rsidR="006F4DC0">
        <w:rPr>
          <w:rFonts w:asciiTheme="minorHAnsi" w:hAnsiTheme="minorHAnsi" w:cstheme="minorHAnsi"/>
          <w:sz w:val="24"/>
          <w:szCs w:val="24"/>
        </w:rPr>
        <w:t xml:space="preserve">engine </w:t>
      </w:r>
      <w:proofErr w:type="gramStart"/>
      <w:r w:rsidR="00027D02">
        <w:rPr>
          <w:rFonts w:asciiTheme="minorHAnsi" w:hAnsiTheme="minorHAnsi" w:cstheme="minorHAnsi"/>
          <w:sz w:val="24"/>
          <w:szCs w:val="24"/>
        </w:rPr>
        <w:t>torques are</w:t>
      </w:r>
      <w:proofErr w:type="gramEnd"/>
      <w:r w:rsidR="00027D02">
        <w:rPr>
          <w:rFonts w:asciiTheme="minorHAnsi" w:hAnsiTheme="minorHAnsi" w:cstheme="minorHAnsi"/>
          <w:sz w:val="24"/>
          <w:szCs w:val="24"/>
        </w:rPr>
        <w:t xml:space="preserve"> </w:t>
      </w:r>
      <w:r w:rsidR="00CD654D">
        <w:rPr>
          <w:rFonts w:asciiTheme="minorHAnsi" w:hAnsiTheme="minorHAnsi" w:cstheme="minorHAnsi"/>
          <w:sz w:val="24"/>
          <w:szCs w:val="24"/>
        </w:rPr>
        <w:t xml:space="preserve">obtained by multiplying the forces with the engine moment arms. They are </w:t>
      </w:r>
      <w:r w:rsidR="00027D02">
        <w:rPr>
          <w:rFonts w:asciiTheme="minorHAnsi" w:hAnsiTheme="minorHAnsi" w:cstheme="minorHAnsi"/>
          <w:sz w:val="24"/>
          <w:szCs w:val="24"/>
        </w:rPr>
        <w:t xml:space="preserve">also combined to calculate the total propulsion torque. The engine thrusts </w:t>
      </w:r>
      <w:r w:rsidR="00C5791B">
        <w:rPr>
          <w:rFonts w:asciiTheme="minorHAnsi" w:hAnsiTheme="minorHAnsi" w:cstheme="minorHAnsi"/>
          <w:sz w:val="24"/>
          <w:szCs w:val="24"/>
        </w:rPr>
        <w:t xml:space="preserve">for the first, second, and third stages </w:t>
      </w:r>
      <w:r w:rsidR="00027D02">
        <w:rPr>
          <w:rFonts w:asciiTheme="minorHAnsi" w:hAnsiTheme="minorHAnsi" w:cstheme="minorHAnsi"/>
          <w:sz w:val="24"/>
          <w:szCs w:val="24"/>
        </w:rPr>
        <w:t xml:space="preserve">are </w:t>
      </w:r>
      <w:r w:rsidR="00C5791B">
        <w:rPr>
          <w:rFonts w:asciiTheme="minorHAnsi" w:hAnsiTheme="minorHAnsi" w:cstheme="minorHAnsi"/>
          <w:sz w:val="24"/>
          <w:szCs w:val="24"/>
        </w:rPr>
        <w:t xml:space="preserve">shown in Figure 3.12. They are </w:t>
      </w:r>
      <w:r w:rsidR="00CD654D">
        <w:rPr>
          <w:rFonts w:asciiTheme="minorHAnsi" w:hAnsiTheme="minorHAnsi" w:cstheme="minorHAnsi"/>
          <w:sz w:val="24"/>
          <w:szCs w:val="24"/>
        </w:rPr>
        <w:t>generated</w:t>
      </w:r>
      <w:r w:rsidR="00027D02">
        <w:rPr>
          <w:rFonts w:asciiTheme="minorHAnsi" w:hAnsiTheme="minorHAnsi" w:cstheme="minorHAnsi"/>
          <w:sz w:val="24"/>
          <w:szCs w:val="24"/>
        </w:rPr>
        <w:t xml:space="preserve"> from a look-up table as a function of time.</w:t>
      </w:r>
      <w:r w:rsidR="00C5791B">
        <w:rPr>
          <w:rFonts w:asciiTheme="minorHAnsi" w:hAnsiTheme="minorHAnsi" w:cstheme="minorHAnsi"/>
          <w:sz w:val="24"/>
          <w:szCs w:val="24"/>
        </w:rPr>
        <w:t xml:space="preserve"> </w:t>
      </w:r>
      <w:r w:rsidR="00CD654D">
        <w:rPr>
          <w:rFonts w:asciiTheme="minorHAnsi" w:hAnsiTheme="minorHAnsi" w:cstheme="minorHAnsi"/>
          <w:sz w:val="24"/>
          <w:szCs w:val="24"/>
        </w:rPr>
        <w:t xml:space="preserve">Notice that engine #3 </w:t>
      </w:r>
      <w:r w:rsidR="009C4BF4">
        <w:rPr>
          <w:rFonts w:asciiTheme="minorHAnsi" w:hAnsiTheme="minorHAnsi" w:cstheme="minorHAnsi"/>
          <w:sz w:val="24"/>
          <w:szCs w:val="24"/>
        </w:rPr>
        <w:t>comprises</w:t>
      </w:r>
      <w:r w:rsidR="00CD654D">
        <w:rPr>
          <w:rFonts w:asciiTheme="minorHAnsi" w:hAnsiTheme="minorHAnsi" w:cstheme="minorHAnsi"/>
          <w:sz w:val="24"/>
          <w:szCs w:val="24"/>
        </w:rPr>
        <w:t xml:space="preserve"> </w:t>
      </w:r>
      <w:r w:rsidR="009C4BF4">
        <w:rPr>
          <w:rFonts w:asciiTheme="minorHAnsi" w:hAnsiTheme="minorHAnsi" w:cstheme="minorHAnsi"/>
          <w:sz w:val="24"/>
          <w:szCs w:val="24"/>
        </w:rPr>
        <w:t>of the thrust for both:</w:t>
      </w:r>
      <w:r w:rsidR="00CD654D">
        <w:rPr>
          <w:rFonts w:asciiTheme="minorHAnsi" w:hAnsiTheme="minorHAnsi" w:cstheme="minorHAnsi"/>
          <w:sz w:val="24"/>
          <w:szCs w:val="24"/>
        </w:rPr>
        <w:t xml:space="preserve"> second and third stages. </w:t>
      </w:r>
      <w:r w:rsidR="00C5791B">
        <w:rPr>
          <w:rFonts w:asciiTheme="minorHAnsi" w:hAnsiTheme="minorHAnsi" w:cstheme="minorHAnsi"/>
          <w:sz w:val="24"/>
          <w:szCs w:val="24"/>
        </w:rPr>
        <w:t xml:space="preserve">Figure 3.11 shows the </w:t>
      </w:r>
      <w:r w:rsidR="00970C2E">
        <w:rPr>
          <w:rFonts w:asciiTheme="minorHAnsi" w:hAnsiTheme="minorHAnsi" w:cstheme="minorHAnsi"/>
          <w:sz w:val="24"/>
          <w:szCs w:val="24"/>
        </w:rPr>
        <w:t xml:space="preserve">Figure 3.10 </w:t>
      </w:r>
      <w:r w:rsidR="00C5791B">
        <w:rPr>
          <w:rFonts w:asciiTheme="minorHAnsi" w:hAnsiTheme="minorHAnsi" w:cstheme="minorHAnsi"/>
          <w:sz w:val="24"/>
          <w:szCs w:val="24"/>
        </w:rPr>
        <w:t>subsystems that generate the TVC forces as a function of engine thrust and deflection angles, and also the jet forces as a function of thrust variation and their fixed orientation angles.</w:t>
      </w:r>
    </w:p>
    <w:p w:rsidR="003D7BF5" w:rsidRDefault="003D7BF5" w:rsidP="002A4369">
      <w:pPr>
        <w:jc w:val="both"/>
        <w:rPr>
          <w:rFonts w:asciiTheme="minorHAnsi" w:hAnsiTheme="minorHAnsi" w:cstheme="minorHAnsi"/>
          <w:sz w:val="24"/>
          <w:szCs w:val="24"/>
        </w:rPr>
      </w:pPr>
    </w:p>
    <w:p w:rsidR="003D7BF5" w:rsidRDefault="003D7BF5" w:rsidP="003D7BF5">
      <w:pPr>
        <w:keepNext/>
        <w:jc w:val="both"/>
      </w:pPr>
      <w:r>
        <w:rPr>
          <w:noProof/>
        </w:rPr>
        <w:drawing>
          <wp:inline distT="0" distB="0" distL="0" distR="0" wp14:anchorId="7DFA457B" wp14:editId="05488223">
            <wp:extent cx="6631592" cy="6096000"/>
            <wp:effectExtent l="0" t="0" r="0" b="0"/>
            <wp:docPr id="68" name="Picture 68" descr="Sim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imF2"/>
                    <pic:cNvPicPr>
                      <a:picLocks noChangeAspect="1" noChangeArrowheads="1"/>
                    </pic:cNvPicPr>
                  </pic:nvPicPr>
                  <pic:blipFill rotWithShape="1">
                    <a:blip r:embed="rId82">
                      <a:extLst>
                        <a:ext uri="{28A0092B-C50C-407E-A947-70E740481C1C}">
                          <a14:useLocalDpi xmlns:a14="http://schemas.microsoft.com/office/drawing/2010/main" val="0"/>
                        </a:ext>
                      </a:extLst>
                    </a:blip>
                    <a:srcRect l="1006" r="1149"/>
                    <a:stretch/>
                  </pic:blipFill>
                  <pic:spPr bwMode="auto">
                    <a:xfrm>
                      <a:off x="0" y="0"/>
                      <a:ext cx="6631787" cy="6096180"/>
                    </a:xfrm>
                    <a:prstGeom prst="rect">
                      <a:avLst/>
                    </a:prstGeom>
                    <a:noFill/>
                    <a:ln>
                      <a:noFill/>
                    </a:ln>
                    <a:extLst>
                      <a:ext uri="{53640926-AAD7-44D8-BBD7-CCE9431645EC}">
                        <a14:shadowObscured xmlns:a14="http://schemas.microsoft.com/office/drawing/2010/main"/>
                      </a:ext>
                    </a:extLst>
                  </pic:spPr>
                </pic:pic>
              </a:graphicData>
            </a:graphic>
          </wp:inline>
        </w:drawing>
      </w:r>
    </w:p>
    <w:p w:rsidR="003D7BF5" w:rsidRPr="003D7BF5" w:rsidRDefault="003D7BF5" w:rsidP="003D7BF5">
      <w:pPr>
        <w:pStyle w:val="Caption"/>
        <w:jc w:val="both"/>
        <w:rPr>
          <w:color w:val="17365D" w:themeColor="text2" w:themeShade="BF"/>
          <w:sz w:val="20"/>
        </w:rPr>
      </w:pPr>
      <w:r w:rsidRPr="003D7BF5">
        <w:rPr>
          <w:color w:val="17365D" w:themeColor="text2" w:themeShade="BF"/>
          <w:sz w:val="20"/>
        </w:rPr>
        <w:t>Figure 3.10 Engine Forces and Torques Subsystem</w:t>
      </w:r>
    </w:p>
    <w:p w:rsidR="00027D02" w:rsidRDefault="00077129" w:rsidP="00027D02">
      <w:pPr>
        <w:keepNext/>
      </w:pPr>
      <w:r>
        <w:lastRenderedPageBreak/>
        <w:pict>
          <v:shape id="_x0000_i1041" type="#_x0000_t75" style="width:512.25pt;height:372.75pt">
            <v:imagedata r:id="rId83" o:title="aa"/>
          </v:shape>
        </w:pict>
      </w:r>
    </w:p>
    <w:p w:rsidR="009D0B79" w:rsidRPr="00027D02" w:rsidRDefault="00027D02" w:rsidP="00027D02">
      <w:pPr>
        <w:pStyle w:val="Caption"/>
        <w:rPr>
          <w:color w:val="17365D" w:themeColor="text2" w:themeShade="BF"/>
          <w:sz w:val="20"/>
        </w:rPr>
      </w:pPr>
      <w:r w:rsidRPr="00027D02">
        <w:rPr>
          <w:color w:val="17365D" w:themeColor="text2" w:themeShade="BF"/>
          <w:sz w:val="20"/>
        </w:rPr>
        <w:t xml:space="preserve">Figure 3.11 TVC and RCS </w:t>
      </w:r>
      <w:r>
        <w:rPr>
          <w:color w:val="17365D" w:themeColor="text2" w:themeShade="BF"/>
          <w:sz w:val="20"/>
        </w:rPr>
        <w:t>X</w:t>
      </w:r>
      <w:proofErr w:type="gramStart"/>
      <w:r>
        <w:rPr>
          <w:color w:val="17365D" w:themeColor="text2" w:themeShade="BF"/>
          <w:sz w:val="20"/>
        </w:rPr>
        <w:t>,Y</w:t>
      </w:r>
      <w:proofErr w:type="gramEnd"/>
      <w:r>
        <w:rPr>
          <w:color w:val="17365D" w:themeColor="text2" w:themeShade="BF"/>
          <w:sz w:val="20"/>
        </w:rPr>
        <w:t xml:space="preserve">, and Z </w:t>
      </w:r>
      <w:r w:rsidRPr="00027D02">
        <w:rPr>
          <w:color w:val="17365D" w:themeColor="text2" w:themeShade="BF"/>
          <w:sz w:val="20"/>
        </w:rPr>
        <w:t>Forces as a Function of Gimbal Angles and Thruster Orientation</w:t>
      </w:r>
    </w:p>
    <w:p w:rsidR="00027D02" w:rsidRDefault="00A138AC" w:rsidP="00027D02">
      <w:pPr>
        <w:keepNext/>
        <w:autoSpaceDE/>
        <w:autoSpaceDN/>
        <w:adjustRightInd/>
        <w:spacing w:after="200" w:line="276" w:lineRule="auto"/>
      </w:pPr>
      <w:r>
        <w:rPr>
          <w:noProof/>
        </w:rPr>
        <w:drawing>
          <wp:inline distT="0" distB="0" distL="0" distR="0" wp14:anchorId="58F49ED4" wp14:editId="3B7E1411">
            <wp:extent cx="6391275" cy="2828925"/>
            <wp:effectExtent l="0" t="0" r="9525" b="9525"/>
            <wp:docPr id="51" name="Picture 51" descr="C:\Users\Eric\AppData\Local\Microsoft\Windows\INetCache\Content.Word\Thrus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Eric\AppData\Local\Microsoft\Windows\INetCache\Content.Word\Thrusts.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391275" cy="2828925"/>
                    </a:xfrm>
                    <a:prstGeom prst="rect">
                      <a:avLst/>
                    </a:prstGeom>
                    <a:noFill/>
                    <a:ln>
                      <a:noFill/>
                    </a:ln>
                  </pic:spPr>
                </pic:pic>
              </a:graphicData>
            </a:graphic>
          </wp:inline>
        </w:drawing>
      </w:r>
    </w:p>
    <w:p w:rsidR="00027D02" w:rsidRPr="00970C2E" w:rsidRDefault="00027D02" w:rsidP="00027D02">
      <w:pPr>
        <w:pStyle w:val="Caption"/>
        <w:rPr>
          <w:color w:val="17365D" w:themeColor="text2" w:themeShade="BF"/>
          <w:sz w:val="22"/>
        </w:rPr>
      </w:pPr>
      <w:r w:rsidRPr="00970C2E">
        <w:rPr>
          <w:color w:val="17365D" w:themeColor="text2" w:themeShade="BF"/>
          <w:sz w:val="22"/>
        </w:rPr>
        <w:t xml:space="preserve">Figure </w:t>
      </w:r>
      <w:r w:rsidR="00970C2E">
        <w:rPr>
          <w:color w:val="17365D" w:themeColor="text2" w:themeShade="BF"/>
          <w:sz w:val="22"/>
        </w:rPr>
        <w:t>3.12 Engine Thrusts for the</w:t>
      </w:r>
      <w:r w:rsidRPr="00970C2E">
        <w:rPr>
          <w:color w:val="17365D" w:themeColor="text2" w:themeShade="BF"/>
          <w:sz w:val="22"/>
        </w:rPr>
        <w:t xml:space="preserve"> First, Second, and Third Stages, as a Function of Time</w:t>
      </w:r>
    </w:p>
    <w:p w:rsidR="009D0B79" w:rsidRDefault="009D0B79">
      <w:pPr>
        <w:autoSpaceDE/>
        <w:autoSpaceDN/>
        <w:adjustRightInd/>
        <w:spacing w:after="200" w:line="276" w:lineRule="auto"/>
      </w:pPr>
      <w:r>
        <w:br w:type="page"/>
      </w:r>
    </w:p>
    <w:p w:rsidR="00C5791B" w:rsidRDefault="00077129" w:rsidP="00C5791B">
      <w:pPr>
        <w:keepNext/>
      </w:pPr>
      <w:r>
        <w:lastRenderedPageBreak/>
        <w:pict>
          <v:shape id="_x0000_i1042" type="#_x0000_t75" style="width:488.25pt;height:270.75pt">
            <v:imagedata r:id="rId85" o:title="SimFC1"/>
          </v:shape>
        </w:pict>
      </w:r>
    </w:p>
    <w:p w:rsidR="00C5791B" w:rsidRPr="00327093" w:rsidRDefault="00C5791B" w:rsidP="00C5791B">
      <w:pPr>
        <w:pStyle w:val="Caption"/>
        <w:rPr>
          <w:color w:val="17365D" w:themeColor="text2" w:themeShade="BF"/>
          <w:sz w:val="22"/>
        </w:rPr>
      </w:pPr>
      <w:r w:rsidRPr="00327093">
        <w:rPr>
          <w:color w:val="17365D" w:themeColor="text2" w:themeShade="BF"/>
          <w:sz w:val="22"/>
        </w:rPr>
        <w:t xml:space="preserve">Figure 3.13 </w:t>
      </w:r>
      <w:r w:rsidR="00DB7357" w:rsidRPr="00327093">
        <w:rPr>
          <w:color w:val="17365D" w:themeColor="text2" w:themeShade="BF"/>
          <w:sz w:val="22"/>
        </w:rPr>
        <w:t>Pitch and Lateral Flight Control System</w:t>
      </w:r>
      <w:r w:rsidR="00327093" w:rsidRPr="00327093">
        <w:rPr>
          <w:color w:val="17365D" w:themeColor="text2" w:themeShade="BF"/>
          <w:sz w:val="22"/>
        </w:rPr>
        <w:t>s</w:t>
      </w:r>
      <w:r w:rsidR="00DB7357" w:rsidRPr="00327093">
        <w:rPr>
          <w:color w:val="17365D" w:themeColor="text2" w:themeShade="BF"/>
          <w:sz w:val="22"/>
        </w:rPr>
        <w:t xml:space="preserve"> for TVC, Including the TVC </w:t>
      </w:r>
      <w:r w:rsidR="00A908AD" w:rsidRPr="00327093">
        <w:rPr>
          <w:color w:val="17365D" w:themeColor="text2" w:themeShade="BF"/>
          <w:sz w:val="22"/>
        </w:rPr>
        <w:t>Actuator</w:t>
      </w:r>
      <w:r w:rsidR="00327093">
        <w:rPr>
          <w:color w:val="17365D" w:themeColor="text2" w:themeShade="BF"/>
          <w:sz w:val="22"/>
        </w:rPr>
        <w:t>s</w:t>
      </w:r>
    </w:p>
    <w:p w:rsidR="00327093" w:rsidRDefault="00327093" w:rsidP="00DB7357">
      <w:pPr>
        <w:autoSpaceDE/>
        <w:autoSpaceDN/>
        <w:adjustRightInd/>
        <w:spacing w:after="200" w:line="276" w:lineRule="auto"/>
        <w:jc w:val="both"/>
        <w:rPr>
          <w:rFonts w:asciiTheme="minorHAnsi" w:hAnsiTheme="minorHAnsi" w:cstheme="minorHAnsi"/>
          <w:sz w:val="24"/>
          <w:szCs w:val="24"/>
        </w:rPr>
      </w:pPr>
    </w:p>
    <w:p w:rsidR="00CB609A" w:rsidRDefault="00DB7357" w:rsidP="00DB7357">
      <w:pPr>
        <w:autoSpaceDE/>
        <w:autoSpaceDN/>
        <w:adjustRightInd/>
        <w:spacing w:after="200" w:line="276" w:lineRule="auto"/>
        <w:jc w:val="both"/>
        <w:rPr>
          <w:rFonts w:asciiTheme="minorHAnsi" w:hAnsiTheme="minorHAnsi" w:cstheme="minorHAnsi"/>
          <w:sz w:val="24"/>
          <w:szCs w:val="24"/>
        </w:rPr>
      </w:pPr>
      <w:r>
        <w:rPr>
          <w:rFonts w:asciiTheme="minorHAnsi" w:hAnsiTheme="minorHAnsi" w:cstheme="minorHAnsi"/>
          <w:sz w:val="24"/>
          <w:szCs w:val="24"/>
        </w:rPr>
        <w:t xml:space="preserve">Figure 3.13 shows the TVC flight control system from </w:t>
      </w:r>
      <w:r w:rsidR="00327093">
        <w:rPr>
          <w:rFonts w:asciiTheme="minorHAnsi" w:hAnsiTheme="minorHAnsi" w:cstheme="minorHAnsi"/>
          <w:sz w:val="24"/>
          <w:szCs w:val="24"/>
        </w:rPr>
        <w:t>a</w:t>
      </w:r>
      <w:r>
        <w:rPr>
          <w:rFonts w:asciiTheme="minorHAnsi" w:hAnsiTheme="minorHAnsi" w:cstheme="minorHAnsi"/>
          <w:sz w:val="24"/>
          <w:szCs w:val="24"/>
        </w:rPr>
        <w:t xml:space="preserve"> top level</w:t>
      </w:r>
      <w:r w:rsidR="00327093">
        <w:rPr>
          <w:rFonts w:asciiTheme="minorHAnsi" w:hAnsiTheme="minorHAnsi" w:cstheme="minorHAnsi"/>
          <w:sz w:val="24"/>
          <w:szCs w:val="24"/>
        </w:rPr>
        <w:t xml:space="preserve"> observation</w:t>
      </w:r>
      <w:r>
        <w:rPr>
          <w:rFonts w:asciiTheme="minorHAnsi" w:hAnsiTheme="minorHAnsi" w:cstheme="minorHAnsi"/>
          <w:sz w:val="24"/>
          <w:szCs w:val="24"/>
        </w:rPr>
        <w:t xml:space="preserve">. </w:t>
      </w:r>
      <w:r w:rsidR="006F4DC0">
        <w:rPr>
          <w:rFonts w:asciiTheme="minorHAnsi" w:hAnsiTheme="minorHAnsi" w:cstheme="minorHAnsi"/>
          <w:sz w:val="24"/>
          <w:szCs w:val="24"/>
        </w:rPr>
        <w:t>During</w:t>
      </w:r>
      <w:r>
        <w:rPr>
          <w:rFonts w:asciiTheme="minorHAnsi" w:hAnsiTheme="minorHAnsi" w:cstheme="minorHAnsi"/>
          <w:sz w:val="24"/>
          <w:szCs w:val="24"/>
        </w:rPr>
        <w:t xml:space="preserve"> first stage it consists of the Pitch FCS that deflects the engine</w:t>
      </w:r>
      <w:r w:rsidR="00327093">
        <w:rPr>
          <w:rFonts w:asciiTheme="minorHAnsi" w:hAnsiTheme="minorHAnsi" w:cstheme="minorHAnsi"/>
          <w:sz w:val="24"/>
          <w:szCs w:val="24"/>
        </w:rPr>
        <w:t>s</w:t>
      </w:r>
      <w:r>
        <w:rPr>
          <w:rFonts w:asciiTheme="minorHAnsi" w:hAnsiTheme="minorHAnsi" w:cstheme="minorHAnsi"/>
          <w:sz w:val="24"/>
          <w:szCs w:val="24"/>
        </w:rPr>
        <w:t xml:space="preserve"> only in pitch, and the Lateral FCS that deflects the engines in both</w:t>
      </w:r>
      <w:r w:rsidR="00EF7EA1">
        <w:rPr>
          <w:rFonts w:asciiTheme="minorHAnsi" w:hAnsiTheme="minorHAnsi" w:cstheme="minorHAnsi"/>
          <w:sz w:val="24"/>
          <w:szCs w:val="24"/>
        </w:rPr>
        <w:t>:</w:t>
      </w:r>
      <w:r>
        <w:rPr>
          <w:rFonts w:asciiTheme="minorHAnsi" w:hAnsiTheme="minorHAnsi" w:cstheme="minorHAnsi"/>
          <w:sz w:val="24"/>
          <w:szCs w:val="24"/>
        </w:rPr>
        <w:t xml:space="preserve"> pitch and yaw directions. </w:t>
      </w:r>
      <w:r w:rsidR="006F4DC0">
        <w:rPr>
          <w:rFonts w:asciiTheme="minorHAnsi" w:hAnsiTheme="minorHAnsi" w:cstheme="minorHAnsi"/>
          <w:sz w:val="24"/>
          <w:szCs w:val="24"/>
        </w:rPr>
        <w:t>During s</w:t>
      </w:r>
      <w:r>
        <w:rPr>
          <w:rFonts w:asciiTheme="minorHAnsi" w:hAnsiTheme="minorHAnsi" w:cstheme="minorHAnsi"/>
          <w:sz w:val="24"/>
          <w:szCs w:val="24"/>
        </w:rPr>
        <w:t xml:space="preserve">econd and third stages </w:t>
      </w:r>
      <w:r w:rsidR="006F4DC0">
        <w:rPr>
          <w:rFonts w:asciiTheme="minorHAnsi" w:hAnsiTheme="minorHAnsi" w:cstheme="minorHAnsi"/>
          <w:sz w:val="24"/>
          <w:szCs w:val="24"/>
        </w:rPr>
        <w:t>the FCS</w:t>
      </w:r>
      <w:r>
        <w:rPr>
          <w:rFonts w:asciiTheme="minorHAnsi" w:hAnsiTheme="minorHAnsi" w:cstheme="minorHAnsi"/>
          <w:sz w:val="24"/>
          <w:szCs w:val="24"/>
        </w:rPr>
        <w:t xml:space="preserve"> require</w:t>
      </w:r>
      <w:r w:rsidR="006F4DC0">
        <w:rPr>
          <w:rFonts w:asciiTheme="minorHAnsi" w:hAnsiTheme="minorHAnsi" w:cstheme="minorHAnsi"/>
          <w:sz w:val="24"/>
          <w:szCs w:val="24"/>
        </w:rPr>
        <w:t>s</w:t>
      </w:r>
      <w:r>
        <w:rPr>
          <w:rFonts w:asciiTheme="minorHAnsi" w:hAnsiTheme="minorHAnsi" w:cstheme="minorHAnsi"/>
          <w:sz w:val="24"/>
          <w:szCs w:val="24"/>
        </w:rPr>
        <w:t xml:space="preserve"> the RCS jets for roll control.</w:t>
      </w:r>
      <w:r w:rsidR="006F4DC0">
        <w:rPr>
          <w:rFonts w:asciiTheme="minorHAnsi" w:hAnsiTheme="minorHAnsi" w:cstheme="minorHAnsi"/>
          <w:sz w:val="24"/>
          <w:szCs w:val="24"/>
        </w:rPr>
        <w:t xml:space="preserve"> F</w:t>
      </w:r>
      <w:r w:rsidR="00334FA6">
        <w:rPr>
          <w:rFonts w:asciiTheme="minorHAnsi" w:hAnsiTheme="minorHAnsi" w:cstheme="minorHAnsi"/>
          <w:sz w:val="24"/>
          <w:szCs w:val="24"/>
        </w:rPr>
        <w:t xml:space="preserve">igure </w:t>
      </w:r>
      <w:r w:rsidR="006F4DC0">
        <w:rPr>
          <w:rFonts w:asciiTheme="minorHAnsi" w:hAnsiTheme="minorHAnsi" w:cstheme="minorHAnsi"/>
          <w:sz w:val="24"/>
          <w:szCs w:val="24"/>
        </w:rPr>
        <w:t xml:space="preserve">3.13 </w:t>
      </w:r>
      <w:r w:rsidR="00334FA6">
        <w:rPr>
          <w:rFonts w:asciiTheme="minorHAnsi" w:hAnsiTheme="minorHAnsi" w:cstheme="minorHAnsi"/>
          <w:sz w:val="24"/>
          <w:szCs w:val="24"/>
        </w:rPr>
        <w:t>also shows the non-linear TVC actuators. They have ±5⁰ amplitude limits from the mounting positions in both pitch and yaw. They also have a 25 (deg/sec) rate limit. The engines are mounted with a bias angle of 0.7⁰ in pitch.</w:t>
      </w:r>
    </w:p>
    <w:p w:rsidR="00C5791B" w:rsidRDefault="00CB609A" w:rsidP="00DB7357">
      <w:pPr>
        <w:autoSpaceDE/>
        <w:autoSpaceDN/>
        <w:adjustRightInd/>
        <w:spacing w:after="200" w:line="276" w:lineRule="auto"/>
        <w:jc w:val="both"/>
      </w:pPr>
      <w:r>
        <w:rPr>
          <w:rFonts w:asciiTheme="minorHAnsi" w:hAnsiTheme="minorHAnsi" w:cstheme="minorHAnsi"/>
          <w:sz w:val="24"/>
          <w:szCs w:val="24"/>
        </w:rPr>
        <w:t>Figure 3.14 shows the longitu</w:t>
      </w:r>
      <w:r w:rsidR="00F61DB9">
        <w:rPr>
          <w:rFonts w:asciiTheme="minorHAnsi" w:hAnsiTheme="minorHAnsi" w:cstheme="minorHAnsi"/>
          <w:sz w:val="24"/>
          <w:szCs w:val="24"/>
        </w:rPr>
        <w:t xml:space="preserve">dinal </w:t>
      </w:r>
      <w:r w:rsidR="00EF7EA1">
        <w:rPr>
          <w:rFonts w:asciiTheme="minorHAnsi" w:hAnsiTheme="minorHAnsi" w:cstheme="minorHAnsi"/>
          <w:sz w:val="24"/>
          <w:szCs w:val="24"/>
        </w:rPr>
        <w:t>flight control system</w:t>
      </w:r>
      <w:r w:rsidR="00F61DB9">
        <w:rPr>
          <w:rFonts w:asciiTheme="minorHAnsi" w:hAnsiTheme="minorHAnsi" w:cstheme="minorHAnsi"/>
          <w:sz w:val="24"/>
          <w:szCs w:val="24"/>
        </w:rPr>
        <w:t>.</w:t>
      </w:r>
      <w:r>
        <w:rPr>
          <w:rFonts w:asciiTheme="minorHAnsi" w:hAnsiTheme="minorHAnsi" w:cstheme="minorHAnsi"/>
          <w:sz w:val="24"/>
          <w:szCs w:val="24"/>
        </w:rPr>
        <w:t xml:space="preserve"> It consists of feedback from the states (</w:t>
      </w:r>
      <w:r w:rsidRPr="00CB609A">
        <w:rPr>
          <w:rFonts w:ascii="Symbol" w:hAnsi="Symbol" w:cstheme="minorHAnsi"/>
          <w:sz w:val="24"/>
          <w:szCs w:val="24"/>
        </w:rPr>
        <w:t></w:t>
      </w:r>
      <w:r>
        <w:rPr>
          <w:rFonts w:asciiTheme="minorHAnsi" w:hAnsiTheme="minorHAnsi" w:cstheme="minorHAnsi"/>
          <w:sz w:val="24"/>
          <w:szCs w:val="24"/>
        </w:rPr>
        <w:t xml:space="preserve">, q, </w:t>
      </w:r>
      <w:r w:rsidRPr="00CB609A">
        <w:rPr>
          <w:rFonts w:ascii="Symbol" w:hAnsi="Symbol" w:cstheme="minorHAnsi"/>
          <w:sz w:val="24"/>
          <w:szCs w:val="24"/>
        </w:rPr>
        <w:t></w:t>
      </w:r>
      <w:r>
        <w:rPr>
          <w:rFonts w:asciiTheme="minorHAnsi" w:hAnsiTheme="minorHAnsi" w:cstheme="minorHAnsi"/>
          <w:sz w:val="24"/>
          <w:szCs w:val="24"/>
        </w:rPr>
        <w:t xml:space="preserve">, and </w:t>
      </w:r>
      <w:r w:rsidRPr="00CB609A">
        <w:rPr>
          <w:rFonts w:ascii="Symbol" w:hAnsi="Symbol" w:cstheme="minorHAnsi"/>
          <w:sz w:val="24"/>
          <w:szCs w:val="24"/>
        </w:rPr>
        <w:t></w:t>
      </w:r>
      <w:r>
        <w:rPr>
          <w:rFonts w:asciiTheme="minorHAnsi" w:hAnsiTheme="minorHAnsi" w:cstheme="minorHAnsi"/>
          <w:sz w:val="24"/>
          <w:szCs w:val="24"/>
        </w:rPr>
        <w:t>-integral). The gains were designed using linear Flixan models generated at fixed flight conditions</w:t>
      </w:r>
      <w:r w:rsidR="00327093">
        <w:rPr>
          <w:rFonts w:asciiTheme="minorHAnsi" w:hAnsiTheme="minorHAnsi" w:cstheme="minorHAnsi"/>
          <w:sz w:val="24"/>
          <w:szCs w:val="24"/>
        </w:rPr>
        <w:t>,</w:t>
      </w:r>
      <w:r>
        <w:rPr>
          <w:rFonts w:asciiTheme="minorHAnsi" w:hAnsiTheme="minorHAnsi" w:cstheme="minorHAnsi"/>
          <w:sz w:val="24"/>
          <w:szCs w:val="24"/>
        </w:rPr>
        <w:t xml:space="preserve"> as it was described in the FCS design section. They are loaded from file “</w:t>
      </w:r>
      <w:proofErr w:type="spellStart"/>
      <w:r w:rsidRPr="00EF7EA1">
        <w:rPr>
          <w:rFonts w:asciiTheme="minorHAnsi" w:hAnsiTheme="minorHAnsi" w:cstheme="minorHAnsi"/>
          <w:i/>
          <w:sz w:val="24"/>
          <w:szCs w:val="24"/>
        </w:rPr>
        <w:t>FCS_Gains.Mat</w:t>
      </w:r>
      <w:proofErr w:type="spellEnd"/>
      <w:r>
        <w:rPr>
          <w:rFonts w:asciiTheme="minorHAnsi" w:hAnsiTheme="minorHAnsi" w:cstheme="minorHAnsi"/>
          <w:sz w:val="24"/>
          <w:szCs w:val="24"/>
        </w:rPr>
        <w:t>”, scheduled and interpolated from a look-up table as a function of time</w:t>
      </w:r>
      <w:r w:rsidR="003576E7">
        <w:rPr>
          <w:rFonts w:asciiTheme="minorHAnsi" w:hAnsiTheme="minorHAnsi" w:cstheme="minorHAnsi"/>
          <w:sz w:val="24"/>
          <w:szCs w:val="24"/>
        </w:rPr>
        <w:t>, see Figure 3.15</w:t>
      </w:r>
      <w:r>
        <w:rPr>
          <w:rFonts w:asciiTheme="minorHAnsi" w:hAnsiTheme="minorHAnsi" w:cstheme="minorHAnsi"/>
          <w:sz w:val="24"/>
          <w:szCs w:val="24"/>
        </w:rPr>
        <w:t>.</w:t>
      </w:r>
      <w:r w:rsidR="003576E7">
        <w:rPr>
          <w:rFonts w:asciiTheme="minorHAnsi" w:hAnsiTheme="minorHAnsi" w:cstheme="minorHAnsi"/>
          <w:sz w:val="24"/>
          <w:szCs w:val="24"/>
        </w:rPr>
        <w:t xml:space="preserve"> The guidance commands consist of coordinated pitch attitude and gamma commands (</w:t>
      </w:r>
      <w:r w:rsidR="003576E7" w:rsidRPr="003576E7">
        <w:rPr>
          <w:rFonts w:ascii="Symbol" w:hAnsi="Symbol" w:cstheme="minorHAnsi"/>
          <w:sz w:val="24"/>
          <w:szCs w:val="24"/>
        </w:rPr>
        <w:t></w:t>
      </w:r>
      <w:r w:rsidR="003576E7" w:rsidRPr="003576E7">
        <w:rPr>
          <w:rFonts w:asciiTheme="minorHAnsi" w:hAnsiTheme="minorHAnsi" w:cstheme="minorHAnsi"/>
          <w:sz w:val="24"/>
          <w:szCs w:val="24"/>
          <w:vertAlign w:val="subscript"/>
        </w:rPr>
        <w:t>com</w:t>
      </w:r>
      <w:r w:rsidR="003576E7">
        <w:rPr>
          <w:rFonts w:asciiTheme="minorHAnsi" w:hAnsiTheme="minorHAnsi" w:cstheme="minorHAnsi"/>
          <w:sz w:val="24"/>
          <w:szCs w:val="24"/>
        </w:rPr>
        <w:t xml:space="preserve"> and </w:t>
      </w:r>
      <w:r w:rsidR="003576E7" w:rsidRPr="003576E7">
        <w:rPr>
          <w:rFonts w:ascii="Symbol" w:hAnsi="Symbol" w:cstheme="minorHAnsi"/>
          <w:sz w:val="24"/>
          <w:szCs w:val="24"/>
        </w:rPr>
        <w:t></w:t>
      </w:r>
      <w:r w:rsidR="003576E7" w:rsidRPr="003576E7">
        <w:rPr>
          <w:rFonts w:asciiTheme="minorHAnsi" w:hAnsiTheme="minorHAnsi" w:cstheme="minorHAnsi"/>
          <w:sz w:val="24"/>
          <w:szCs w:val="24"/>
          <w:vertAlign w:val="subscript"/>
        </w:rPr>
        <w:t>com</w:t>
      </w:r>
      <w:r w:rsidR="003576E7">
        <w:rPr>
          <w:rFonts w:asciiTheme="minorHAnsi" w:hAnsiTheme="minorHAnsi" w:cstheme="minorHAnsi"/>
          <w:sz w:val="24"/>
          <w:szCs w:val="24"/>
        </w:rPr>
        <w:t>) as a function of time which are loaded from file “</w:t>
      </w:r>
      <w:proofErr w:type="spellStart"/>
      <w:r w:rsidR="003576E7" w:rsidRPr="00EF7EA1">
        <w:rPr>
          <w:rFonts w:asciiTheme="minorHAnsi" w:hAnsiTheme="minorHAnsi" w:cstheme="minorHAnsi"/>
          <w:i/>
          <w:sz w:val="24"/>
          <w:szCs w:val="24"/>
        </w:rPr>
        <w:t>Commands.Mat</w:t>
      </w:r>
      <w:proofErr w:type="spellEnd"/>
      <w:r w:rsidR="003576E7">
        <w:rPr>
          <w:rFonts w:asciiTheme="minorHAnsi" w:hAnsiTheme="minorHAnsi" w:cstheme="minorHAnsi"/>
          <w:sz w:val="24"/>
          <w:szCs w:val="24"/>
        </w:rPr>
        <w:t xml:space="preserve">”, see Figure 3.15. </w:t>
      </w:r>
      <w:r w:rsidR="00A908AD">
        <w:rPr>
          <w:rFonts w:asciiTheme="minorHAnsi" w:hAnsiTheme="minorHAnsi" w:cstheme="minorHAnsi"/>
          <w:sz w:val="24"/>
          <w:szCs w:val="24"/>
        </w:rPr>
        <w:t xml:space="preserve">The gains are tuned to emphasize </w:t>
      </w:r>
      <w:r w:rsidR="00327093">
        <w:rPr>
          <w:rFonts w:asciiTheme="minorHAnsi" w:hAnsiTheme="minorHAnsi" w:cstheme="minorHAnsi"/>
          <w:sz w:val="24"/>
          <w:szCs w:val="24"/>
        </w:rPr>
        <w:t xml:space="preserve">either </w:t>
      </w:r>
      <w:r w:rsidR="00A908AD">
        <w:rPr>
          <w:rFonts w:asciiTheme="minorHAnsi" w:hAnsiTheme="minorHAnsi" w:cstheme="minorHAnsi"/>
          <w:sz w:val="24"/>
          <w:szCs w:val="24"/>
        </w:rPr>
        <w:t xml:space="preserve">attitude control </w:t>
      </w:r>
      <w:r w:rsidR="00327093">
        <w:rPr>
          <w:rFonts w:asciiTheme="minorHAnsi" w:hAnsiTheme="minorHAnsi" w:cstheme="minorHAnsi"/>
          <w:sz w:val="24"/>
          <w:szCs w:val="24"/>
        </w:rPr>
        <w:t>or</w:t>
      </w:r>
      <w:r w:rsidR="00A908AD">
        <w:rPr>
          <w:rFonts w:asciiTheme="minorHAnsi" w:hAnsiTheme="minorHAnsi" w:cstheme="minorHAnsi"/>
          <w:sz w:val="24"/>
          <w:szCs w:val="24"/>
        </w:rPr>
        <w:t xml:space="preserve"> gamma control </w:t>
      </w:r>
      <w:r w:rsidR="006F4DC0">
        <w:rPr>
          <w:rFonts w:asciiTheme="minorHAnsi" w:hAnsiTheme="minorHAnsi" w:cstheme="minorHAnsi"/>
          <w:sz w:val="24"/>
          <w:szCs w:val="24"/>
        </w:rPr>
        <w:t>in</w:t>
      </w:r>
      <w:r w:rsidR="00A908AD">
        <w:rPr>
          <w:rFonts w:asciiTheme="minorHAnsi" w:hAnsiTheme="minorHAnsi" w:cstheme="minorHAnsi"/>
          <w:sz w:val="24"/>
          <w:szCs w:val="24"/>
        </w:rPr>
        <w:t xml:space="preserve"> different phases. </w:t>
      </w:r>
      <w:r w:rsidR="006F4DC0">
        <w:rPr>
          <w:rFonts w:asciiTheme="minorHAnsi" w:hAnsiTheme="minorHAnsi" w:cstheme="minorHAnsi"/>
          <w:sz w:val="24"/>
          <w:szCs w:val="24"/>
        </w:rPr>
        <w:t>Initially t</w:t>
      </w:r>
      <w:r w:rsidR="00A908AD">
        <w:rPr>
          <w:rFonts w:asciiTheme="minorHAnsi" w:hAnsiTheme="minorHAnsi" w:cstheme="minorHAnsi"/>
          <w:sz w:val="24"/>
          <w:szCs w:val="24"/>
        </w:rPr>
        <w:t>hey emphasize pitch control in order to perform the pitch up maneuver</w:t>
      </w:r>
      <w:r w:rsidR="006F4DC0">
        <w:rPr>
          <w:rFonts w:asciiTheme="minorHAnsi" w:hAnsiTheme="minorHAnsi" w:cstheme="minorHAnsi"/>
          <w:sz w:val="24"/>
          <w:szCs w:val="24"/>
        </w:rPr>
        <w:t>,</w:t>
      </w:r>
      <w:r w:rsidR="00A908AD">
        <w:rPr>
          <w:rFonts w:asciiTheme="minorHAnsi" w:hAnsiTheme="minorHAnsi" w:cstheme="minorHAnsi"/>
          <w:sz w:val="24"/>
          <w:szCs w:val="24"/>
        </w:rPr>
        <w:t xml:space="preserve"> and also later towards the end of second and third stages where the dynamic pressure is almost zero. </w:t>
      </w:r>
      <w:r w:rsidR="004F437E">
        <w:rPr>
          <w:rFonts w:asciiTheme="minorHAnsi" w:hAnsiTheme="minorHAnsi" w:cstheme="minorHAnsi"/>
          <w:sz w:val="24"/>
          <w:szCs w:val="24"/>
        </w:rPr>
        <w:t>At other times</w:t>
      </w:r>
      <w:r w:rsidR="00A908AD">
        <w:rPr>
          <w:rFonts w:asciiTheme="minorHAnsi" w:hAnsiTheme="minorHAnsi" w:cstheme="minorHAnsi"/>
          <w:sz w:val="24"/>
          <w:szCs w:val="24"/>
        </w:rPr>
        <w:t xml:space="preserve"> they attempt to track both </w:t>
      </w:r>
      <w:r w:rsidR="00EF7EA1">
        <w:rPr>
          <w:rFonts w:asciiTheme="minorHAnsi" w:hAnsiTheme="minorHAnsi" w:cstheme="minorHAnsi"/>
          <w:sz w:val="24"/>
          <w:szCs w:val="24"/>
        </w:rPr>
        <w:t>theta</w:t>
      </w:r>
      <w:r w:rsidR="00A908AD">
        <w:rPr>
          <w:rFonts w:asciiTheme="minorHAnsi" w:hAnsiTheme="minorHAnsi" w:cstheme="minorHAnsi"/>
          <w:sz w:val="24"/>
          <w:szCs w:val="24"/>
        </w:rPr>
        <w:t xml:space="preserve"> and gamma</w:t>
      </w:r>
      <w:r w:rsidR="004F437E">
        <w:rPr>
          <w:rFonts w:asciiTheme="minorHAnsi" w:hAnsiTheme="minorHAnsi" w:cstheme="minorHAnsi"/>
          <w:sz w:val="24"/>
          <w:szCs w:val="24"/>
        </w:rPr>
        <w:t xml:space="preserve"> which are coordinated, otherwise it wouldn’t </w:t>
      </w:r>
      <w:r w:rsidR="00327093">
        <w:rPr>
          <w:rFonts w:asciiTheme="minorHAnsi" w:hAnsiTheme="minorHAnsi" w:cstheme="minorHAnsi"/>
          <w:sz w:val="24"/>
          <w:szCs w:val="24"/>
        </w:rPr>
        <w:t>be possible to track them independently</w:t>
      </w:r>
      <w:r w:rsidR="004F437E">
        <w:rPr>
          <w:rFonts w:asciiTheme="minorHAnsi" w:hAnsiTheme="minorHAnsi" w:cstheme="minorHAnsi"/>
          <w:sz w:val="24"/>
          <w:szCs w:val="24"/>
        </w:rPr>
        <w:t xml:space="preserve">. </w:t>
      </w:r>
      <w:r w:rsidR="00EF7EA1">
        <w:rPr>
          <w:rFonts w:asciiTheme="minorHAnsi" w:hAnsiTheme="minorHAnsi" w:cstheme="minorHAnsi"/>
          <w:sz w:val="24"/>
          <w:szCs w:val="24"/>
        </w:rPr>
        <w:t xml:space="preserve">The gimbal deflections are a </w:t>
      </w:r>
      <w:r w:rsidR="003576E7">
        <w:rPr>
          <w:rFonts w:asciiTheme="minorHAnsi" w:hAnsiTheme="minorHAnsi" w:cstheme="minorHAnsi"/>
          <w:sz w:val="24"/>
          <w:szCs w:val="24"/>
        </w:rPr>
        <w:t xml:space="preserve">linear combination of states multiplied with </w:t>
      </w:r>
      <w:r w:rsidR="004F437E">
        <w:rPr>
          <w:rFonts w:asciiTheme="minorHAnsi" w:hAnsiTheme="minorHAnsi" w:cstheme="minorHAnsi"/>
          <w:sz w:val="24"/>
          <w:szCs w:val="24"/>
        </w:rPr>
        <w:t xml:space="preserve">the corresponding </w:t>
      </w:r>
      <w:r w:rsidR="003576E7">
        <w:rPr>
          <w:rFonts w:asciiTheme="minorHAnsi" w:hAnsiTheme="minorHAnsi" w:cstheme="minorHAnsi"/>
          <w:sz w:val="24"/>
          <w:szCs w:val="24"/>
        </w:rPr>
        <w:t>gains. It is assumed that most of the states are measurable, except alpha which is estimated from other variables, as we shall see</w:t>
      </w:r>
      <w:r w:rsidR="00327093">
        <w:rPr>
          <w:rFonts w:asciiTheme="minorHAnsi" w:hAnsiTheme="minorHAnsi" w:cstheme="minorHAnsi"/>
          <w:sz w:val="24"/>
          <w:szCs w:val="24"/>
        </w:rPr>
        <w:t xml:space="preserve"> in Figure 3.18</w:t>
      </w:r>
      <w:r w:rsidR="003576E7">
        <w:rPr>
          <w:rFonts w:asciiTheme="minorHAnsi" w:hAnsiTheme="minorHAnsi" w:cstheme="minorHAnsi"/>
          <w:sz w:val="24"/>
          <w:szCs w:val="24"/>
        </w:rPr>
        <w:t>.</w:t>
      </w:r>
      <w:r w:rsidR="00C5791B">
        <w:br w:type="page"/>
      </w:r>
    </w:p>
    <w:p w:rsidR="00334FA6" w:rsidRDefault="00077129" w:rsidP="00334FA6">
      <w:pPr>
        <w:keepNext/>
      </w:pPr>
      <w:r>
        <w:lastRenderedPageBreak/>
        <w:pict>
          <v:shape id="_x0000_i1043" type="#_x0000_t75" style="width:524.25pt;height:365.25pt">
            <v:imagedata r:id="rId86" o:title="SimFC2" cropleft="845f" cropright="657f"/>
          </v:shape>
        </w:pict>
      </w:r>
    </w:p>
    <w:p w:rsidR="009D0B79" w:rsidRPr="00334FA6" w:rsidRDefault="00334FA6" w:rsidP="00334FA6">
      <w:pPr>
        <w:pStyle w:val="Caption"/>
        <w:rPr>
          <w:color w:val="17365D" w:themeColor="text2" w:themeShade="BF"/>
          <w:sz w:val="20"/>
        </w:rPr>
      </w:pPr>
      <w:r w:rsidRPr="00334FA6">
        <w:rPr>
          <w:color w:val="17365D" w:themeColor="text2" w:themeShade="BF"/>
          <w:sz w:val="20"/>
        </w:rPr>
        <w:t xml:space="preserve">Figure 3.14 Pitch Flight Control System Includes </w:t>
      </w:r>
      <w:r w:rsidR="00CB609A">
        <w:rPr>
          <w:color w:val="17365D" w:themeColor="text2" w:themeShade="BF"/>
          <w:sz w:val="20"/>
        </w:rPr>
        <w:t xml:space="preserve">State-Feedback, </w:t>
      </w:r>
      <w:r w:rsidRPr="00334FA6">
        <w:rPr>
          <w:color w:val="17365D" w:themeColor="text2" w:themeShade="BF"/>
          <w:sz w:val="20"/>
        </w:rPr>
        <w:t>Guidance Commands, Gain Scheduling and an Angle of Attack Estimator</w:t>
      </w:r>
    </w:p>
    <w:p w:rsidR="0079281C" w:rsidRDefault="00F61DB9" w:rsidP="0079281C">
      <w:pPr>
        <w:autoSpaceDE/>
        <w:autoSpaceDN/>
        <w:adjustRightInd/>
        <w:spacing w:after="200" w:line="276" w:lineRule="auto"/>
        <w:jc w:val="both"/>
        <w:rPr>
          <w:rFonts w:asciiTheme="minorHAnsi" w:hAnsiTheme="minorHAnsi" w:cstheme="minorHAnsi"/>
          <w:sz w:val="24"/>
          <w:szCs w:val="24"/>
        </w:rPr>
      </w:pPr>
      <w:r>
        <w:rPr>
          <w:rFonts w:asciiTheme="minorHAnsi" w:hAnsiTheme="minorHAnsi" w:cstheme="minorHAnsi"/>
          <w:sz w:val="24"/>
          <w:szCs w:val="24"/>
        </w:rPr>
        <w:t xml:space="preserve">Figure 3.16 shows the lateral FCS, consisting of </w:t>
      </w:r>
      <w:r w:rsidR="00327093">
        <w:rPr>
          <w:rFonts w:asciiTheme="minorHAnsi" w:hAnsiTheme="minorHAnsi" w:cstheme="minorHAnsi"/>
          <w:sz w:val="24"/>
          <w:szCs w:val="24"/>
        </w:rPr>
        <w:t xml:space="preserve">a </w:t>
      </w:r>
      <w:r w:rsidR="00970C2E">
        <w:rPr>
          <w:rFonts w:asciiTheme="minorHAnsi" w:hAnsiTheme="minorHAnsi" w:cstheme="minorHAnsi"/>
          <w:sz w:val="24"/>
          <w:szCs w:val="24"/>
        </w:rPr>
        <w:t xml:space="preserve">(2x5) </w:t>
      </w:r>
      <w:r>
        <w:rPr>
          <w:rFonts w:asciiTheme="minorHAnsi" w:hAnsiTheme="minorHAnsi" w:cstheme="minorHAnsi"/>
          <w:sz w:val="24"/>
          <w:szCs w:val="24"/>
        </w:rPr>
        <w:t xml:space="preserve">roll and yaw state-feedback </w:t>
      </w:r>
      <w:r w:rsidR="00970C2E">
        <w:rPr>
          <w:rFonts w:asciiTheme="minorHAnsi" w:hAnsiTheme="minorHAnsi" w:cstheme="minorHAnsi"/>
          <w:sz w:val="24"/>
          <w:szCs w:val="24"/>
        </w:rPr>
        <w:t xml:space="preserve">matrix </w:t>
      </w:r>
      <w:r>
        <w:rPr>
          <w:rFonts w:asciiTheme="minorHAnsi" w:hAnsiTheme="minorHAnsi" w:cstheme="minorHAnsi"/>
          <w:sz w:val="24"/>
          <w:szCs w:val="24"/>
        </w:rPr>
        <w:t>from (</w:t>
      </w:r>
      <w:r>
        <w:rPr>
          <w:rFonts w:ascii="Symbol" w:hAnsi="Symbol" w:cstheme="minorHAnsi"/>
          <w:sz w:val="24"/>
          <w:szCs w:val="24"/>
        </w:rPr>
        <w:t></w:t>
      </w:r>
      <w:r>
        <w:rPr>
          <w:rFonts w:asciiTheme="minorHAnsi" w:hAnsiTheme="minorHAnsi" w:cstheme="minorHAnsi"/>
          <w:sz w:val="24"/>
          <w:szCs w:val="24"/>
        </w:rPr>
        <w:t xml:space="preserve">, p, </w:t>
      </w:r>
      <w:r>
        <w:rPr>
          <w:rFonts w:ascii="Symbol" w:hAnsi="Symbol" w:cstheme="minorHAnsi"/>
          <w:sz w:val="24"/>
          <w:szCs w:val="24"/>
        </w:rPr>
        <w:t></w:t>
      </w:r>
      <w:r>
        <w:rPr>
          <w:rFonts w:asciiTheme="minorHAnsi" w:hAnsiTheme="minorHAnsi" w:cstheme="minorHAnsi"/>
          <w:sz w:val="24"/>
          <w:szCs w:val="24"/>
        </w:rPr>
        <w:t xml:space="preserve">, r, and </w:t>
      </w:r>
      <w:r>
        <w:rPr>
          <w:rFonts w:ascii="Symbol" w:hAnsi="Symbol" w:cstheme="minorHAnsi"/>
          <w:sz w:val="24"/>
          <w:szCs w:val="24"/>
        </w:rPr>
        <w:t></w:t>
      </w:r>
      <w:r>
        <w:rPr>
          <w:rFonts w:asciiTheme="minorHAnsi" w:hAnsiTheme="minorHAnsi" w:cstheme="minorHAnsi"/>
          <w:sz w:val="24"/>
          <w:szCs w:val="24"/>
        </w:rPr>
        <w:t>). The gains are loaded from file “</w:t>
      </w:r>
      <w:proofErr w:type="spellStart"/>
      <w:r w:rsidRPr="00EF7EA1">
        <w:rPr>
          <w:rFonts w:asciiTheme="minorHAnsi" w:hAnsiTheme="minorHAnsi" w:cstheme="minorHAnsi"/>
          <w:i/>
          <w:sz w:val="24"/>
          <w:szCs w:val="24"/>
        </w:rPr>
        <w:t>FCS_Gains.Mat</w:t>
      </w:r>
      <w:proofErr w:type="spellEnd"/>
      <w:r>
        <w:rPr>
          <w:rFonts w:asciiTheme="minorHAnsi" w:hAnsiTheme="minorHAnsi" w:cstheme="minorHAnsi"/>
          <w:sz w:val="24"/>
          <w:szCs w:val="24"/>
        </w:rPr>
        <w:t>” and they were designed using linear Flixan models generated at fixed flight conditions. They</w:t>
      </w:r>
      <w:r w:rsidR="0079281C">
        <w:rPr>
          <w:rFonts w:asciiTheme="minorHAnsi" w:hAnsiTheme="minorHAnsi" w:cstheme="minorHAnsi"/>
          <w:sz w:val="24"/>
          <w:szCs w:val="24"/>
        </w:rPr>
        <w:t xml:space="preserve"> are</w:t>
      </w:r>
      <w:r>
        <w:rPr>
          <w:rFonts w:asciiTheme="minorHAnsi" w:hAnsiTheme="minorHAnsi" w:cstheme="minorHAnsi"/>
          <w:sz w:val="24"/>
          <w:szCs w:val="24"/>
        </w:rPr>
        <w:t xml:space="preserve"> scheduled and interpolated from look-up tables</w:t>
      </w:r>
      <w:r w:rsidR="00970C2E">
        <w:rPr>
          <w:rFonts w:asciiTheme="minorHAnsi" w:hAnsiTheme="minorHAnsi" w:cstheme="minorHAnsi"/>
          <w:sz w:val="24"/>
          <w:szCs w:val="24"/>
        </w:rPr>
        <w:t>,</w:t>
      </w:r>
      <w:r>
        <w:rPr>
          <w:rFonts w:asciiTheme="minorHAnsi" w:hAnsiTheme="minorHAnsi" w:cstheme="minorHAnsi"/>
          <w:sz w:val="24"/>
          <w:szCs w:val="24"/>
        </w:rPr>
        <w:t xml:space="preserve"> shown in Figure 3.17.</w:t>
      </w:r>
      <w:r w:rsidR="004C7D95">
        <w:rPr>
          <w:rFonts w:asciiTheme="minorHAnsi" w:hAnsiTheme="minorHAnsi" w:cstheme="minorHAnsi"/>
          <w:sz w:val="24"/>
          <w:szCs w:val="24"/>
        </w:rPr>
        <w:t xml:space="preserve"> </w:t>
      </w:r>
    </w:p>
    <w:p w:rsidR="0079281C" w:rsidRDefault="0079281C" w:rsidP="0079281C">
      <w:pPr>
        <w:autoSpaceDE/>
        <w:autoSpaceDN/>
        <w:adjustRightInd/>
        <w:spacing w:after="200" w:line="276" w:lineRule="auto"/>
        <w:jc w:val="both"/>
        <w:rPr>
          <w:rFonts w:asciiTheme="minorHAnsi" w:hAnsiTheme="minorHAnsi" w:cstheme="minorHAnsi"/>
          <w:sz w:val="24"/>
          <w:szCs w:val="24"/>
        </w:rPr>
      </w:pPr>
      <w:r>
        <w:rPr>
          <w:rFonts w:asciiTheme="minorHAnsi" w:hAnsiTheme="minorHAnsi" w:cstheme="minorHAnsi"/>
          <w:sz w:val="24"/>
          <w:szCs w:val="24"/>
        </w:rPr>
        <w:t xml:space="preserve">It is assumed that most of the states are measurable, except </w:t>
      </w:r>
      <w:r w:rsidR="006F4DC0">
        <w:rPr>
          <w:rFonts w:asciiTheme="minorHAnsi" w:hAnsiTheme="minorHAnsi" w:cstheme="minorHAnsi"/>
          <w:sz w:val="24"/>
          <w:szCs w:val="24"/>
        </w:rPr>
        <w:t>for</w:t>
      </w:r>
      <w:r>
        <w:rPr>
          <w:rFonts w:asciiTheme="minorHAnsi" w:hAnsiTheme="minorHAnsi" w:cstheme="minorHAnsi"/>
          <w:sz w:val="24"/>
          <w:szCs w:val="24"/>
        </w:rPr>
        <w:t xml:space="preserve"> the angles of attack and sideslip. The angle of attack and sideslip estimators are shown in Figure 3.18. The</w:t>
      </w:r>
      <w:r w:rsidR="00EF7EA1">
        <w:rPr>
          <w:rFonts w:asciiTheme="minorHAnsi" w:hAnsiTheme="minorHAnsi" w:cstheme="minorHAnsi"/>
          <w:sz w:val="24"/>
          <w:szCs w:val="24"/>
        </w:rPr>
        <w:t xml:space="preserve"> estimators are filters</w:t>
      </w:r>
      <w:r>
        <w:rPr>
          <w:rFonts w:asciiTheme="minorHAnsi" w:hAnsiTheme="minorHAnsi" w:cstheme="minorHAnsi"/>
          <w:sz w:val="24"/>
          <w:szCs w:val="24"/>
        </w:rPr>
        <w:t xml:space="preserve"> </w:t>
      </w:r>
      <w:r w:rsidR="00EF7EA1">
        <w:rPr>
          <w:rFonts w:asciiTheme="minorHAnsi" w:hAnsiTheme="minorHAnsi" w:cstheme="minorHAnsi"/>
          <w:sz w:val="24"/>
          <w:szCs w:val="24"/>
        </w:rPr>
        <w:t>that basically</w:t>
      </w:r>
      <w:r>
        <w:rPr>
          <w:rFonts w:asciiTheme="minorHAnsi" w:hAnsiTheme="minorHAnsi" w:cstheme="minorHAnsi"/>
          <w:sz w:val="24"/>
          <w:szCs w:val="24"/>
        </w:rPr>
        <w:t xml:space="preserve"> solve the normal and lateral force equations. Figure 3.18a implements the normal force equat</w:t>
      </w:r>
      <w:r w:rsidR="00EF7EA1">
        <w:rPr>
          <w:rFonts w:asciiTheme="minorHAnsi" w:hAnsiTheme="minorHAnsi" w:cstheme="minorHAnsi"/>
          <w:sz w:val="24"/>
          <w:szCs w:val="24"/>
        </w:rPr>
        <w:t>ion which is a function of the aerodynamic force, the TVC force, and the vehicle mass times Z-acceleration</w:t>
      </w:r>
      <w:r w:rsidR="0039623B">
        <w:rPr>
          <w:rFonts w:asciiTheme="minorHAnsi" w:hAnsiTheme="minorHAnsi" w:cstheme="minorHAnsi"/>
          <w:sz w:val="24"/>
          <w:szCs w:val="24"/>
        </w:rPr>
        <w:t>,</w:t>
      </w:r>
      <w:r w:rsidR="00EF7EA1" w:rsidRPr="00EF7EA1">
        <w:rPr>
          <w:rFonts w:asciiTheme="minorHAnsi" w:hAnsiTheme="minorHAnsi" w:cstheme="minorHAnsi"/>
          <w:sz w:val="24"/>
          <w:szCs w:val="24"/>
        </w:rPr>
        <w:t xml:space="preserve"> </w:t>
      </w:r>
      <w:r w:rsidR="00EF7EA1">
        <w:rPr>
          <w:rFonts w:asciiTheme="minorHAnsi" w:hAnsiTheme="minorHAnsi" w:cstheme="minorHAnsi"/>
          <w:sz w:val="24"/>
          <w:szCs w:val="24"/>
        </w:rPr>
        <w:t>and solves for alpha.</w:t>
      </w:r>
      <w:r w:rsidR="0039623B">
        <w:rPr>
          <w:rFonts w:asciiTheme="minorHAnsi" w:hAnsiTheme="minorHAnsi" w:cstheme="minorHAnsi"/>
          <w:sz w:val="24"/>
          <w:szCs w:val="24"/>
        </w:rPr>
        <w:t xml:space="preserve"> </w:t>
      </w:r>
      <w:r w:rsidR="00B8092B">
        <w:rPr>
          <w:rFonts w:asciiTheme="minorHAnsi" w:hAnsiTheme="minorHAnsi" w:cstheme="minorHAnsi"/>
          <w:sz w:val="24"/>
          <w:szCs w:val="24"/>
        </w:rPr>
        <w:t xml:space="preserve">The look-up table </w:t>
      </w:r>
      <w:r w:rsidR="0039623B">
        <w:rPr>
          <w:rFonts w:asciiTheme="minorHAnsi" w:hAnsiTheme="minorHAnsi" w:cstheme="minorHAnsi"/>
          <w:sz w:val="24"/>
          <w:szCs w:val="24"/>
        </w:rPr>
        <w:t xml:space="preserve">consists of aerodynamic the parameters </w:t>
      </w:r>
      <w:proofErr w:type="spellStart"/>
      <w:r w:rsidR="0039623B">
        <w:rPr>
          <w:rFonts w:asciiTheme="minorHAnsi" w:hAnsiTheme="minorHAnsi" w:cstheme="minorHAnsi"/>
          <w:sz w:val="24"/>
          <w:szCs w:val="24"/>
        </w:rPr>
        <w:t>Cz</w:t>
      </w:r>
      <w:proofErr w:type="spellEnd"/>
      <w:r w:rsidR="0039623B" w:rsidRPr="00B8092B">
        <w:rPr>
          <w:rFonts w:ascii="Symbol" w:hAnsi="Symbol" w:cstheme="minorHAnsi"/>
          <w:sz w:val="24"/>
          <w:szCs w:val="24"/>
        </w:rPr>
        <w:t></w:t>
      </w:r>
      <w:r w:rsidR="0039623B">
        <w:rPr>
          <w:rFonts w:ascii="Symbol" w:hAnsi="Symbol" w:cstheme="minorHAnsi"/>
          <w:sz w:val="24"/>
          <w:szCs w:val="24"/>
        </w:rPr>
        <w:t></w:t>
      </w:r>
      <w:r w:rsidR="0039623B">
        <w:rPr>
          <w:rFonts w:asciiTheme="minorHAnsi" w:hAnsiTheme="minorHAnsi" w:cstheme="minorHAnsi"/>
          <w:sz w:val="24"/>
          <w:szCs w:val="24"/>
        </w:rPr>
        <w:t xml:space="preserve">and Cz0 versus time which are </w:t>
      </w:r>
      <w:r w:rsidR="00183E04">
        <w:rPr>
          <w:rFonts w:asciiTheme="minorHAnsi" w:hAnsiTheme="minorHAnsi" w:cstheme="minorHAnsi"/>
          <w:sz w:val="24"/>
          <w:szCs w:val="24"/>
        </w:rPr>
        <w:t>loaded from file “</w:t>
      </w:r>
      <w:proofErr w:type="spellStart"/>
      <w:r w:rsidR="00183E04" w:rsidRPr="0039623B">
        <w:rPr>
          <w:rFonts w:asciiTheme="minorHAnsi" w:hAnsiTheme="minorHAnsi" w:cstheme="minorHAnsi"/>
          <w:i/>
          <w:sz w:val="24"/>
          <w:szCs w:val="24"/>
        </w:rPr>
        <w:t>Estim_Gains.Mat</w:t>
      </w:r>
      <w:proofErr w:type="spellEnd"/>
      <w:r w:rsidR="00183E04">
        <w:rPr>
          <w:rFonts w:asciiTheme="minorHAnsi" w:hAnsiTheme="minorHAnsi" w:cstheme="minorHAnsi"/>
          <w:sz w:val="24"/>
          <w:szCs w:val="24"/>
        </w:rPr>
        <w:t xml:space="preserve">”. </w:t>
      </w:r>
      <w:r w:rsidR="0039623B">
        <w:rPr>
          <w:rFonts w:asciiTheme="minorHAnsi" w:hAnsiTheme="minorHAnsi" w:cstheme="minorHAnsi"/>
          <w:sz w:val="24"/>
          <w:szCs w:val="24"/>
        </w:rPr>
        <w:t>They are needed</w:t>
      </w:r>
      <w:r w:rsidR="00B8092B">
        <w:rPr>
          <w:rFonts w:asciiTheme="minorHAnsi" w:hAnsiTheme="minorHAnsi" w:cstheme="minorHAnsi"/>
          <w:sz w:val="24"/>
          <w:szCs w:val="24"/>
        </w:rPr>
        <w:t xml:space="preserve"> </w:t>
      </w:r>
      <w:r w:rsidR="00183E04">
        <w:rPr>
          <w:rFonts w:asciiTheme="minorHAnsi" w:hAnsiTheme="minorHAnsi" w:cstheme="minorHAnsi"/>
          <w:sz w:val="24"/>
          <w:szCs w:val="24"/>
        </w:rPr>
        <w:t>for calculating</w:t>
      </w:r>
      <w:r w:rsidR="00B8092B">
        <w:rPr>
          <w:rFonts w:asciiTheme="minorHAnsi" w:hAnsiTheme="minorHAnsi" w:cstheme="minorHAnsi"/>
          <w:sz w:val="24"/>
          <w:szCs w:val="24"/>
        </w:rPr>
        <w:t xml:space="preserve"> the </w:t>
      </w:r>
      <w:r w:rsidR="00183E04">
        <w:rPr>
          <w:rFonts w:asciiTheme="minorHAnsi" w:hAnsiTheme="minorHAnsi" w:cstheme="minorHAnsi"/>
          <w:sz w:val="24"/>
          <w:szCs w:val="24"/>
        </w:rPr>
        <w:t xml:space="preserve">normal </w:t>
      </w:r>
      <w:r w:rsidR="00B8092B">
        <w:rPr>
          <w:rFonts w:asciiTheme="minorHAnsi" w:hAnsiTheme="minorHAnsi" w:cstheme="minorHAnsi"/>
          <w:sz w:val="24"/>
          <w:szCs w:val="24"/>
        </w:rPr>
        <w:t xml:space="preserve">aero force as a function of Qbar. The TVC force is calculated from the gimbal angles and </w:t>
      </w:r>
      <w:r w:rsidR="00970C2E">
        <w:rPr>
          <w:rFonts w:asciiTheme="minorHAnsi" w:hAnsiTheme="minorHAnsi" w:cstheme="minorHAnsi"/>
          <w:sz w:val="24"/>
          <w:szCs w:val="24"/>
        </w:rPr>
        <w:t xml:space="preserve">the </w:t>
      </w:r>
      <w:r w:rsidR="00B8092B">
        <w:rPr>
          <w:rFonts w:asciiTheme="minorHAnsi" w:hAnsiTheme="minorHAnsi" w:cstheme="minorHAnsi"/>
          <w:sz w:val="24"/>
          <w:szCs w:val="24"/>
        </w:rPr>
        <w:t>engine thrusts. The mass times acceleration term also needs a correction from the pitch rate gyro because the accelerometer is not located at the CG and it measures also rotations.</w:t>
      </w:r>
      <w:r w:rsidR="00B8092B" w:rsidRPr="00B8092B">
        <w:rPr>
          <w:rFonts w:asciiTheme="minorHAnsi" w:hAnsiTheme="minorHAnsi" w:cstheme="minorHAnsi"/>
          <w:sz w:val="24"/>
          <w:szCs w:val="24"/>
        </w:rPr>
        <w:t xml:space="preserve"> </w:t>
      </w:r>
      <w:r w:rsidR="00B8092B">
        <w:rPr>
          <w:rFonts w:asciiTheme="minorHAnsi" w:hAnsiTheme="minorHAnsi" w:cstheme="minorHAnsi"/>
          <w:sz w:val="24"/>
          <w:szCs w:val="24"/>
        </w:rPr>
        <w:t xml:space="preserve">Similarly, Figure 3.18b implements the lateral force equation and solves for beta using </w:t>
      </w:r>
      <w:r w:rsidR="00AC0ACC">
        <w:rPr>
          <w:rFonts w:asciiTheme="minorHAnsi" w:hAnsiTheme="minorHAnsi" w:cstheme="minorHAnsi"/>
          <w:sz w:val="24"/>
          <w:szCs w:val="24"/>
        </w:rPr>
        <w:t>a</w:t>
      </w:r>
      <w:r w:rsidR="00B8092B">
        <w:rPr>
          <w:rFonts w:asciiTheme="minorHAnsi" w:hAnsiTheme="minorHAnsi" w:cstheme="minorHAnsi"/>
          <w:sz w:val="24"/>
          <w:szCs w:val="24"/>
        </w:rPr>
        <w:t xml:space="preserve"> Cy</w:t>
      </w:r>
      <w:r w:rsidR="00B8092B">
        <w:rPr>
          <w:rFonts w:ascii="Symbol" w:hAnsi="Symbol" w:cstheme="minorHAnsi"/>
          <w:sz w:val="24"/>
          <w:szCs w:val="24"/>
        </w:rPr>
        <w:t></w:t>
      </w:r>
      <w:r w:rsidR="00B8092B">
        <w:rPr>
          <w:rFonts w:asciiTheme="minorHAnsi" w:hAnsiTheme="minorHAnsi" w:cstheme="minorHAnsi"/>
          <w:sz w:val="24"/>
          <w:szCs w:val="24"/>
        </w:rPr>
        <w:t xml:space="preserve"> coefficient</w:t>
      </w:r>
      <w:r w:rsidR="00AC0ACC">
        <w:rPr>
          <w:rFonts w:asciiTheme="minorHAnsi" w:hAnsiTheme="minorHAnsi" w:cstheme="minorHAnsi"/>
          <w:sz w:val="24"/>
          <w:szCs w:val="24"/>
        </w:rPr>
        <w:t xml:space="preserve"> look-up table.</w:t>
      </w:r>
    </w:p>
    <w:p w:rsidR="00F61DB9" w:rsidRDefault="00077129" w:rsidP="00F61DB9">
      <w:pPr>
        <w:keepNext/>
        <w:autoSpaceDE/>
        <w:autoSpaceDN/>
        <w:adjustRightInd/>
        <w:spacing w:after="200" w:line="276" w:lineRule="auto"/>
      </w:pPr>
      <w:r>
        <w:lastRenderedPageBreak/>
        <w:pict>
          <v:shape id="_x0000_i1044" type="#_x0000_t75" style="width:503.25pt;height:366pt">
            <v:imagedata r:id="rId87" o:title="PitchGains"/>
          </v:shape>
        </w:pict>
      </w:r>
      <w:r>
        <w:pict>
          <v:shape id="_x0000_i1045" type="#_x0000_t75" style="width:503.25pt;height:260.25pt">
            <v:imagedata r:id="rId88" o:title="PitchComds"/>
          </v:shape>
        </w:pict>
      </w:r>
    </w:p>
    <w:p w:rsidR="00F61DB9" w:rsidRPr="00F61DB9" w:rsidRDefault="00F61DB9" w:rsidP="00493CBA">
      <w:pPr>
        <w:keepNext/>
        <w:rPr>
          <w:rFonts w:asciiTheme="minorHAnsi" w:hAnsiTheme="minorHAnsi" w:cstheme="minorHAnsi"/>
          <w:b/>
          <w:noProof/>
          <w:color w:val="17365D" w:themeColor="text2" w:themeShade="BF"/>
          <w:sz w:val="22"/>
        </w:rPr>
      </w:pPr>
      <w:r w:rsidRPr="00F61DB9">
        <w:rPr>
          <w:rFonts w:asciiTheme="minorHAnsi" w:hAnsiTheme="minorHAnsi" w:cstheme="minorHAnsi"/>
          <w:b/>
          <w:color w:val="17365D" w:themeColor="text2" w:themeShade="BF"/>
          <w:sz w:val="22"/>
        </w:rPr>
        <w:t xml:space="preserve">Figure </w:t>
      </w:r>
      <w:r w:rsidR="004C7D95">
        <w:rPr>
          <w:rFonts w:asciiTheme="minorHAnsi" w:hAnsiTheme="minorHAnsi" w:cstheme="minorHAnsi"/>
          <w:b/>
          <w:color w:val="17365D" w:themeColor="text2" w:themeShade="BF"/>
          <w:sz w:val="22"/>
        </w:rPr>
        <w:t>3.15</w:t>
      </w:r>
      <w:r w:rsidRPr="00F61DB9">
        <w:rPr>
          <w:rFonts w:asciiTheme="minorHAnsi" w:hAnsiTheme="minorHAnsi" w:cstheme="minorHAnsi"/>
          <w:b/>
          <w:color w:val="17365D" w:themeColor="text2" w:themeShade="BF"/>
          <w:sz w:val="22"/>
        </w:rPr>
        <w:t xml:space="preserve"> Pitch State-Feedback Gains Including </w:t>
      </w:r>
      <w:r w:rsidR="00327093">
        <w:rPr>
          <w:rFonts w:asciiTheme="minorHAnsi" w:hAnsiTheme="minorHAnsi" w:cstheme="minorHAnsi"/>
          <w:b/>
          <w:color w:val="17365D" w:themeColor="text2" w:themeShade="BF"/>
          <w:sz w:val="22"/>
        </w:rPr>
        <w:t xml:space="preserve">Coordinated </w:t>
      </w:r>
      <w:r w:rsidRPr="00F61DB9">
        <w:rPr>
          <w:rFonts w:asciiTheme="minorHAnsi" w:hAnsiTheme="minorHAnsi" w:cstheme="minorHAnsi"/>
          <w:b/>
          <w:color w:val="17365D" w:themeColor="text2" w:themeShade="BF"/>
          <w:sz w:val="22"/>
        </w:rPr>
        <w:t>Guidance Commands</w:t>
      </w:r>
      <w:r w:rsidR="00327093">
        <w:rPr>
          <w:rFonts w:asciiTheme="minorHAnsi" w:hAnsiTheme="minorHAnsi" w:cstheme="minorHAnsi"/>
          <w:b/>
          <w:color w:val="17365D" w:themeColor="text2" w:themeShade="BF"/>
          <w:sz w:val="22"/>
        </w:rPr>
        <w:t>:</w:t>
      </w:r>
      <w:r w:rsidRPr="00F61DB9">
        <w:rPr>
          <w:rFonts w:asciiTheme="minorHAnsi" w:hAnsiTheme="minorHAnsi" w:cstheme="minorHAnsi"/>
          <w:b/>
          <w:color w:val="17365D" w:themeColor="text2" w:themeShade="BF"/>
          <w:sz w:val="22"/>
        </w:rPr>
        <w:t xml:space="preserve"> (</w:t>
      </w:r>
      <w:r w:rsidRPr="00F61DB9">
        <w:rPr>
          <w:rFonts w:ascii="Symbol" w:hAnsi="Symbol" w:cstheme="minorHAnsi"/>
          <w:b/>
          <w:color w:val="17365D" w:themeColor="text2" w:themeShade="BF"/>
          <w:sz w:val="22"/>
        </w:rPr>
        <w:t></w:t>
      </w:r>
      <w:r w:rsidRPr="00F61DB9">
        <w:rPr>
          <w:rFonts w:asciiTheme="minorHAnsi" w:hAnsiTheme="minorHAnsi" w:cstheme="minorHAnsi"/>
          <w:b/>
          <w:color w:val="17365D" w:themeColor="text2" w:themeShade="BF"/>
          <w:sz w:val="22"/>
          <w:vertAlign w:val="subscript"/>
        </w:rPr>
        <w:t>com</w:t>
      </w:r>
      <w:r w:rsidRPr="00F61DB9">
        <w:rPr>
          <w:rFonts w:asciiTheme="minorHAnsi" w:hAnsiTheme="minorHAnsi" w:cstheme="minorHAnsi"/>
          <w:b/>
          <w:color w:val="17365D" w:themeColor="text2" w:themeShade="BF"/>
          <w:sz w:val="22"/>
        </w:rPr>
        <w:t xml:space="preserve"> and </w:t>
      </w:r>
      <w:r w:rsidRPr="00F61DB9">
        <w:rPr>
          <w:rFonts w:ascii="Symbol" w:hAnsi="Symbol" w:cstheme="minorHAnsi"/>
          <w:b/>
          <w:color w:val="17365D" w:themeColor="text2" w:themeShade="BF"/>
          <w:sz w:val="22"/>
        </w:rPr>
        <w:t></w:t>
      </w:r>
      <w:r w:rsidRPr="00F61DB9">
        <w:rPr>
          <w:rFonts w:asciiTheme="minorHAnsi" w:hAnsiTheme="minorHAnsi" w:cstheme="minorHAnsi"/>
          <w:b/>
          <w:color w:val="17365D" w:themeColor="text2" w:themeShade="BF"/>
          <w:sz w:val="22"/>
          <w:vertAlign w:val="subscript"/>
        </w:rPr>
        <w:t>com</w:t>
      </w:r>
      <w:r w:rsidRPr="00F61DB9">
        <w:rPr>
          <w:rFonts w:asciiTheme="minorHAnsi" w:hAnsiTheme="minorHAnsi" w:cstheme="minorHAnsi"/>
          <w:b/>
          <w:color w:val="17365D" w:themeColor="text2" w:themeShade="BF"/>
          <w:sz w:val="22"/>
        </w:rPr>
        <w:t>)</w:t>
      </w:r>
      <w:r w:rsidRPr="00F61DB9">
        <w:rPr>
          <w:rFonts w:asciiTheme="minorHAnsi" w:hAnsiTheme="minorHAnsi" w:cstheme="minorHAnsi"/>
          <w:b/>
          <w:noProof/>
          <w:color w:val="17365D" w:themeColor="text2" w:themeShade="BF"/>
          <w:sz w:val="22"/>
        </w:rPr>
        <w:t xml:space="preserve"> </w:t>
      </w:r>
    </w:p>
    <w:p w:rsidR="00493CBA" w:rsidRDefault="00493CBA" w:rsidP="00493CBA">
      <w:pPr>
        <w:keepNext/>
      </w:pPr>
      <w:r>
        <w:rPr>
          <w:noProof/>
        </w:rPr>
        <w:lastRenderedPageBreak/>
        <w:drawing>
          <wp:inline distT="0" distB="0" distL="0" distR="0" wp14:anchorId="603CD4EC" wp14:editId="18C14637">
            <wp:extent cx="6619875" cy="6248400"/>
            <wp:effectExtent l="0" t="0" r="9525" b="0"/>
            <wp:docPr id="46" name="Picture 46" descr="C:\Users\Eric\AppData\Local\Microsoft\Windows\INetCache\Content.Word\SimFC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Eric\AppData\Local\Microsoft\Windows\INetCache\Content.Word\SimFC5.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623613" cy="6251928"/>
                    </a:xfrm>
                    <a:prstGeom prst="rect">
                      <a:avLst/>
                    </a:prstGeom>
                    <a:noFill/>
                    <a:ln>
                      <a:noFill/>
                    </a:ln>
                  </pic:spPr>
                </pic:pic>
              </a:graphicData>
            </a:graphic>
          </wp:inline>
        </w:drawing>
      </w:r>
    </w:p>
    <w:p w:rsidR="00493CBA" w:rsidRPr="0079281C" w:rsidRDefault="00493CBA" w:rsidP="00493CBA">
      <w:pPr>
        <w:pStyle w:val="Caption"/>
        <w:rPr>
          <w:color w:val="17365D" w:themeColor="text2" w:themeShade="BF"/>
          <w:sz w:val="22"/>
          <w:szCs w:val="20"/>
        </w:rPr>
      </w:pPr>
      <w:r w:rsidRPr="0079281C">
        <w:rPr>
          <w:color w:val="17365D" w:themeColor="text2" w:themeShade="BF"/>
          <w:sz w:val="22"/>
          <w:szCs w:val="20"/>
        </w:rPr>
        <w:t xml:space="preserve">Figure </w:t>
      </w:r>
      <w:r w:rsidR="004C7D95" w:rsidRPr="0079281C">
        <w:rPr>
          <w:color w:val="17365D" w:themeColor="text2" w:themeShade="BF"/>
          <w:sz w:val="22"/>
          <w:szCs w:val="20"/>
        </w:rPr>
        <w:t>3.16</w:t>
      </w:r>
      <w:r w:rsidRPr="0079281C">
        <w:rPr>
          <w:color w:val="17365D" w:themeColor="text2" w:themeShade="BF"/>
          <w:sz w:val="22"/>
          <w:szCs w:val="20"/>
        </w:rPr>
        <w:t xml:space="preserve"> Lateral Flight Control System Includes a (2x5) State-Feedback Matrix, Directional Guidance, Gain Scheduling and an Angle of Sideslip Estimator</w:t>
      </w:r>
    </w:p>
    <w:p w:rsidR="009E5F4C" w:rsidRDefault="0079281C" w:rsidP="0079281C">
      <w:pPr>
        <w:autoSpaceDE/>
        <w:autoSpaceDN/>
        <w:adjustRightInd/>
        <w:spacing w:after="200" w:line="276" w:lineRule="auto"/>
        <w:jc w:val="both"/>
        <w:rPr>
          <w:rFonts w:asciiTheme="minorHAnsi" w:hAnsiTheme="minorHAnsi" w:cstheme="minorHAnsi"/>
          <w:sz w:val="24"/>
          <w:szCs w:val="24"/>
        </w:rPr>
      </w:pPr>
      <w:r>
        <w:rPr>
          <w:rFonts w:asciiTheme="minorHAnsi" w:hAnsiTheme="minorHAnsi" w:cstheme="minorHAnsi"/>
          <w:sz w:val="24"/>
          <w:szCs w:val="24"/>
        </w:rPr>
        <w:t>The lateral guidance</w:t>
      </w:r>
      <w:r w:rsidR="009E5F4C">
        <w:rPr>
          <w:rFonts w:asciiTheme="minorHAnsi" w:hAnsiTheme="minorHAnsi" w:cstheme="minorHAnsi"/>
          <w:sz w:val="24"/>
          <w:szCs w:val="24"/>
        </w:rPr>
        <w:t xml:space="preserve"> subsystem (blue block) generates the roll and yaw commands and it</w:t>
      </w:r>
      <w:r>
        <w:rPr>
          <w:rFonts w:asciiTheme="minorHAnsi" w:hAnsiTheme="minorHAnsi" w:cstheme="minorHAnsi"/>
          <w:sz w:val="24"/>
          <w:szCs w:val="24"/>
        </w:rPr>
        <w:t xml:space="preserve"> is shown</w:t>
      </w:r>
      <w:r w:rsidR="009E5F4C">
        <w:rPr>
          <w:rFonts w:asciiTheme="minorHAnsi" w:hAnsiTheme="minorHAnsi" w:cstheme="minorHAnsi"/>
          <w:sz w:val="24"/>
          <w:szCs w:val="24"/>
        </w:rPr>
        <w:t xml:space="preserve"> expanded</w:t>
      </w:r>
      <w:r>
        <w:rPr>
          <w:rFonts w:asciiTheme="minorHAnsi" w:hAnsiTheme="minorHAnsi" w:cstheme="minorHAnsi"/>
          <w:sz w:val="24"/>
          <w:szCs w:val="24"/>
        </w:rPr>
        <w:t xml:space="preserve"> in Figure 3.19. It perform</w:t>
      </w:r>
      <w:r w:rsidR="009E5F4C">
        <w:rPr>
          <w:rFonts w:asciiTheme="minorHAnsi" w:hAnsiTheme="minorHAnsi" w:cstheme="minorHAnsi"/>
          <w:sz w:val="24"/>
          <w:szCs w:val="24"/>
        </w:rPr>
        <w:t>s</w:t>
      </w:r>
      <w:r>
        <w:rPr>
          <w:rFonts w:asciiTheme="minorHAnsi" w:hAnsiTheme="minorHAnsi" w:cstheme="minorHAnsi"/>
          <w:sz w:val="24"/>
          <w:szCs w:val="24"/>
        </w:rPr>
        <w:t xml:space="preserve"> small corrections in the flight direction to </w:t>
      </w:r>
      <w:r w:rsidR="009E5F4C">
        <w:rPr>
          <w:rFonts w:asciiTheme="minorHAnsi" w:hAnsiTheme="minorHAnsi" w:cstheme="minorHAnsi"/>
          <w:sz w:val="24"/>
          <w:szCs w:val="24"/>
        </w:rPr>
        <w:t xml:space="preserve">counteract </w:t>
      </w:r>
      <w:r>
        <w:rPr>
          <w:rFonts w:asciiTheme="minorHAnsi" w:hAnsiTheme="minorHAnsi" w:cstheme="minorHAnsi"/>
          <w:sz w:val="24"/>
          <w:szCs w:val="24"/>
        </w:rPr>
        <w:t xml:space="preserve">wind-shear, </w:t>
      </w:r>
      <w:r w:rsidR="0039623B">
        <w:rPr>
          <w:rFonts w:asciiTheme="minorHAnsi" w:hAnsiTheme="minorHAnsi" w:cstheme="minorHAnsi"/>
          <w:sz w:val="24"/>
          <w:szCs w:val="24"/>
        </w:rPr>
        <w:t xml:space="preserve">aircraft </w:t>
      </w:r>
      <w:r>
        <w:rPr>
          <w:rFonts w:asciiTheme="minorHAnsi" w:hAnsiTheme="minorHAnsi" w:cstheme="minorHAnsi"/>
          <w:sz w:val="24"/>
          <w:szCs w:val="24"/>
        </w:rPr>
        <w:t>initialization</w:t>
      </w:r>
      <w:r w:rsidR="009E5F4C">
        <w:rPr>
          <w:rFonts w:asciiTheme="minorHAnsi" w:hAnsiTheme="minorHAnsi" w:cstheme="minorHAnsi"/>
          <w:sz w:val="24"/>
          <w:szCs w:val="24"/>
        </w:rPr>
        <w:t xml:space="preserve"> errors</w:t>
      </w:r>
      <w:r>
        <w:rPr>
          <w:rFonts w:asciiTheme="minorHAnsi" w:hAnsiTheme="minorHAnsi" w:cstheme="minorHAnsi"/>
          <w:sz w:val="24"/>
          <w:szCs w:val="24"/>
        </w:rPr>
        <w:t xml:space="preserve">, etc. in order to place the satellite in the proper inclination angle. It </w:t>
      </w:r>
      <w:r w:rsidR="00B23C48">
        <w:rPr>
          <w:rFonts w:asciiTheme="minorHAnsi" w:hAnsiTheme="minorHAnsi" w:cstheme="minorHAnsi"/>
          <w:sz w:val="24"/>
          <w:szCs w:val="24"/>
        </w:rPr>
        <w:t>corrects</w:t>
      </w:r>
      <w:r w:rsidR="009E5F4C">
        <w:rPr>
          <w:rFonts w:asciiTheme="minorHAnsi" w:hAnsiTheme="minorHAnsi" w:cstheme="minorHAnsi"/>
          <w:sz w:val="24"/>
          <w:szCs w:val="24"/>
        </w:rPr>
        <w:t xml:space="preserve"> the vehicle direction by</w:t>
      </w:r>
      <w:r>
        <w:rPr>
          <w:rFonts w:asciiTheme="minorHAnsi" w:hAnsiTheme="minorHAnsi" w:cstheme="minorHAnsi"/>
          <w:sz w:val="24"/>
          <w:szCs w:val="24"/>
        </w:rPr>
        <w:t xml:space="preserve"> </w:t>
      </w:r>
      <w:r w:rsidR="00B23C48">
        <w:rPr>
          <w:rFonts w:asciiTheme="minorHAnsi" w:hAnsiTheme="minorHAnsi" w:cstheme="minorHAnsi"/>
          <w:sz w:val="24"/>
          <w:szCs w:val="24"/>
        </w:rPr>
        <w:t>commanding small roll and yaw attitude adjustments as a function of directional error.</w:t>
      </w:r>
    </w:p>
    <w:p w:rsidR="003576E7" w:rsidRPr="00A908AD" w:rsidRDefault="003576E7" w:rsidP="003576E7">
      <w:pPr>
        <w:pStyle w:val="Caption"/>
        <w:rPr>
          <w:color w:val="17365D" w:themeColor="text2" w:themeShade="BF"/>
          <w:sz w:val="20"/>
        </w:rPr>
      </w:pPr>
    </w:p>
    <w:p w:rsidR="009D0B79" w:rsidRDefault="009D0B79">
      <w:pPr>
        <w:autoSpaceDE/>
        <w:autoSpaceDN/>
        <w:adjustRightInd/>
        <w:spacing w:after="200" w:line="276" w:lineRule="auto"/>
      </w:pPr>
      <w:r>
        <w:br w:type="page"/>
      </w:r>
    </w:p>
    <w:p w:rsidR="004F437E" w:rsidRDefault="004F437E" w:rsidP="00316622"/>
    <w:p w:rsidR="00A138AC" w:rsidRDefault="00A138AC" w:rsidP="00316622"/>
    <w:p w:rsidR="00A138AC" w:rsidRDefault="00077129" w:rsidP="00316622">
      <w:r>
        <w:pict>
          <v:shape id="_x0000_i1046" type="#_x0000_t75" style="width:503.25pt;height:321.75pt">
            <v:imagedata r:id="rId90" o:title="RollGains"/>
          </v:shape>
        </w:pict>
      </w:r>
    </w:p>
    <w:p w:rsidR="004F437E" w:rsidRDefault="00077129" w:rsidP="004F437E">
      <w:pPr>
        <w:keepNext/>
      </w:pPr>
      <w:r>
        <w:pict>
          <v:shape id="_x0000_i1047" type="#_x0000_t75" style="width:503.25pt;height:303.75pt">
            <v:imagedata r:id="rId91" o:title="YawGains"/>
          </v:shape>
        </w:pict>
      </w:r>
    </w:p>
    <w:p w:rsidR="00A138AC" w:rsidRPr="004F437E" w:rsidRDefault="004F437E" w:rsidP="004F437E">
      <w:pPr>
        <w:pStyle w:val="Caption"/>
        <w:rPr>
          <w:color w:val="17365D" w:themeColor="text2" w:themeShade="BF"/>
          <w:sz w:val="20"/>
        </w:rPr>
      </w:pPr>
      <w:r w:rsidRPr="004F437E">
        <w:rPr>
          <w:color w:val="17365D" w:themeColor="text2" w:themeShade="BF"/>
          <w:sz w:val="20"/>
        </w:rPr>
        <w:t>Figure 3.17 Roll and Yaw State-Feedback Gains Scheduled as a Function of Time</w:t>
      </w:r>
    </w:p>
    <w:p w:rsidR="009D7B2A" w:rsidRDefault="00077129" w:rsidP="009D7B2A">
      <w:pPr>
        <w:keepNext/>
      </w:pPr>
      <w:r>
        <w:lastRenderedPageBreak/>
        <w:pict>
          <v:shape id="_x0000_i1048" type="#_x0000_t75" style="width:489.75pt;height:340.5pt">
            <v:imagedata r:id="rId92" o:title="SimFC3"/>
          </v:shape>
        </w:pict>
      </w:r>
      <w:r w:rsidR="009D0B79">
        <w:rPr>
          <w:noProof/>
        </w:rPr>
        <w:drawing>
          <wp:inline distT="0" distB="0" distL="0" distR="0" wp14:anchorId="7C10950D" wp14:editId="23332011">
            <wp:extent cx="6391275" cy="3829050"/>
            <wp:effectExtent l="0" t="0" r="9525" b="0"/>
            <wp:docPr id="47" name="Picture 47" descr="C:\Users\Eric\AppData\Local\Microsoft\Windows\INetCache\Content.Word\SimFC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Eric\AppData\Local\Microsoft\Windows\INetCache\Content.Word\SimFC7.pn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391275" cy="3829050"/>
                    </a:xfrm>
                    <a:prstGeom prst="rect">
                      <a:avLst/>
                    </a:prstGeom>
                    <a:noFill/>
                    <a:ln>
                      <a:noFill/>
                    </a:ln>
                  </pic:spPr>
                </pic:pic>
              </a:graphicData>
            </a:graphic>
          </wp:inline>
        </w:drawing>
      </w:r>
    </w:p>
    <w:p w:rsidR="009D7B2A" w:rsidRPr="00F32BF6" w:rsidRDefault="009D7B2A" w:rsidP="009D7B2A">
      <w:pPr>
        <w:pStyle w:val="Caption"/>
        <w:rPr>
          <w:color w:val="17365D" w:themeColor="text2" w:themeShade="BF"/>
          <w:sz w:val="22"/>
        </w:rPr>
      </w:pPr>
      <w:r w:rsidRPr="00F32BF6">
        <w:rPr>
          <w:color w:val="17365D" w:themeColor="text2" w:themeShade="BF"/>
          <w:sz w:val="22"/>
        </w:rPr>
        <w:t xml:space="preserve">Figure </w:t>
      </w:r>
      <w:r w:rsidR="004C7D95" w:rsidRPr="00F32BF6">
        <w:rPr>
          <w:color w:val="17365D" w:themeColor="text2" w:themeShade="BF"/>
          <w:sz w:val="22"/>
        </w:rPr>
        <w:t>3.18</w:t>
      </w:r>
      <w:r w:rsidRPr="00F32BF6">
        <w:rPr>
          <w:color w:val="17365D" w:themeColor="text2" w:themeShade="BF"/>
          <w:sz w:val="22"/>
        </w:rPr>
        <w:t xml:space="preserve"> Angle of Attack and Sideslip Estimators</w:t>
      </w:r>
    </w:p>
    <w:p w:rsidR="00AC0ACC" w:rsidRDefault="009D0B79" w:rsidP="00AC0ACC">
      <w:pPr>
        <w:keepNext/>
      </w:pPr>
      <w:r>
        <w:rPr>
          <w:noProof/>
        </w:rPr>
        <w:lastRenderedPageBreak/>
        <w:drawing>
          <wp:inline distT="0" distB="0" distL="0" distR="0" wp14:anchorId="3055DCA7" wp14:editId="68FEBE6B">
            <wp:extent cx="6276975" cy="2914650"/>
            <wp:effectExtent l="0" t="0" r="9525" b="0"/>
            <wp:docPr id="50" name="Picture 50" descr="C:\Users\Eric\AppData\Local\Microsoft\Windows\INetCache\Content.Word\SimF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Eric\AppData\Local\Microsoft\Windows\INetCache\Content.Word\SimFC6.png"/>
                    <pic:cNvPicPr>
                      <a:picLocks noChangeAspect="1" noChangeArrowheads="1"/>
                    </pic:cNvPicPr>
                  </pic:nvPicPr>
                  <pic:blipFill rotWithShape="1">
                    <a:blip r:embed="rId94">
                      <a:extLst>
                        <a:ext uri="{28A0092B-C50C-407E-A947-70E740481C1C}">
                          <a14:useLocalDpi xmlns:a14="http://schemas.microsoft.com/office/drawing/2010/main" val="0"/>
                        </a:ext>
                      </a:extLst>
                    </a:blip>
                    <a:srcRect t="5264"/>
                    <a:stretch/>
                  </pic:blipFill>
                  <pic:spPr bwMode="auto">
                    <a:xfrm>
                      <a:off x="0" y="0"/>
                      <a:ext cx="6276975" cy="2914650"/>
                    </a:xfrm>
                    <a:prstGeom prst="rect">
                      <a:avLst/>
                    </a:prstGeom>
                    <a:noFill/>
                    <a:ln>
                      <a:noFill/>
                    </a:ln>
                    <a:extLst>
                      <a:ext uri="{53640926-AAD7-44D8-BBD7-CCE9431645EC}">
                        <a14:shadowObscured xmlns:a14="http://schemas.microsoft.com/office/drawing/2010/main"/>
                      </a:ext>
                    </a:extLst>
                  </pic:spPr>
                </pic:pic>
              </a:graphicData>
            </a:graphic>
          </wp:inline>
        </w:drawing>
      </w:r>
    </w:p>
    <w:p w:rsidR="00AC0ACC" w:rsidRPr="00AC0ACC" w:rsidRDefault="00AC0ACC" w:rsidP="00AC0ACC">
      <w:pPr>
        <w:pStyle w:val="Caption"/>
        <w:rPr>
          <w:color w:val="17365D" w:themeColor="text2" w:themeShade="BF"/>
          <w:sz w:val="20"/>
        </w:rPr>
      </w:pPr>
      <w:r w:rsidRPr="00AC0ACC">
        <w:rPr>
          <w:color w:val="17365D" w:themeColor="text2" w:themeShade="BF"/>
          <w:sz w:val="20"/>
        </w:rPr>
        <w:t xml:space="preserve">Figure </w:t>
      </w:r>
      <w:r>
        <w:rPr>
          <w:color w:val="17365D" w:themeColor="text2" w:themeShade="BF"/>
          <w:sz w:val="20"/>
        </w:rPr>
        <w:t>3.19 Lateral Guidance S</w:t>
      </w:r>
      <w:r w:rsidRPr="00AC0ACC">
        <w:rPr>
          <w:color w:val="17365D" w:themeColor="text2" w:themeShade="BF"/>
          <w:sz w:val="20"/>
        </w:rPr>
        <w:t>ystem Generates Roll and Yaw Commands to Correct Flight Direction Errors</w:t>
      </w:r>
    </w:p>
    <w:p w:rsidR="00AC0ACC" w:rsidRDefault="00077129" w:rsidP="00AC0ACC">
      <w:pPr>
        <w:keepNext/>
      </w:pPr>
      <w:r>
        <w:pict>
          <v:shape id="_x0000_i1049" type="#_x0000_t75" style="width:526.5pt;height:302.25pt">
            <v:imagedata r:id="rId95" o:title="SimRCS" croptop="1649f" cropbottom="819f" cropleft="780f"/>
          </v:shape>
        </w:pict>
      </w:r>
    </w:p>
    <w:p w:rsidR="009D0B79" w:rsidRDefault="00AC0ACC" w:rsidP="00AC0ACC">
      <w:pPr>
        <w:pStyle w:val="Caption"/>
        <w:rPr>
          <w:color w:val="17365D" w:themeColor="text2" w:themeShade="BF"/>
          <w:sz w:val="20"/>
        </w:rPr>
      </w:pPr>
      <w:r w:rsidRPr="00AC0ACC">
        <w:rPr>
          <w:color w:val="17365D" w:themeColor="text2" w:themeShade="BF"/>
          <w:sz w:val="20"/>
        </w:rPr>
        <w:t xml:space="preserve">Figure 3.20 Reaction Control </w:t>
      </w:r>
      <w:proofErr w:type="gramStart"/>
      <w:r w:rsidRPr="00AC0ACC">
        <w:rPr>
          <w:color w:val="17365D" w:themeColor="text2" w:themeShade="BF"/>
          <w:sz w:val="20"/>
        </w:rPr>
        <w:t>System</w:t>
      </w:r>
      <w:proofErr w:type="gramEnd"/>
      <w:r w:rsidRPr="00AC0ACC">
        <w:rPr>
          <w:color w:val="17365D" w:themeColor="text2" w:themeShade="BF"/>
          <w:sz w:val="20"/>
        </w:rPr>
        <w:t xml:space="preserve"> for the Two Fixed Thrusters</w:t>
      </w:r>
    </w:p>
    <w:p w:rsidR="00E63358" w:rsidRDefault="00AC0ACC" w:rsidP="00F32BF6">
      <w:pPr>
        <w:jc w:val="both"/>
        <w:rPr>
          <w:rFonts w:asciiTheme="minorHAnsi" w:hAnsiTheme="minorHAnsi" w:cstheme="minorHAnsi"/>
          <w:sz w:val="24"/>
          <w:szCs w:val="24"/>
        </w:rPr>
      </w:pPr>
      <w:r>
        <w:rPr>
          <w:rFonts w:asciiTheme="minorHAnsi" w:hAnsiTheme="minorHAnsi" w:cstheme="minorHAnsi"/>
          <w:sz w:val="24"/>
          <w:szCs w:val="24"/>
        </w:rPr>
        <w:t xml:space="preserve">Figure 3.20 shows the Reaction Control System for the two jets. It is used in two separate phases: (a) prior to stage-1 engine ignition to control </w:t>
      </w:r>
      <w:r w:rsidR="00F32BF6">
        <w:rPr>
          <w:rFonts w:asciiTheme="minorHAnsi" w:hAnsiTheme="minorHAnsi" w:cstheme="minorHAnsi"/>
          <w:sz w:val="24"/>
          <w:szCs w:val="24"/>
        </w:rPr>
        <w:t xml:space="preserve">pitch </w:t>
      </w:r>
      <w:r>
        <w:rPr>
          <w:rFonts w:asciiTheme="minorHAnsi" w:hAnsiTheme="minorHAnsi" w:cstheme="minorHAnsi"/>
          <w:sz w:val="24"/>
          <w:szCs w:val="24"/>
        </w:rPr>
        <w:t xml:space="preserve">attitude </w:t>
      </w:r>
      <w:r w:rsidR="00F32BF6">
        <w:rPr>
          <w:rFonts w:asciiTheme="minorHAnsi" w:hAnsiTheme="minorHAnsi" w:cstheme="minorHAnsi"/>
          <w:sz w:val="24"/>
          <w:szCs w:val="24"/>
        </w:rPr>
        <w:t xml:space="preserve">in the 5 seconds period between release and engine ignition, and (b) during second and third stages to control roll attitude. It receives a negative pitch command immediately after separation from the aircraft to prevent it from colliding with the aircraft because the vehicle is unstable and it would otherwise pitch up and strike the aircraft. For simplicity it is assumed that the jets </w:t>
      </w:r>
      <w:r w:rsidR="0039623B">
        <w:rPr>
          <w:rFonts w:asciiTheme="minorHAnsi" w:hAnsiTheme="minorHAnsi" w:cstheme="minorHAnsi"/>
          <w:sz w:val="24"/>
          <w:szCs w:val="24"/>
        </w:rPr>
        <w:t>can provide a continuous thrust and</w:t>
      </w:r>
      <w:r w:rsidR="00F32BF6">
        <w:rPr>
          <w:rFonts w:asciiTheme="minorHAnsi" w:hAnsiTheme="minorHAnsi" w:cstheme="minorHAnsi"/>
          <w:sz w:val="24"/>
          <w:szCs w:val="24"/>
        </w:rPr>
        <w:t xml:space="preserve"> </w:t>
      </w:r>
      <w:r w:rsidR="0039623B">
        <w:rPr>
          <w:rFonts w:asciiTheme="minorHAnsi" w:hAnsiTheme="minorHAnsi" w:cstheme="minorHAnsi"/>
          <w:sz w:val="24"/>
          <w:szCs w:val="24"/>
        </w:rPr>
        <w:t xml:space="preserve">they are </w:t>
      </w:r>
      <w:r w:rsidR="00F32BF6">
        <w:rPr>
          <w:rFonts w:asciiTheme="minorHAnsi" w:hAnsiTheme="minorHAnsi" w:cstheme="minorHAnsi"/>
          <w:sz w:val="24"/>
          <w:szCs w:val="24"/>
        </w:rPr>
        <w:t>not bang-bang.</w:t>
      </w:r>
    </w:p>
    <w:p w:rsidR="00E63358" w:rsidRDefault="00E63358">
      <w:pPr>
        <w:autoSpaceDE/>
        <w:autoSpaceDN/>
        <w:adjustRightInd/>
        <w:spacing w:after="200" w:line="276" w:lineRule="auto"/>
        <w:rPr>
          <w:rFonts w:asciiTheme="minorHAnsi" w:hAnsiTheme="minorHAnsi" w:cstheme="minorHAnsi"/>
          <w:sz w:val="24"/>
          <w:szCs w:val="24"/>
        </w:rPr>
      </w:pPr>
      <w:r>
        <w:rPr>
          <w:rFonts w:asciiTheme="minorHAnsi" w:hAnsiTheme="minorHAnsi" w:cstheme="minorHAnsi"/>
          <w:sz w:val="24"/>
          <w:szCs w:val="24"/>
        </w:rPr>
        <w:br w:type="page"/>
      </w:r>
    </w:p>
    <w:p w:rsidR="00AC0ACC" w:rsidRDefault="00E63358" w:rsidP="00F32BF6">
      <w:pPr>
        <w:jc w:val="both"/>
        <w:rPr>
          <w:rFonts w:asciiTheme="minorHAnsi" w:hAnsiTheme="minorHAnsi" w:cstheme="minorHAnsi"/>
          <w:b/>
          <w:sz w:val="28"/>
        </w:rPr>
      </w:pPr>
      <w:r w:rsidRPr="00E63358">
        <w:rPr>
          <w:rFonts w:asciiTheme="minorHAnsi" w:hAnsiTheme="minorHAnsi" w:cstheme="minorHAnsi"/>
          <w:b/>
          <w:sz w:val="28"/>
        </w:rPr>
        <w:lastRenderedPageBreak/>
        <w:t>3.2 Simulation Results</w:t>
      </w:r>
    </w:p>
    <w:p w:rsidR="00E63358" w:rsidRDefault="00E63358" w:rsidP="00F32BF6">
      <w:pPr>
        <w:jc w:val="both"/>
        <w:rPr>
          <w:rFonts w:asciiTheme="minorHAnsi" w:hAnsiTheme="minorHAnsi" w:cstheme="minorHAnsi"/>
          <w:sz w:val="24"/>
        </w:rPr>
      </w:pPr>
    </w:p>
    <w:p w:rsidR="009E4EED" w:rsidRDefault="007E4FA9" w:rsidP="00F32BF6">
      <w:pPr>
        <w:jc w:val="both"/>
        <w:rPr>
          <w:rFonts w:asciiTheme="minorHAnsi" w:hAnsiTheme="minorHAnsi" w:cstheme="minorHAnsi"/>
          <w:sz w:val="24"/>
        </w:rPr>
      </w:pPr>
      <w:r>
        <w:rPr>
          <w:rFonts w:asciiTheme="minorHAnsi" w:hAnsiTheme="minorHAnsi" w:cstheme="minorHAnsi"/>
          <w:sz w:val="24"/>
        </w:rPr>
        <w:t>Figures (3.21 to 3.31</w:t>
      </w:r>
      <w:r w:rsidR="009E4EED">
        <w:rPr>
          <w:rFonts w:asciiTheme="minorHAnsi" w:hAnsiTheme="minorHAnsi" w:cstheme="minorHAnsi"/>
          <w:sz w:val="24"/>
        </w:rPr>
        <w:t xml:space="preserve">) show the simulation results from release to orbit insertion. The motion is mostly in the pitch direction because the carrier aircraft releases it in </w:t>
      </w:r>
      <w:r w:rsidR="00E10378">
        <w:rPr>
          <w:rFonts w:asciiTheme="minorHAnsi" w:hAnsiTheme="minorHAnsi" w:cstheme="minorHAnsi"/>
          <w:sz w:val="24"/>
        </w:rPr>
        <w:t>a Northward</w:t>
      </w:r>
      <w:r w:rsidR="009E4EED">
        <w:rPr>
          <w:rFonts w:asciiTheme="minorHAnsi" w:hAnsiTheme="minorHAnsi" w:cstheme="minorHAnsi"/>
          <w:sz w:val="24"/>
        </w:rPr>
        <w:t xml:space="preserve"> direction required to achieve the proper inclination angle</w:t>
      </w:r>
      <w:r w:rsidR="00E10378">
        <w:rPr>
          <w:rFonts w:asciiTheme="minorHAnsi" w:hAnsiTheme="minorHAnsi" w:cstheme="minorHAnsi"/>
          <w:sz w:val="24"/>
        </w:rPr>
        <w:t xml:space="preserve"> for a polar orbit in this example</w:t>
      </w:r>
      <w:r w:rsidR="009E4EED">
        <w:rPr>
          <w:rFonts w:asciiTheme="minorHAnsi" w:hAnsiTheme="minorHAnsi" w:cstheme="minorHAnsi"/>
          <w:sz w:val="24"/>
        </w:rPr>
        <w:t xml:space="preserve">. There is, however, a lesser lateral motion caused by a small change in the flight direction and also due </w:t>
      </w:r>
      <w:r w:rsidR="00E10378">
        <w:rPr>
          <w:rFonts w:asciiTheme="minorHAnsi" w:hAnsiTheme="minorHAnsi" w:cstheme="minorHAnsi"/>
          <w:sz w:val="24"/>
        </w:rPr>
        <w:t xml:space="preserve">reaction against </w:t>
      </w:r>
      <w:r w:rsidR="009E4EED">
        <w:rPr>
          <w:rFonts w:asciiTheme="minorHAnsi" w:hAnsiTheme="minorHAnsi" w:cstheme="minorHAnsi"/>
          <w:sz w:val="24"/>
        </w:rPr>
        <w:t>cross-wind.</w:t>
      </w:r>
    </w:p>
    <w:p w:rsidR="009E4EED" w:rsidRPr="00E63358" w:rsidRDefault="009E4EED" w:rsidP="00F32BF6">
      <w:pPr>
        <w:jc w:val="both"/>
        <w:rPr>
          <w:rFonts w:asciiTheme="minorHAnsi" w:hAnsiTheme="minorHAnsi" w:cstheme="minorHAnsi"/>
          <w:sz w:val="24"/>
        </w:rPr>
      </w:pPr>
    </w:p>
    <w:p w:rsidR="009E4EED" w:rsidRDefault="00077129" w:rsidP="009E4EED">
      <w:pPr>
        <w:keepNext/>
      </w:pPr>
      <w:r>
        <w:pict>
          <v:shape id="_x0000_i1050" type="#_x0000_t75" style="width:508.5pt;height:431.25pt">
            <v:imagedata r:id="rId96" o:title="Plot2"/>
          </v:shape>
        </w:pict>
      </w:r>
    </w:p>
    <w:p w:rsidR="00A138AC" w:rsidRPr="009E4EED" w:rsidRDefault="009E4EED" w:rsidP="009E4EED">
      <w:pPr>
        <w:pStyle w:val="Caption"/>
        <w:rPr>
          <w:color w:val="17365D" w:themeColor="text2" w:themeShade="BF"/>
          <w:sz w:val="20"/>
        </w:rPr>
      </w:pPr>
      <w:r w:rsidRPr="009E4EED">
        <w:rPr>
          <w:color w:val="17365D" w:themeColor="text2" w:themeShade="BF"/>
          <w:sz w:val="20"/>
        </w:rPr>
        <w:t>Figure 3.21 Flight Path Angle, Angle of Attack, and Angle of Sideslip</w:t>
      </w:r>
    </w:p>
    <w:p w:rsidR="00A138AC" w:rsidRDefault="00BE2625" w:rsidP="00097DA4">
      <w:pPr>
        <w:autoSpaceDE/>
        <w:autoSpaceDN/>
        <w:adjustRightInd/>
        <w:spacing w:after="200" w:line="276" w:lineRule="auto"/>
        <w:jc w:val="both"/>
      </w:pPr>
      <w:r>
        <w:rPr>
          <w:rFonts w:asciiTheme="minorHAnsi" w:hAnsiTheme="minorHAnsi" w:cstheme="minorHAnsi"/>
          <w:sz w:val="24"/>
        </w:rPr>
        <w:t xml:space="preserve">Figure 3.21 shows the flight-path angle (blue line). It begins at 45⁰ at release and it drops to 24⁰ during the 5 sec period without thrust. The angle of attack (green line) and pitch attitude are increased after ignition in order to raise gamma </w:t>
      </w:r>
      <w:r w:rsidR="00097DA4">
        <w:rPr>
          <w:rFonts w:asciiTheme="minorHAnsi" w:hAnsiTheme="minorHAnsi" w:cstheme="minorHAnsi"/>
          <w:sz w:val="24"/>
        </w:rPr>
        <w:t>fast</w:t>
      </w:r>
      <w:r>
        <w:rPr>
          <w:rFonts w:asciiTheme="minorHAnsi" w:hAnsiTheme="minorHAnsi" w:cstheme="minorHAnsi"/>
          <w:sz w:val="24"/>
        </w:rPr>
        <w:t xml:space="preserve"> and before Max-Q. Gamma reaches </w:t>
      </w:r>
      <w:r w:rsidR="00097DA4">
        <w:rPr>
          <w:rFonts w:asciiTheme="minorHAnsi" w:hAnsiTheme="minorHAnsi" w:cstheme="minorHAnsi"/>
          <w:sz w:val="24"/>
        </w:rPr>
        <w:t>its</w:t>
      </w:r>
      <w:r>
        <w:rPr>
          <w:rFonts w:asciiTheme="minorHAnsi" w:hAnsiTheme="minorHAnsi" w:cstheme="minorHAnsi"/>
          <w:sz w:val="24"/>
        </w:rPr>
        <w:t xml:space="preserve"> peak value of 59⁰ and then it decreases monotonically all the way to zero which occurs at orbit insertion.</w:t>
      </w:r>
      <w:r w:rsidR="00097DA4">
        <w:rPr>
          <w:rFonts w:asciiTheme="minorHAnsi" w:hAnsiTheme="minorHAnsi" w:cstheme="minorHAnsi"/>
          <w:sz w:val="24"/>
        </w:rPr>
        <w:t xml:space="preserve"> The angle of attack is reduced to zero at Max-Q </w:t>
      </w:r>
      <w:r w:rsidR="007E4FA9">
        <w:rPr>
          <w:rFonts w:asciiTheme="minorHAnsi" w:hAnsiTheme="minorHAnsi" w:cstheme="minorHAnsi"/>
          <w:sz w:val="24"/>
        </w:rPr>
        <w:t xml:space="preserve">in order </w:t>
      </w:r>
      <w:r w:rsidR="00097DA4">
        <w:rPr>
          <w:rFonts w:asciiTheme="minorHAnsi" w:hAnsiTheme="minorHAnsi" w:cstheme="minorHAnsi"/>
          <w:sz w:val="24"/>
        </w:rPr>
        <w:t xml:space="preserve">to minimize structural loading. The sideslip angle (red) is very close to zero. It deviates slightly </w:t>
      </w:r>
      <w:r w:rsidR="007E4FA9">
        <w:rPr>
          <w:rFonts w:asciiTheme="minorHAnsi" w:hAnsiTheme="minorHAnsi" w:cstheme="minorHAnsi"/>
          <w:sz w:val="24"/>
        </w:rPr>
        <w:t>when</w:t>
      </w:r>
      <w:r w:rsidR="00097DA4">
        <w:rPr>
          <w:rFonts w:asciiTheme="minorHAnsi" w:hAnsiTheme="minorHAnsi" w:cstheme="minorHAnsi"/>
          <w:sz w:val="24"/>
        </w:rPr>
        <w:t xml:space="preserve"> the vehicle reacts against wind-shear disturbances and also during the maneuver t</w:t>
      </w:r>
      <w:r w:rsidR="007E4FA9">
        <w:rPr>
          <w:rFonts w:asciiTheme="minorHAnsi" w:hAnsiTheme="minorHAnsi" w:cstheme="minorHAnsi"/>
          <w:sz w:val="24"/>
        </w:rPr>
        <w:t>o change the flight direction</w:t>
      </w:r>
      <w:r w:rsidR="00097DA4">
        <w:rPr>
          <w:rFonts w:asciiTheme="minorHAnsi" w:hAnsiTheme="minorHAnsi" w:cstheme="minorHAnsi"/>
          <w:sz w:val="24"/>
        </w:rPr>
        <w:t>.</w:t>
      </w:r>
      <w:r w:rsidR="00A138AC">
        <w:br w:type="page"/>
      </w:r>
    </w:p>
    <w:p w:rsidR="00097DA4" w:rsidRDefault="00077129" w:rsidP="00097DA4">
      <w:pPr>
        <w:keepNext/>
      </w:pPr>
      <w:r>
        <w:lastRenderedPageBreak/>
        <w:pict>
          <v:shape id="_x0000_i1051" type="#_x0000_t75" style="width:513.75pt;height:490.5pt">
            <v:imagedata r:id="rId97" o:title="Plot1"/>
          </v:shape>
        </w:pict>
      </w:r>
    </w:p>
    <w:p w:rsidR="00A138AC" w:rsidRPr="00E11EDC" w:rsidRDefault="00097DA4" w:rsidP="00097DA4">
      <w:pPr>
        <w:pStyle w:val="Caption"/>
        <w:rPr>
          <w:color w:val="17365D" w:themeColor="text2" w:themeShade="BF"/>
          <w:sz w:val="20"/>
        </w:rPr>
      </w:pPr>
      <w:r w:rsidRPr="00E11EDC">
        <w:rPr>
          <w:color w:val="17365D" w:themeColor="text2" w:themeShade="BF"/>
          <w:sz w:val="20"/>
        </w:rPr>
        <w:t xml:space="preserve">Figure 3.22 </w:t>
      </w:r>
      <w:r w:rsidR="00E11EDC" w:rsidRPr="00E11EDC">
        <w:rPr>
          <w:color w:val="17365D" w:themeColor="text2" w:themeShade="BF"/>
          <w:sz w:val="20"/>
        </w:rPr>
        <w:t>Vehicle Euler Angles and Body Rates</w:t>
      </w:r>
    </w:p>
    <w:p w:rsidR="007E4FA9" w:rsidRDefault="007E4FA9" w:rsidP="00A55419">
      <w:pPr>
        <w:jc w:val="both"/>
        <w:rPr>
          <w:rFonts w:asciiTheme="minorHAnsi" w:hAnsiTheme="minorHAnsi" w:cstheme="minorHAnsi"/>
          <w:sz w:val="24"/>
        </w:rPr>
      </w:pPr>
    </w:p>
    <w:p w:rsidR="00E11EDC" w:rsidRPr="00E11EDC" w:rsidRDefault="00E11EDC" w:rsidP="00A55419">
      <w:pPr>
        <w:jc w:val="both"/>
      </w:pPr>
      <w:r>
        <w:rPr>
          <w:rFonts w:asciiTheme="minorHAnsi" w:hAnsiTheme="minorHAnsi" w:cstheme="minorHAnsi"/>
          <w:sz w:val="24"/>
        </w:rPr>
        <w:t xml:space="preserve">Figure </w:t>
      </w:r>
      <w:r w:rsidR="00A55419">
        <w:rPr>
          <w:rFonts w:asciiTheme="minorHAnsi" w:hAnsiTheme="minorHAnsi" w:cstheme="minorHAnsi"/>
          <w:sz w:val="24"/>
        </w:rPr>
        <w:t>3.22</w:t>
      </w:r>
      <w:r>
        <w:rPr>
          <w:rFonts w:asciiTheme="minorHAnsi" w:hAnsiTheme="minorHAnsi" w:cstheme="minorHAnsi"/>
          <w:sz w:val="24"/>
        </w:rPr>
        <w:t xml:space="preserve"> shows the vehicle attitude and body rates against time. The pitch attitude is commanded to </w:t>
      </w:r>
      <w:r w:rsidR="0050560E">
        <w:rPr>
          <w:rFonts w:asciiTheme="minorHAnsi" w:hAnsiTheme="minorHAnsi" w:cstheme="minorHAnsi"/>
          <w:sz w:val="24"/>
        </w:rPr>
        <w:t xml:space="preserve">rotate at </w:t>
      </w:r>
      <w:r>
        <w:rPr>
          <w:rFonts w:asciiTheme="minorHAnsi" w:hAnsiTheme="minorHAnsi" w:cstheme="minorHAnsi"/>
          <w:sz w:val="24"/>
        </w:rPr>
        <w:t xml:space="preserve">almost 90⁰ immediately after ignition in order to increase gamma. This pitch maneuver </w:t>
      </w:r>
      <w:r w:rsidR="0050560E">
        <w:rPr>
          <w:rFonts w:asciiTheme="minorHAnsi" w:hAnsiTheme="minorHAnsi" w:cstheme="minorHAnsi"/>
          <w:sz w:val="24"/>
        </w:rPr>
        <w:t xml:space="preserve">is fast and it is </w:t>
      </w:r>
      <w:r>
        <w:rPr>
          <w:rFonts w:asciiTheme="minorHAnsi" w:hAnsiTheme="minorHAnsi" w:cstheme="minorHAnsi"/>
          <w:sz w:val="24"/>
        </w:rPr>
        <w:t xml:space="preserve">accomplished by the TVC </w:t>
      </w:r>
      <w:r w:rsidR="0050560E">
        <w:rPr>
          <w:rFonts w:asciiTheme="minorHAnsi" w:hAnsiTheme="minorHAnsi" w:cstheme="minorHAnsi"/>
          <w:sz w:val="24"/>
        </w:rPr>
        <w:t>which is</w:t>
      </w:r>
      <w:r>
        <w:rPr>
          <w:rFonts w:asciiTheme="minorHAnsi" w:hAnsiTheme="minorHAnsi" w:cstheme="minorHAnsi"/>
          <w:sz w:val="24"/>
        </w:rPr>
        <w:t xml:space="preserve"> </w:t>
      </w:r>
      <w:r w:rsidR="007E4FA9">
        <w:rPr>
          <w:rFonts w:asciiTheme="minorHAnsi" w:hAnsiTheme="minorHAnsi" w:cstheme="minorHAnsi"/>
          <w:sz w:val="24"/>
        </w:rPr>
        <w:t>assisted</w:t>
      </w:r>
      <w:r>
        <w:rPr>
          <w:rFonts w:asciiTheme="minorHAnsi" w:hAnsiTheme="minorHAnsi" w:cstheme="minorHAnsi"/>
          <w:sz w:val="24"/>
        </w:rPr>
        <w:t xml:space="preserve"> by the vehicle </w:t>
      </w:r>
      <w:r w:rsidR="007E4FA9">
        <w:rPr>
          <w:rFonts w:asciiTheme="minorHAnsi" w:hAnsiTheme="minorHAnsi" w:cstheme="minorHAnsi"/>
          <w:sz w:val="24"/>
        </w:rPr>
        <w:t>static</w:t>
      </w:r>
      <w:r>
        <w:rPr>
          <w:rFonts w:asciiTheme="minorHAnsi" w:hAnsiTheme="minorHAnsi" w:cstheme="minorHAnsi"/>
          <w:sz w:val="24"/>
        </w:rPr>
        <w:t xml:space="preserve"> </w:t>
      </w:r>
      <w:r w:rsidR="007E4FA9">
        <w:rPr>
          <w:rFonts w:asciiTheme="minorHAnsi" w:hAnsiTheme="minorHAnsi" w:cstheme="minorHAnsi"/>
          <w:sz w:val="24"/>
        </w:rPr>
        <w:t>instability, because</w:t>
      </w:r>
      <w:r>
        <w:rPr>
          <w:rFonts w:asciiTheme="minorHAnsi" w:hAnsiTheme="minorHAnsi" w:cstheme="minorHAnsi"/>
          <w:sz w:val="24"/>
        </w:rPr>
        <w:t xml:space="preserve"> it naturally diverges </w:t>
      </w:r>
      <w:r w:rsidR="007E4FA9">
        <w:rPr>
          <w:rFonts w:asciiTheme="minorHAnsi" w:hAnsiTheme="minorHAnsi" w:cstheme="minorHAnsi"/>
          <w:sz w:val="24"/>
        </w:rPr>
        <w:t xml:space="preserve">fast </w:t>
      </w:r>
      <w:r w:rsidR="00A55419">
        <w:rPr>
          <w:rFonts w:asciiTheme="minorHAnsi" w:hAnsiTheme="minorHAnsi" w:cstheme="minorHAnsi"/>
          <w:sz w:val="24"/>
        </w:rPr>
        <w:t>when</w:t>
      </w:r>
      <w:r>
        <w:rPr>
          <w:rFonts w:asciiTheme="minorHAnsi" w:hAnsiTheme="minorHAnsi" w:cstheme="minorHAnsi"/>
          <w:sz w:val="24"/>
        </w:rPr>
        <w:t xml:space="preserve"> </w:t>
      </w:r>
      <w:r w:rsidR="00A55419">
        <w:rPr>
          <w:rFonts w:asciiTheme="minorHAnsi" w:hAnsiTheme="minorHAnsi" w:cstheme="minorHAnsi"/>
          <w:sz w:val="24"/>
        </w:rPr>
        <w:t>alpha is</w:t>
      </w:r>
      <w:r>
        <w:rPr>
          <w:rFonts w:asciiTheme="minorHAnsi" w:hAnsiTheme="minorHAnsi" w:cstheme="minorHAnsi"/>
          <w:sz w:val="24"/>
        </w:rPr>
        <w:t xml:space="preserve"> high.</w:t>
      </w:r>
      <w:r w:rsidR="00A55419">
        <w:rPr>
          <w:rFonts w:asciiTheme="minorHAnsi" w:hAnsiTheme="minorHAnsi" w:cstheme="minorHAnsi"/>
          <w:sz w:val="24"/>
        </w:rPr>
        <w:t xml:space="preserve"> The roll and yaw attitude and rates are very small. They </w:t>
      </w:r>
      <w:r w:rsidR="007E4FA9">
        <w:rPr>
          <w:rFonts w:asciiTheme="minorHAnsi" w:hAnsiTheme="minorHAnsi" w:cstheme="minorHAnsi"/>
          <w:sz w:val="24"/>
        </w:rPr>
        <w:t>deviate</w:t>
      </w:r>
      <w:r w:rsidR="00A55419">
        <w:rPr>
          <w:rFonts w:asciiTheme="minorHAnsi" w:hAnsiTheme="minorHAnsi" w:cstheme="minorHAnsi"/>
          <w:sz w:val="24"/>
        </w:rPr>
        <w:t xml:space="preserve"> slightly after 40 sec to execute the </w:t>
      </w:r>
      <w:r w:rsidR="0050560E">
        <w:rPr>
          <w:rFonts w:asciiTheme="minorHAnsi" w:hAnsiTheme="minorHAnsi" w:cstheme="minorHAnsi"/>
          <w:sz w:val="24"/>
        </w:rPr>
        <w:t xml:space="preserve">2⁰ </w:t>
      </w:r>
      <w:r w:rsidR="00A55419">
        <w:rPr>
          <w:rFonts w:asciiTheme="minorHAnsi" w:hAnsiTheme="minorHAnsi" w:cstheme="minorHAnsi"/>
          <w:sz w:val="24"/>
        </w:rPr>
        <w:t xml:space="preserve">directional adjustment </w:t>
      </w:r>
      <w:proofErr w:type="gramStart"/>
      <w:r w:rsidR="00A55419">
        <w:rPr>
          <w:rFonts w:asciiTheme="minorHAnsi" w:hAnsiTheme="minorHAnsi" w:cstheme="minorHAnsi"/>
          <w:sz w:val="24"/>
        </w:rPr>
        <w:t>maneuver</w:t>
      </w:r>
      <w:proofErr w:type="gramEnd"/>
      <w:r w:rsidR="00A55419">
        <w:rPr>
          <w:rFonts w:asciiTheme="minorHAnsi" w:hAnsiTheme="minorHAnsi" w:cstheme="minorHAnsi"/>
          <w:sz w:val="24"/>
        </w:rPr>
        <w:t>.</w:t>
      </w:r>
    </w:p>
    <w:p w:rsidR="00A55419" w:rsidRDefault="00077129" w:rsidP="00A55419">
      <w:pPr>
        <w:keepNext/>
      </w:pPr>
      <w:r>
        <w:lastRenderedPageBreak/>
        <w:pict>
          <v:shape id="_x0000_i1052" type="#_x0000_t75" style="width:7in;height:404.25pt">
            <v:imagedata r:id="rId98" o:title="Plot3"/>
          </v:shape>
        </w:pict>
      </w:r>
    </w:p>
    <w:p w:rsidR="00A138AC" w:rsidRDefault="00A55419" w:rsidP="00A55419">
      <w:pPr>
        <w:pStyle w:val="Caption"/>
        <w:rPr>
          <w:color w:val="17365D" w:themeColor="text2" w:themeShade="BF"/>
          <w:sz w:val="22"/>
        </w:rPr>
      </w:pPr>
      <w:r w:rsidRPr="00A55419">
        <w:rPr>
          <w:color w:val="17365D" w:themeColor="text2" w:themeShade="BF"/>
          <w:sz w:val="22"/>
        </w:rPr>
        <w:t xml:space="preserve">Figure </w:t>
      </w:r>
      <w:r>
        <w:rPr>
          <w:color w:val="17365D" w:themeColor="text2" w:themeShade="BF"/>
          <w:sz w:val="22"/>
        </w:rPr>
        <w:t xml:space="preserve">3.23 </w:t>
      </w:r>
      <w:proofErr w:type="gramStart"/>
      <w:r>
        <w:rPr>
          <w:color w:val="17365D" w:themeColor="text2" w:themeShade="BF"/>
          <w:sz w:val="22"/>
        </w:rPr>
        <w:t>Altitude</w:t>
      </w:r>
      <w:proofErr w:type="gramEnd"/>
      <w:r>
        <w:rPr>
          <w:color w:val="17365D" w:themeColor="text2" w:themeShade="BF"/>
          <w:sz w:val="22"/>
        </w:rPr>
        <w:t xml:space="preserve"> v</w:t>
      </w:r>
      <w:r w:rsidRPr="00A55419">
        <w:rPr>
          <w:color w:val="17365D" w:themeColor="text2" w:themeShade="BF"/>
          <w:sz w:val="22"/>
        </w:rPr>
        <w:t>ersus Time from Release to Orbit Insertion</w:t>
      </w:r>
    </w:p>
    <w:p w:rsidR="00A55419" w:rsidRDefault="00A55419" w:rsidP="00B26C41">
      <w:pPr>
        <w:jc w:val="both"/>
        <w:rPr>
          <w:rFonts w:asciiTheme="minorHAnsi" w:hAnsiTheme="minorHAnsi" w:cstheme="minorHAnsi"/>
          <w:sz w:val="24"/>
        </w:rPr>
      </w:pPr>
      <w:r>
        <w:rPr>
          <w:rFonts w:asciiTheme="minorHAnsi" w:hAnsiTheme="minorHAnsi" w:cstheme="minorHAnsi"/>
          <w:sz w:val="24"/>
        </w:rPr>
        <w:t>Figure 3.23 shows the vehicle altitude against time during the 3 stages</w:t>
      </w:r>
      <w:r w:rsidR="0050560E">
        <w:rPr>
          <w:rFonts w:asciiTheme="minorHAnsi" w:hAnsiTheme="minorHAnsi" w:cstheme="minorHAnsi"/>
          <w:sz w:val="24"/>
        </w:rPr>
        <w:t>,</w:t>
      </w:r>
      <w:r>
        <w:rPr>
          <w:rFonts w:asciiTheme="minorHAnsi" w:hAnsiTheme="minorHAnsi" w:cstheme="minorHAnsi"/>
          <w:sz w:val="24"/>
        </w:rPr>
        <w:t xml:space="preserve"> from release to orbit insertion</w:t>
      </w:r>
      <w:r w:rsidR="00B26C41">
        <w:rPr>
          <w:rFonts w:asciiTheme="minorHAnsi" w:hAnsiTheme="minorHAnsi" w:cstheme="minorHAnsi"/>
          <w:sz w:val="24"/>
        </w:rPr>
        <w:t xml:space="preserve">. The peak altitude is 840,000 feet and it flattens </w:t>
      </w:r>
      <w:r w:rsidR="0050560E">
        <w:rPr>
          <w:rFonts w:asciiTheme="minorHAnsi" w:hAnsiTheme="minorHAnsi" w:cstheme="minorHAnsi"/>
          <w:sz w:val="24"/>
        </w:rPr>
        <w:t>because</w:t>
      </w:r>
      <w:r w:rsidR="00B26C41">
        <w:rPr>
          <w:rFonts w:asciiTheme="minorHAnsi" w:hAnsiTheme="minorHAnsi" w:cstheme="minorHAnsi"/>
          <w:sz w:val="24"/>
        </w:rPr>
        <w:t xml:space="preserve"> gamma approaches zero. Figure 3.24 also shows the altitude plotted against downrange position in nautical miles. The 3</w:t>
      </w:r>
      <w:r w:rsidR="00B26C41" w:rsidRPr="00B26C41">
        <w:rPr>
          <w:rFonts w:asciiTheme="minorHAnsi" w:hAnsiTheme="minorHAnsi" w:cstheme="minorHAnsi"/>
          <w:sz w:val="24"/>
          <w:vertAlign w:val="superscript"/>
        </w:rPr>
        <w:t>rd</w:t>
      </w:r>
      <w:r w:rsidR="00B26C41">
        <w:rPr>
          <w:rFonts w:asciiTheme="minorHAnsi" w:hAnsiTheme="minorHAnsi" w:cstheme="minorHAnsi"/>
          <w:sz w:val="24"/>
        </w:rPr>
        <w:t xml:space="preserve"> stage motion is parallel to the ground at the engine cut-off.</w:t>
      </w:r>
    </w:p>
    <w:p w:rsidR="009C4B6D" w:rsidRDefault="009C4B6D" w:rsidP="00B26C41">
      <w:pPr>
        <w:jc w:val="both"/>
        <w:rPr>
          <w:rFonts w:asciiTheme="minorHAnsi" w:hAnsiTheme="minorHAnsi" w:cstheme="minorHAnsi"/>
          <w:sz w:val="24"/>
        </w:rPr>
      </w:pPr>
    </w:p>
    <w:p w:rsidR="009C4B6D" w:rsidRPr="00A55419" w:rsidRDefault="009C4B6D" w:rsidP="00B26C41">
      <w:pPr>
        <w:jc w:val="both"/>
      </w:pPr>
      <w:r>
        <w:rPr>
          <w:rFonts w:asciiTheme="minorHAnsi" w:hAnsiTheme="minorHAnsi" w:cstheme="minorHAnsi"/>
          <w:sz w:val="24"/>
        </w:rPr>
        <w:t xml:space="preserve">Figure 3.25 shows the air speed variation versus time and how the accelerations </w:t>
      </w:r>
      <w:r w:rsidR="0050560E">
        <w:rPr>
          <w:rFonts w:asciiTheme="minorHAnsi" w:hAnsiTheme="minorHAnsi" w:cstheme="minorHAnsi"/>
          <w:sz w:val="24"/>
        </w:rPr>
        <w:t>vary</w:t>
      </w:r>
      <w:r>
        <w:rPr>
          <w:rFonts w:asciiTheme="minorHAnsi" w:hAnsiTheme="minorHAnsi" w:cstheme="minorHAnsi"/>
          <w:sz w:val="24"/>
        </w:rPr>
        <w:t xml:space="preserve"> with staging. The accelerations increase towards the end of each stage as the vehicle becomes lighter. Notice that the thrust is not zero between </w:t>
      </w:r>
      <w:r w:rsidR="0050560E">
        <w:rPr>
          <w:rFonts w:asciiTheme="minorHAnsi" w:hAnsiTheme="minorHAnsi" w:cstheme="minorHAnsi"/>
          <w:sz w:val="24"/>
        </w:rPr>
        <w:t xml:space="preserve">the </w:t>
      </w:r>
      <w:r>
        <w:rPr>
          <w:rFonts w:asciiTheme="minorHAnsi" w:hAnsiTheme="minorHAnsi" w:cstheme="minorHAnsi"/>
          <w:sz w:val="24"/>
        </w:rPr>
        <w:t xml:space="preserve">first and second stages because the second stage ignites a little prior to stage-1 </w:t>
      </w:r>
      <w:r w:rsidR="0050560E">
        <w:rPr>
          <w:rFonts w:asciiTheme="minorHAnsi" w:hAnsiTheme="minorHAnsi" w:cstheme="minorHAnsi"/>
          <w:sz w:val="24"/>
        </w:rPr>
        <w:t>burn-out</w:t>
      </w:r>
      <w:r w:rsidR="009D34F5">
        <w:rPr>
          <w:rFonts w:asciiTheme="minorHAnsi" w:hAnsiTheme="minorHAnsi" w:cstheme="minorHAnsi"/>
          <w:sz w:val="24"/>
        </w:rPr>
        <w:t>. This</w:t>
      </w:r>
      <w:r w:rsidR="00E5133A">
        <w:rPr>
          <w:rFonts w:asciiTheme="minorHAnsi" w:hAnsiTheme="minorHAnsi" w:cstheme="minorHAnsi"/>
          <w:sz w:val="24"/>
        </w:rPr>
        <w:t xml:space="preserve"> overlap is shown in Figure 3.26</w:t>
      </w:r>
      <w:r w:rsidR="009D34F5">
        <w:rPr>
          <w:rFonts w:asciiTheme="minorHAnsi" w:hAnsiTheme="minorHAnsi" w:cstheme="minorHAnsi"/>
          <w:sz w:val="24"/>
        </w:rPr>
        <w:t xml:space="preserve"> that plots the engine thrusts versus time in all 3 stages. Notice that the thrusts of engines 1 and 2 are the same so the total thrust is doubled</w:t>
      </w:r>
      <w:r w:rsidR="009D34F5" w:rsidRPr="009D34F5">
        <w:rPr>
          <w:rFonts w:asciiTheme="minorHAnsi" w:hAnsiTheme="minorHAnsi" w:cstheme="minorHAnsi"/>
          <w:sz w:val="24"/>
        </w:rPr>
        <w:t xml:space="preserve"> </w:t>
      </w:r>
      <w:r w:rsidR="009D34F5">
        <w:rPr>
          <w:rFonts w:asciiTheme="minorHAnsi" w:hAnsiTheme="minorHAnsi" w:cstheme="minorHAnsi"/>
          <w:sz w:val="24"/>
        </w:rPr>
        <w:t>during first stage. The vehicle has only one engine during second stage</w:t>
      </w:r>
      <w:r w:rsidR="00E5133A" w:rsidRPr="00E5133A">
        <w:rPr>
          <w:rFonts w:asciiTheme="minorHAnsi" w:hAnsiTheme="minorHAnsi" w:cstheme="minorHAnsi"/>
          <w:sz w:val="24"/>
        </w:rPr>
        <w:t xml:space="preserve"> </w:t>
      </w:r>
      <w:r w:rsidR="00E5133A">
        <w:rPr>
          <w:rFonts w:asciiTheme="minorHAnsi" w:hAnsiTheme="minorHAnsi" w:cstheme="minorHAnsi"/>
          <w:sz w:val="24"/>
        </w:rPr>
        <w:t>and RCS for roll control</w:t>
      </w:r>
      <w:r w:rsidR="009D34F5">
        <w:rPr>
          <w:rFonts w:asciiTheme="minorHAnsi" w:hAnsiTheme="minorHAnsi" w:cstheme="minorHAnsi"/>
          <w:sz w:val="24"/>
        </w:rPr>
        <w:t>.</w:t>
      </w:r>
      <w:r w:rsidR="00E5133A">
        <w:rPr>
          <w:rFonts w:asciiTheme="minorHAnsi" w:hAnsiTheme="minorHAnsi" w:cstheme="minorHAnsi"/>
          <w:sz w:val="24"/>
        </w:rPr>
        <w:t xml:space="preserve"> </w:t>
      </w:r>
      <w:r w:rsidR="00564356">
        <w:rPr>
          <w:rFonts w:asciiTheme="minorHAnsi" w:hAnsiTheme="minorHAnsi" w:cstheme="minorHAnsi"/>
          <w:sz w:val="24"/>
        </w:rPr>
        <w:t xml:space="preserve">The third stage thrust is small because the vehicle is lighter and </w:t>
      </w:r>
      <w:r w:rsidR="007E4FA9">
        <w:rPr>
          <w:rFonts w:asciiTheme="minorHAnsi" w:hAnsiTheme="minorHAnsi" w:cstheme="minorHAnsi"/>
          <w:sz w:val="24"/>
        </w:rPr>
        <w:t xml:space="preserve">it </w:t>
      </w:r>
      <w:r w:rsidR="00564356">
        <w:rPr>
          <w:rFonts w:asciiTheme="minorHAnsi" w:hAnsiTheme="minorHAnsi" w:cstheme="minorHAnsi"/>
          <w:sz w:val="24"/>
        </w:rPr>
        <w:t xml:space="preserve">can achieve greater acceleration with smaller thrust. </w:t>
      </w:r>
      <w:r w:rsidR="00E5133A">
        <w:rPr>
          <w:rFonts w:asciiTheme="minorHAnsi" w:hAnsiTheme="minorHAnsi" w:cstheme="minorHAnsi"/>
          <w:sz w:val="24"/>
        </w:rPr>
        <w:t xml:space="preserve">The RCS jets are shown firing together during the first 5 seconds free-drift to control the pitch attitude. They are also firing differentially after stage-1 separation to control roll </w:t>
      </w:r>
      <w:r w:rsidR="0050560E">
        <w:rPr>
          <w:rFonts w:asciiTheme="minorHAnsi" w:hAnsiTheme="minorHAnsi" w:cstheme="minorHAnsi"/>
          <w:sz w:val="24"/>
        </w:rPr>
        <w:t>due to</w:t>
      </w:r>
      <w:r w:rsidR="00E5133A">
        <w:rPr>
          <w:rFonts w:asciiTheme="minorHAnsi" w:hAnsiTheme="minorHAnsi" w:cstheme="minorHAnsi"/>
          <w:sz w:val="24"/>
        </w:rPr>
        <w:t xml:space="preserve"> the separation disturbance.</w:t>
      </w:r>
    </w:p>
    <w:p w:rsidR="00B26C41" w:rsidRDefault="00077129" w:rsidP="00B26C41">
      <w:pPr>
        <w:keepNext/>
      </w:pPr>
      <w:r>
        <w:lastRenderedPageBreak/>
        <w:pict>
          <v:shape id="_x0000_i1053" type="#_x0000_t75" style="width:7in;height:440.25pt">
            <v:imagedata r:id="rId99" o:title="Plot11"/>
          </v:shape>
        </w:pict>
      </w:r>
    </w:p>
    <w:p w:rsidR="00A138AC" w:rsidRPr="00B26C41" w:rsidRDefault="00B26C41" w:rsidP="00B26C41">
      <w:pPr>
        <w:pStyle w:val="Caption"/>
        <w:rPr>
          <w:color w:val="17365D" w:themeColor="text2" w:themeShade="BF"/>
          <w:sz w:val="22"/>
        </w:rPr>
      </w:pPr>
      <w:r w:rsidRPr="00B26C41">
        <w:rPr>
          <w:color w:val="17365D" w:themeColor="text2" w:themeShade="BF"/>
          <w:sz w:val="22"/>
        </w:rPr>
        <w:t xml:space="preserve">Figure 3.24 </w:t>
      </w:r>
      <w:proofErr w:type="gramStart"/>
      <w:r w:rsidRPr="00B26C41">
        <w:rPr>
          <w:color w:val="17365D" w:themeColor="text2" w:themeShade="BF"/>
          <w:sz w:val="22"/>
        </w:rPr>
        <w:t>Altitude</w:t>
      </w:r>
      <w:proofErr w:type="gramEnd"/>
      <w:r w:rsidRPr="00B26C41">
        <w:rPr>
          <w:color w:val="17365D" w:themeColor="text2" w:themeShade="BF"/>
          <w:sz w:val="22"/>
        </w:rPr>
        <w:t xml:space="preserve"> versus Down-Range Distance in Nautical Miles</w:t>
      </w:r>
    </w:p>
    <w:p w:rsidR="00B759CF" w:rsidRDefault="00B759CF" w:rsidP="00515751">
      <w:pPr>
        <w:jc w:val="both"/>
        <w:rPr>
          <w:rFonts w:asciiTheme="minorHAnsi" w:hAnsiTheme="minorHAnsi" w:cstheme="minorHAnsi"/>
          <w:sz w:val="24"/>
        </w:rPr>
      </w:pPr>
    </w:p>
    <w:p w:rsidR="00B759CF" w:rsidRDefault="00564356" w:rsidP="00515751">
      <w:pPr>
        <w:jc w:val="both"/>
        <w:rPr>
          <w:rFonts w:asciiTheme="minorHAnsi" w:hAnsiTheme="minorHAnsi" w:cstheme="minorHAnsi"/>
          <w:sz w:val="24"/>
        </w:rPr>
      </w:pPr>
      <w:r>
        <w:rPr>
          <w:rFonts w:asciiTheme="minorHAnsi" w:hAnsiTheme="minorHAnsi" w:cstheme="minorHAnsi"/>
          <w:sz w:val="24"/>
        </w:rPr>
        <w:t>Figure 3.27 shows the pitch and yaw gimbal deflections during first, second, and third stages. The pitch gimbal</w:t>
      </w:r>
      <w:r w:rsidR="00515751">
        <w:rPr>
          <w:rFonts w:asciiTheme="minorHAnsi" w:hAnsiTheme="minorHAnsi" w:cstheme="minorHAnsi"/>
          <w:sz w:val="24"/>
        </w:rPr>
        <w:t>s begin</w:t>
      </w:r>
      <w:r>
        <w:rPr>
          <w:rFonts w:asciiTheme="minorHAnsi" w:hAnsiTheme="minorHAnsi" w:cstheme="minorHAnsi"/>
          <w:sz w:val="24"/>
        </w:rPr>
        <w:t xml:space="preserve"> at 0.7⁰ which is the</w:t>
      </w:r>
      <w:r w:rsidR="00515751">
        <w:rPr>
          <w:rFonts w:asciiTheme="minorHAnsi" w:hAnsiTheme="minorHAnsi" w:cstheme="minorHAnsi"/>
          <w:sz w:val="24"/>
        </w:rPr>
        <w:t>ir</w:t>
      </w:r>
      <w:r>
        <w:rPr>
          <w:rFonts w:asciiTheme="minorHAnsi" w:hAnsiTheme="minorHAnsi" w:cstheme="minorHAnsi"/>
          <w:sz w:val="24"/>
        </w:rPr>
        <w:t xml:space="preserve"> mounting position</w:t>
      </w:r>
      <w:r w:rsidR="00515751">
        <w:rPr>
          <w:rFonts w:asciiTheme="minorHAnsi" w:hAnsiTheme="minorHAnsi" w:cstheme="minorHAnsi"/>
          <w:sz w:val="24"/>
        </w:rPr>
        <w:t>s</w:t>
      </w:r>
      <w:r>
        <w:rPr>
          <w:rFonts w:asciiTheme="minorHAnsi" w:hAnsiTheme="minorHAnsi" w:cstheme="minorHAnsi"/>
          <w:sz w:val="24"/>
        </w:rPr>
        <w:t xml:space="preserve">. The </w:t>
      </w:r>
      <w:r w:rsidR="00B759CF">
        <w:rPr>
          <w:rFonts w:asciiTheme="minorHAnsi" w:hAnsiTheme="minorHAnsi" w:cstheme="minorHAnsi"/>
          <w:sz w:val="24"/>
        </w:rPr>
        <w:t xml:space="preserve">first stage </w:t>
      </w:r>
      <w:r>
        <w:rPr>
          <w:rFonts w:asciiTheme="minorHAnsi" w:hAnsiTheme="minorHAnsi" w:cstheme="minorHAnsi"/>
          <w:sz w:val="24"/>
        </w:rPr>
        <w:t xml:space="preserve">pitch gimbal angles for engines </w:t>
      </w:r>
      <w:r w:rsidR="00515751">
        <w:rPr>
          <w:rFonts w:asciiTheme="minorHAnsi" w:hAnsiTheme="minorHAnsi" w:cstheme="minorHAnsi"/>
          <w:sz w:val="24"/>
        </w:rPr>
        <w:t>#</w:t>
      </w:r>
      <w:r>
        <w:rPr>
          <w:rFonts w:asciiTheme="minorHAnsi" w:hAnsiTheme="minorHAnsi" w:cstheme="minorHAnsi"/>
          <w:sz w:val="24"/>
        </w:rPr>
        <w:t xml:space="preserve">1 and </w:t>
      </w:r>
      <w:r w:rsidR="00515751">
        <w:rPr>
          <w:rFonts w:asciiTheme="minorHAnsi" w:hAnsiTheme="minorHAnsi" w:cstheme="minorHAnsi"/>
          <w:sz w:val="24"/>
        </w:rPr>
        <w:t>#</w:t>
      </w:r>
      <w:r>
        <w:rPr>
          <w:rFonts w:asciiTheme="minorHAnsi" w:hAnsiTheme="minorHAnsi" w:cstheme="minorHAnsi"/>
          <w:sz w:val="24"/>
        </w:rPr>
        <w:t xml:space="preserve">2 (shown in green) are </w:t>
      </w:r>
      <w:r w:rsidR="0050560E">
        <w:rPr>
          <w:rFonts w:asciiTheme="minorHAnsi" w:hAnsiTheme="minorHAnsi" w:cstheme="minorHAnsi"/>
          <w:sz w:val="24"/>
        </w:rPr>
        <w:t>equal</w:t>
      </w:r>
      <w:r>
        <w:rPr>
          <w:rFonts w:asciiTheme="minorHAnsi" w:hAnsiTheme="minorHAnsi" w:cstheme="minorHAnsi"/>
          <w:sz w:val="24"/>
        </w:rPr>
        <w:t>.</w:t>
      </w:r>
      <w:r w:rsidR="00515751">
        <w:rPr>
          <w:rFonts w:asciiTheme="minorHAnsi" w:hAnsiTheme="minorHAnsi" w:cstheme="minorHAnsi"/>
          <w:sz w:val="24"/>
        </w:rPr>
        <w:t xml:space="preserve"> They are ejected after staging and the green line during stage-2 in the plot is meaningless. Engine #3 is firing during second stage (shown in red). The fourth engine (also shown in red) is firing during third stage after </w:t>
      </w:r>
      <w:r w:rsidR="00534ED5">
        <w:rPr>
          <w:rFonts w:asciiTheme="minorHAnsi" w:hAnsiTheme="minorHAnsi" w:cstheme="minorHAnsi"/>
          <w:sz w:val="24"/>
        </w:rPr>
        <w:t xml:space="preserve">stage-2 </w:t>
      </w:r>
      <w:r w:rsidR="00515751">
        <w:rPr>
          <w:rFonts w:asciiTheme="minorHAnsi" w:hAnsiTheme="minorHAnsi" w:cstheme="minorHAnsi"/>
          <w:sz w:val="24"/>
        </w:rPr>
        <w:t xml:space="preserve">separates. </w:t>
      </w:r>
      <w:r w:rsidR="00534ED5">
        <w:rPr>
          <w:rFonts w:asciiTheme="minorHAnsi" w:hAnsiTheme="minorHAnsi" w:cstheme="minorHAnsi"/>
          <w:sz w:val="24"/>
        </w:rPr>
        <w:t>In this simulation</w:t>
      </w:r>
      <w:r w:rsidR="00534ED5" w:rsidRPr="00534ED5">
        <w:rPr>
          <w:rFonts w:asciiTheme="minorHAnsi" w:hAnsiTheme="minorHAnsi" w:cstheme="minorHAnsi"/>
          <w:sz w:val="24"/>
        </w:rPr>
        <w:t xml:space="preserve"> </w:t>
      </w:r>
      <w:r w:rsidR="00534ED5">
        <w:rPr>
          <w:rFonts w:asciiTheme="minorHAnsi" w:hAnsiTheme="minorHAnsi" w:cstheme="minorHAnsi"/>
          <w:sz w:val="24"/>
        </w:rPr>
        <w:t xml:space="preserve">engine #3 plays the role of the third and fourth TVC engines for stages 2 and 3. Its thrust is loaded from the same source that includes both stages. </w:t>
      </w:r>
      <w:r w:rsidR="00B759CF">
        <w:rPr>
          <w:rFonts w:asciiTheme="minorHAnsi" w:hAnsiTheme="minorHAnsi" w:cstheme="minorHAnsi"/>
          <w:sz w:val="24"/>
        </w:rPr>
        <w:t>The location of the gimbal, however, is modified after the second staging.</w:t>
      </w:r>
    </w:p>
    <w:p w:rsidR="00B759CF" w:rsidRDefault="00B759CF" w:rsidP="00515751">
      <w:pPr>
        <w:jc w:val="both"/>
        <w:rPr>
          <w:rFonts w:asciiTheme="minorHAnsi" w:hAnsiTheme="minorHAnsi" w:cstheme="minorHAnsi"/>
          <w:sz w:val="24"/>
        </w:rPr>
      </w:pPr>
    </w:p>
    <w:p w:rsidR="00425CBF" w:rsidRDefault="00077129" w:rsidP="00316622">
      <w:r>
        <w:lastRenderedPageBreak/>
        <w:pict>
          <v:shape id="_x0000_i1054" type="#_x0000_t75" style="width:531pt;height:342.75pt">
            <v:imagedata r:id="rId100" o:title="Plot4"/>
          </v:shape>
        </w:pict>
      </w:r>
    </w:p>
    <w:p w:rsidR="009C4B6D" w:rsidRDefault="00425CBF" w:rsidP="009C4B6D">
      <w:pPr>
        <w:keepNext/>
      </w:pPr>
      <w:r>
        <w:rPr>
          <w:noProof/>
        </w:rPr>
        <w:drawing>
          <wp:inline distT="0" distB="0" distL="0" distR="0" wp14:anchorId="37DAB4BE" wp14:editId="5C54B07E">
            <wp:extent cx="6219825" cy="3762375"/>
            <wp:effectExtent l="0" t="0" r="9525" b="9525"/>
            <wp:docPr id="56" name="Picture 56" descr="C:\Users\Eric\AppData\Local\Microsoft\Windows\INetCache\Content.Word\Plot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C:\Users\Eric\AppData\Local\Microsoft\Windows\INetCache\Content.Word\Plot6.png"/>
                    <pic:cNvPicPr>
                      <a:picLocks noChangeAspect="1" noChangeArrowheads="1"/>
                    </pic:cNvPicPr>
                  </pic:nvPicPr>
                  <pic:blipFill rotWithShape="1">
                    <a:blip r:embed="rId101">
                      <a:extLst>
                        <a:ext uri="{28A0092B-C50C-407E-A947-70E740481C1C}">
                          <a14:useLocalDpi xmlns:a14="http://schemas.microsoft.com/office/drawing/2010/main" val="0"/>
                        </a:ext>
                      </a:extLst>
                    </a:blip>
                    <a:srcRect t="3659"/>
                    <a:stretch/>
                  </pic:blipFill>
                  <pic:spPr bwMode="auto">
                    <a:xfrm>
                      <a:off x="0" y="0"/>
                      <a:ext cx="6219825" cy="3762375"/>
                    </a:xfrm>
                    <a:prstGeom prst="rect">
                      <a:avLst/>
                    </a:prstGeom>
                    <a:noFill/>
                    <a:ln>
                      <a:noFill/>
                    </a:ln>
                    <a:extLst>
                      <a:ext uri="{53640926-AAD7-44D8-BBD7-CCE9431645EC}">
                        <a14:shadowObscured xmlns:a14="http://schemas.microsoft.com/office/drawing/2010/main"/>
                      </a:ext>
                    </a:extLst>
                  </pic:spPr>
                </pic:pic>
              </a:graphicData>
            </a:graphic>
          </wp:inline>
        </w:drawing>
      </w:r>
    </w:p>
    <w:p w:rsidR="00425CBF" w:rsidRDefault="009C4B6D" w:rsidP="009C4B6D">
      <w:pPr>
        <w:pStyle w:val="Caption"/>
        <w:rPr>
          <w:color w:val="17365D" w:themeColor="text2" w:themeShade="BF"/>
          <w:sz w:val="20"/>
        </w:rPr>
      </w:pPr>
      <w:r w:rsidRPr="009C4B6D">
        <w:rPr>
          <w:color w:val="17365D" w:themeColor="text2" w:themeShade="BF"/>
          <w:sz w:val="20"/>
        </w:rPr>
        <w:t>Figure 3.</w:t>
      </w:r>
      <w:r>
        <w:rPr>
          <w:color w:val="17365D" w:themeColor="text2" w:themeShade="BF"/>
          <w:sz w:val="20"/>
        </w:rPr>
        <w:t>25 Air Speed and Accelerations d</w:t>
      </w:r>
      <w:r w:rsidRPr="009C4B6D">
        <w:rPr>
          <w:color w:val="17365D" w:themeColor="text2" w:themeShade="BF"/>
          <w:sz w:val="20"/>
        </w:rPr>
        <w:t>uring the 3 Stages</w:t>
      </w:r>
    </w:p>
    <w:p w:rsidR="00E5133A" w:rsidRDefault="00E5133A" w:rsidP="00E5133A">
      <w:pPr>
        <w:keepNext/>
      </w:pPr>
      <w:r>
        <w:rPr>
          <w:noProof/>
        </w:rPr>
        <w:lastRenderedPageBreak/>
        <w:drawing>
          <wp:inline distT="0" distB="0" distL="0" distR="0" wp14:anchorId="1FC9FF9F" wp14:editId="23602E23">
            <wp:extent cx="6396523" cy="3390900"/>
            <wp:effectExtent l="0" t="0" r="4445" b="0"/>
            <wp:docPr id="57" name="Picture 57" descr="C:\Users\Eric\AppData\Local\Microsoft\Windows\INetCache\Content.Word\Plot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C:\Users\Eric\AppData\Local\Microsoft\Windows\INetCache\Content.Word\Plot7.png"/>
                    <pic:cNvPicPr>
                      <a:picLocks noChangeAspect="1" noChangeArrowheads="1"/>
                    </pic:cNvPicPr>
                  </pic:nvPicPr>
                  <pic:blipFill rotWithShape="1">
                    <a:blip r:embed="rId102">
                      <a:extLst>
                        <a:ext uri="{28A0092B-C50C-407E-A947-70E740481C1C}">
                          <a14:useLocalDpi xmlns:a14="http://schemas.microsoft.com/office/drawing/2010/main" val="0"/>
                        </a:ext>
                      </a:extLst>
                    </a:blip>
                    <a:srcRect t="4260" b="3228"/>
                    <a:stretch/>
                  </pic:blipFill>
                  <pic:spPr bwMode="auto">
                    <a:xfrm>
                      <a:off x="0" y="0"/>
                      <a:ext cx="6400800" cy="3393167"/>
                    </a:xfrm>
                    <a:prstGeom prst="rect">
                      <a:avLst/>
                    </a:prstGeom>
                    <a:noFill/>
                    <a:ln>
                      <a:noFill/>
                    </a:ln>
                    <a:extLst>
                      <a:ext uri="{53640926-AAD7-44D8-BBD7-CCE9431645EC}">
                        <a14:shadowObscured xmlns:a14="http://schemas.microsoft.com/office/drawing/2010/main"/>
                      </a:ext>
                    </a:extLst>
                  </pic:spPr>
                </pic:pic>
              </a:graphicData>
            </a:graphic>
          </wp:inline>
        </w:drawing>
      </w:r>
    </w:p>
    <w:p w:rsidR="00E5133A" w:rsidRDefault="00E5133A" w:rsidP="00E5133A">
      <w:pPr>
        <w:pStyle w:val="Caption"/>
        <w:rPr>
          <w:color w:val="17365D" w:themeColor="text2" w:themeShade="BF"/>
          <w:sz w:val="20"/>
        </w:rPr>
      </w:pPr>
      <w:r w:rsidRPr="009D34F5">
        <w:rPr>
          <w:color w:val="17365D" w:themeColor="text2" w:themeShade="BF"/>
          <w:sz w:val="20"/>
        </w:rPr>
        <w:t xml:space="preserve">Figure </w:t>
      </w:r>
      <w:r>
        <w:rPr>
          <w:color w:val="17365D" w:themeColor="text2" w:themeShade="BF"/>
          <w:sz w:val="20"/>
        </w:rPr>
        <w:t>3.26</w:t>
      </w:r>
      <w:r w:rsidRPr="009D34F5">
        <w:rPr>
          <w:color w:val="17365D" w:themeColor="text2" w:themeShade="BF"/>
          <w:sz w:val="20"/>
        </w:rPr>
        <w:t xml:space="preserve"> TVC Engines and RCS Thrusts versus Time</w:t>
      </w:r>
    </w:p>
    <w:p w:rsidR="00E5133A" w:rsidRDefault="00E5133A" w:rsidP="00E5133A">
      <w:pPr>
        <w:keepNext/>
      </w:pPr>
      <w:r>
        <w:rPr>
          <w:noProof/>
        </w:rPr>
        <w:drawing>
          <wp:inline distT="0" distB="0" distL="0" distR="0" wp14:anchorId="17BADE87" wp14:editId="76F795DD">
            <wp:extent cx="6372223" cy="4362450"/>
            <wp:effectExtent l="0" t="0" r="0" b="0"/>
            <wp:docPr id="52" name="Picture 52" descr="C:\Users\Eric\AppData\Local\Microsoft\Windows\INetCache\Content.Word\Plot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Eric\AppData\Local\Microsoft\Windows\INetCache\Content.Word\Plot5.png"/>
                    <pic:cNvPicPr>
                      <a:picLocks noChangeAspect="1" noChangeArrowheads="1"/>
                    </pic:cNvPicPr>
                  </pic:nvPicPr>
                  <pic:blipFill rotWithShape="1">
                    <a:blip r:embed="rId103">
                      <a:extLst>
                        <a:ext uri="{28A0092B-C50C-407E-A947-70E740481C1C}">
                          <a14:useLocalDpi xmlns:a14="http://schemas.microsoft.com/office/drawing/2010/main" val="0"/>
                        </a:ext>
                      </a:extLst>
                    </a:blip>
                    <a:srcRect t="3711" b="1367"/>
                    <a:stretch/>
                  </pic:blipFill>
                  <pic:spPr bwMode="auto">
                    <a:xfrm>
                      <a:off x="0" y="0"/>
                      <a:ext cx="6372910" cy="4362920"/>
                    </a:xfrm>
                    <a:prstGeom prst="rect">
                      <a:avLst/>
                    </a:prstGeom>
                    <a:noFill/>
                    <a:ln>
                      <a:noFill/>
                    </a:ln>
                    <a:extLst>
                      <a:ext uri="{53640926-AAD7-44D8-BBD7-CCE9431645EC}">
                        <a14:shadowObscured xmlns:a14="http://schemas.microsoft.com/office/drawing/2010/main"/>
                      </a:ext>
                    </a:extLst>
                  </pic:spPr>
                </pic:pic>
              </a:graphicData>
            </a:graphic>
          </wp:inline>
        </w:drawing>
      </w:r>
    </w:p>
    <w:p w:rsidR="00E5133A" w:rsidRPr="00E5133A" w:rsidRDefault="00E5133A" w:rsidP="00E5133A">
      <w:pPr>
        <w:pStyle w:val="Caption"/>
        <w:rPr>
          <w:color w:val="17365D" w:themeColor="text2" w:themeShade="BF"/>
          <w:sz w:val="20"/>
        </w:rPr>
      </w:pPr>
      <w:r w:rsidRPr="00E5133A">
        <w:rPr>
          <w:color w:val="17365D" w:themeColor="text2" w:themeShade="BF"/>
          <w:sz w:val="20"/>
        </w:rPr>
        <w:t>Figure 3.27 TVC Gimbal Deflections during First, Second and Third Stages</w:t>
      </w:r>
    </w:p>
    <w:p w:rsidR="00FE53FA" w:rsidRDefault="00077129" w:rsidP="00FE53FA">
      <w:pPr>
        <w:keepNext/>
      </w:pPr>
      <w:r>
        <w:lastRenderedPageBreak/>
        <w:pict>
          <v:shape id="_x0000_i1055" type="#_x0000_t75" style="width:7in;height:7in">
            <v:imagedata r:id="rId104" o:title="Plot10"/>
          </v:shape>
        </w:pict>
      </w:r>
    </w:p>
    <w:p w:rsidR="00425CBF" w:rsidRDefault="00FE53FA" w:rsidP="00FE53FA">
      <w:pPr>
        <w:pStyle w:val="Caption"/>
        <w:rPr>
          <w:color w:val="17365D" w:themeColor="text2" w:themeShade="BF"/>
          <w:sz w:val="20"/>
        </w:rPr>
      </w:pPr>
      <w:r w:rsidRPr="00FE53FA">
        <w:rPr>
          <w:color w:val="17365D" w:themeColor="text2" w:themeShade="BF"/>
          <w:sz w:val="20"/>
        </w:rPr>
        <w:t xml:space="preserve">Figure 3.28 Dynamic </w:t>
      </w:r>
      <w:proofErr w:type="gramStart"/>
      <w:r w:rsidRPr="00FE53FA">
        <w:rPr>
          <w:color w:val="17365D" w:themeColor="text2" w:themeShade="BF"/>
          <w:sz w:val="20"/>
        </w:rPr>
        <w:t>Pressure</w:t>
      </w:r>
      <w:proofErr w:type="gramEnd"/>
      <w:r w:rsidRPr="00FE53FA">
        <w:rPr>
          <w:color w:val="17365D" w:themeColor="text2" w:themeShade="BF"/>
          <w:sz w:val="20"/>
        </w:rPr>
        <w:t xml:space="preserve"> and Qalpha. MaxQ Occurs at 40 sec and Qalpha is Less than 2600 (</w:t>
      </w:r>
      <w:proofErr w:type="spellStart"/>
      <w:r w:rsidRPr="00FE53FA">
        <w:rPr>
          <w:color w:val="17365D" w:themeColor="text2" w:themeShade="BF"/>
          <w:sz w:val="20"/>
        </w:rPr>
        <w:t>psf-deg</w:t>
      </w:r>
      <w:proofErr w:type="spellEnd"/>
      <w:r w:rsidRPr="00FE53FA">
        <w:rPr>
          <w:color w:val="17365D" w:themeColor="text2" w:themeShade="BF"/>
          <w:sz w:val="20"/>
        </w:rPr>
        <w:t>)</w:t>
      </w:r>
    </w:p>
    <w:p w:rsidR="00FE53FA" w:rsidRPr="00FE53FA" w:rsidRDefault="00FE53FA" w:rsidP="00540763">
      <w:pPr>
        <w:jc w:val="both"/>
      </w:pPr>
      <w:r>
        <w:rPr>
          <w:rFonts w:asciiTheme="minorHAnsi" w:hAnsiTheme="minorHAnsi" w:cstheme="minorHAnsi"/>
          <w:sz w:val="24"/>
        </w:rPr>
        <w:t xml:space="preserve">Figure 3.28 shows the dynamic pressure </w:t>
      </w:r>
      <w:r w:rsidR="007A56EA">
        <w:rPr>
          <w:rFonts w:asciiTheme="minorHAnsi" w:hAnsiTheme="minorHAnsi" w:cstheme="minorHAnsi"/>
          <w:sz w:val="24"/>
        </w:rPr>
        <w:t>that reaches a maximum of</w:t>
      </w:r>
      <w:r>
        <w:rPr>
          <w:rFonts w:asciiTheme="minorHAnsi" w:hAnsiTheme="minorHAnsi" w:cstheme="minorHAnsi"/>
          <w:sz w:val="24"/>
        </w:rPr>
        <w:t xml:space="preserve"> 240 (pounds/ft</w:t>
      </w:r>
      <w:r w:rsidRPr="00FE53FA">
        <w:rPr>
          <w:rFonts w:asciiTheme="minorHAnsi" w:hAnsiTheme="minorHAnsi" w:cstheme="minorHAnsi"/>
          <w:sz w:val="24"/>
          <w:vertAlign w:val="superscript"/>
        </w:rPr>
        <w:t>2</w:t>
      </w:r>
      <w:r>
        <w:rPr>
          <w:rFonts w:asciiTheme="minorHAnsi" w:hAnsiTheme="minorHAnsi" w:cstheme="minorHAnsi"/>
          <w:sz w:val="24"/>
        </w:rPr>
        <w:t>) at 40 seconds from release. This value is low in comparison with a vehicle that takes off from the ground, such as the</w:t>
      </w:r>
      <w:r w:rsidR="00540763">
        <w:rPr>
          <w:rFonts w:asciiTheme="minorHAnsi" w:hAnsiTheme="minorHAnsi" w:cstheme="minorHAnsi"/>
          <w:sz w:val="24"/>
        </w:rPr>
        <w:t xml:space="preserve"> Space</w:t>
      </w:r>
      <w:r w:rsidR="007A56EA">
        <w:rPr>
          <w:rFonts w:asciiTheme="minorHAnsi" w:hAnsiTheme="minorHAnsi" w:cstheme="minorHAnsi"/>
          <w:sz w:val="24"/>
        </w:rPr>
        <w:t xml:space="preserve"> Shuttle that reaches 58</w:t>
      </w:r>
      <w:r>
        <w:rPr>
          <w:rFonts w:asciiTheme="minorHAnsi" w:hAnsiTheme="minorHAnsi" w:cstheme="minorHAnsi"/>
          <w:sz w:val="24"/>
        </w:rPr>
        <w:t>0 (pounds/ft</w:t>
      </w:r>
      <w:r w:rsidRPr="00FE53FA">
        <w:rPr>
          <w:rFonts w:asciiTheme="minorHAnsi" w:hAnsiTheme="minorHAnsi" w:cstheme="minorHAnsi"/>
          <w:sz w:val="24"/>
          <w:vertAlign w:val="superscript"/>
        </w:rPr>
        <w:t>2</w:t>
      </w:r>
      <w:r>
        <w:rPr>
          <w:rFonts w:asciiTheme="minorHAnsi" w:hAnsiTheme="minorHAnsi" w:cstheme="minorHAnsi"/>
          <w:sz w:val="24"/>
        </w:rPr>
        <w:t>).</w:t>
      </w:r>
      <w:r w:rsidR="00540763">
        <w:rPr>
          <w:rFonts w:asciiTheme="minorHAnsi" w:hAnsiTheme="minorHAnsi" w:cstheme="minorHAnsi"/>
          <w:sz w:val="24"/>
        </w:rPr>
        <w:t xml:space="preserve"> This is one of the advantages of launching from a high altitude. The Qalpha is a measure of aerodynamic loading on the structure and it should typically be less than 3,500 (PSF-</w:t>
      </w:r>
      <w:proofErr w:type="spellStart"/>
      <w:r w:rsidR="00540763">
        <w:rPr>
          <w:rFonts w:asciiTheme="minorHAnsi" w:hAnsiTheme="minorHAnsi" w:cstheme="minorHAnsi"/>
          <w:sz w:val="24"/>
        </w:rPr>
        <w:t>deg</w:t>
      </w:r>
      <w:proofErr w:type="spellEnd"/>
      <w:r w:rsidR="00540763">
        <w:rPr>
          <w:rFonts w:asciiTheme="minorHAnsi" w:hAnsiTheme="minorHAnsi" w:cstheme="minorHAnsi"/>
          <w:sz w:val="24"/>
        </w:rPr>
        <w:t>). In this case it is 2600 and it occurs during the pitch maneuver. This is another reason for the speedy pitch up maneuver while the dynamic pressure is still low. Notice that Qalpha is almost zero at MaxQ because alpha is reduced to zero.</w:t>
      </w:r>
    </w:p>
    <w:p w:rsidR="001D10CF" w:rsidRDefault="00077129" w:rsidP="001D10CF">
      <w:pPr>
        <w:keepNext/>
      </w:pPr>
      <w:r>
        <w:lastRenderedPageBreak/>
        <w:pict>
          <v:shape id="_x0000_i1056" type="#_x0000_t75" style="width:7in;height:340.5pt">
            <v:imagedata r:id="rId105" o:title="Plot12"/>
          </v:shape>
        </w:pict>
      </w:r>
      <w:r>
        <w:pict>
          <v:shape id="_x0000_i1057" type="#_x0000_t75" style="width:426pt;height:312.75pt">
            <v:imagedata r:id="rId106" o:title="Plot13"/>
          </v:shape>
        </w:pict>
      </w:r>
    </w:p>
    <w:p w:rsidR="00425CBF" w:rsidRPr="001D10CF" w:rsidRDefault="001D10CF" w:rsidP="001D10CF">
      <w:pPr>
        <w:pStyle w:val="Caption"/>
        <w:rPr>
          <w:color w:val="17365D" w:themeColor="text2" w:themeShade="BF"/>
          <w:sz w:val="20"/>
        </w:rPr>
      </w:pPr>
      <w:r w:rsidRPr="001D10CF">
        <w:rPr>
          <w:color w:val="17365D" w:themeColor="text2" w:themeShade="BF"/>
          <w:sz w:val="20"/>
        </w:rPr>
        <w:t>Figure 3.29 Two Degrees Maneuver to Change the Flight Direction. It shows the Modified Latitude</w:t>
      </w:r>
    </w:p>
    <w:p w:rsidR="00A83107" w:rsidRDefault="00077129" w:rsidP="00A83107">
      <w:pPr>
        <w:keepNext/>
      </w:pPr>
      <w:r>
        <w:lastRenderedPageBreak/>
        <w:pict>
          <v:shape id="_x0000_i1058" type="#_x0000_t75" style="width:507.75pt;height:451.5pt">
            <v:imagedata r:id="rId107" o:title="Plot8"/>
          </v:shape>
        </w:pict>
      </w:r>
    </w:p>
    <w:p w:rsidR="000206B7" w:rsidRPr="00200339" w:rsidRDefault="00A83107" w:rsidP="00A83107">
      <w:pPr>
        <w:pStyle w:val="Caption"/>
        <w:rPr>
          <w:color w:val="17365D" w:themeColor="text2" w:themeShade="BF"/>
          <w:sz w:val="22"/>
        </w:rPr>
      </w:pPr>
      <w:r w:rsidRPr="00200339">
        <w:rPr>
          <w:color w:val="17365D" w:themeColor="text2" w:themeShade="BF"/>
          <w:sz w:val="22"/>
        </w:rPr>
        <w:t>Figure 3.30 Variation</w:t>
      </w:r>
      <w:r w:rsidR="00200339">
        <w:rPr>
          <w:color w:val="17365D" w:themeColor="text2" w:themeShade="BF"/>
          <w:sz w:val="22"/>
        </w:rPr>
        <w:t>s</w:t>
      </w:r>
      <w:r w:rsidRPr="00200339">
        <w:rPr>
          <w:color w:val="17365D" w:themeColor="text2" w:themeShade="BF"/>
          <w:sz w:val="22"/>
        </w:rPr>
        <w:t xml:space="preserve"> of the Moments of Inertia </w:t>
      </w:r>
      <w:r w:rsidR="00200339" w:rsidRPr="00200339">
        <w:rPr>
          <w:color w:val="17365D" w:themeColor="text2" w:themeShade="BF"/>
          <w:sz w:val="22"/>
        </w:rPr>
        <w:t>versus Time</w:t>
      </w:r>
    </w:p>
    <w:p w:rsidR="00A83107" w:rsidRDefault="00764359" w:rsidP="00A83107">
      <w:pPr>
        <w:jc w:val="both"/>
        <w:rPr>
          <w:rFonts w:asciiTheme="minorHAnsi" w:hAnsiTheme="minorHAnsi" w:cstheme="minorHAnsi"/>
          <w:sz w:val="24"/>
        </w:rPr>
      </w:pPr>
      <w:r>
        <w:rPr>
          <w:rFonts w:asciiTheme="minorHAnsi" w:hAnsiTheme="minorHAnsi" w:cstheme="minorHAnsi"/>
          <w:sz w:val="24"/>
        </w:rPr>
        <w:t>Figure 3.29 shows the results</w:t>
      </w:r>
      <w:r w:rsidR="001D10CF">
        <w:rPr>
          <w:rFonts w:asciiTheme="minorHAnsi" w:hAnsiTheme="minorHAnsi" w:cstheme="minorHAnsi"/>
          <w:sz w:val="24"/>
        </w:rPr>
        <w:t xml:space="preserve"> of </w:t>
      </w:r>
      <w:r w:rsidR="00A83107">
        <w:rPr>
          <w:rFonts w:asciiTheme="minorHAnsi" w:hAnsiTheme="minorHAnsi" w:cstheme="minorHAnsi"/>
          <w:sz w:val="24"/>
        </w:rPr>
        <w:t xml:space="preserve">executing </w:t>
      </w:r>
      <w:r w:rsidR="001D10CF">
        <w:rPr>
          <w:rFonts w:asciiTheme="minorHAnsi" w:hAnsiTheme="minorHAnsi" w:cstheme="minorHAnsi"/>
          <w:sz w:val="24"/>
        </w:rPr>
        <w:t>the lateral maneuver to change the flight direction. The vehicle was initially released in a Northwa</w:t>
      </w:r>
      <w:r w:rsidR="00A83107">
        <w:rPr>
          <w:rFonts w:asciiTheme="minorHAnsi" w:hAnsiTheme="minorHAnsi" w:cstheme="minorHAnsi"/>
          <w:sz w:val="24"/>
        </w:rPr>
        <w:t>rd direction at zero latitude, and i</w:t>
      </w:r>
      <w:r w:rsidR="001D10CF">
        <w:rPr>
          <w:rFonts w:asciiTheme="minorHAnsi" w:hAnsiTheme="minorHAnsi" w:cstheme="minorHAnsi"/>
          <w:sz w:val="24"/>
        </w:rPr>
        <w:t>t would have remained at zero latitude</w:t>
      </w:r>
      <w:r w:rsidR="00A83107">
        <w:rPr>
          <w:rFonts w:asciiTheme="minorHAnsi" w:hAnsiTheme="minorHAnsi" w:cstheme="minorHAnsi"/>
          <w:sz w:val="24"/>
        </w:rPr>
        <w:t xml:space="preserve"> to place the spacecraft in a polar orbit</w:t>
      </w:r>
      <w:r w:rsidR="001D10CF">
        <w:rPr>
          <w:rFonts w:asciiTheme="minorHAnsi" w:hAnsiTheme="minorHAnsi" w:cstheme="minorHAnsi"/>
          <w:sz w:val="24"/>
        </w:rPr>
        <w:t xml:space="preserve"> if we had not commanded it to </w:t>
      </w:r>
      <w:r w:rsidR="007A56EA">
        <w:rPr>
          <w:rFonts w:asciiTheme="minorHAnsi" w:hAnsiTheme="minorHAnsi" w:cstheme="minorHAnsi"/>
          <w:sz w:val="24"/>
        </w:rPr>
        <w:t xml:space="preserve">slightly </w:t>
      </w:r>
      <w:r w:rsidR="001D10CF">
        <w:rPr>
          <w:rFonts w:asciiTheme="minorHAnsi" w:hAnsiTheme="minorHAnsi" w:cstheme="minorHAnsi"/>
          <w:sz w:val="24"/>
        </w:rPr>
        <w:t xml:space="preserve">change </w:t>
      </w:r>
      <w:r w:rsidR="007A56EA">
        <w:rPr>
          <w:rFonts w:asciiTheme="minorHAnsi" w:hAnsiTheme="minorHAnsi" w:cstheme="minorHAnsi"/>
          <w:sz w:val="24"/>
        </w:rPr>
        <w:t xml:space="preserve">its </w:t>
      </w:r>
      <w:r w:rsidR="001D10CF">
        <w:rPr>
          <w:rFonts w:asciiTheme="minorHAnsi" w:hAnsiTheme="minorHAnsi" w:cstheme="minorHAnsi"/>
          <w:sz w:val="24"/>
        </w:rPr>
        <w:t>direction. At 40 seconds it is commanded t</w:t>
      </w:r>
      <w:r w:rsidR="007D55C5">
        <w:rPr>
          <w:rFonts w:asciiTheme="minorHAnsi" w:hAnsiTheme="minorHAnsi" w:cstheme="minorHAnsi"/>
          <w:sz w:val="24"/>
        </w:rPr>
        <w:t xml:space="preserve">o </w:t>
      </w:r>
      <w:r w:rsidR="00A83107">
        <w:rPr>
          <w:rFonts w:asciiTheme="minorHAnsi" w:hAnsiTheme="minorHAnsi" w:cstheme="minorHAnsi"/>
          <w:sz w:val="24"/>
        </w:rPr>
        <w:t>perform a 2 degrees increment</w:t>
      </w:r>
      <w:r w:rsidR="00A83107" w:rsidRPr="00A83107">
        <w:rPr>
          <w:rFonts w:asciiTheme="minorHAnsi" w:hAnsiTheme="minorHAnsi" w:cstheme="minorHAnsi"/>
          <w:sz w:val="24"/>
        </w:rPr>
        <w:t xml:space="preserve"> </w:t>
      </w:r>
      <w:r w:rsidR="00A83107">
        <w:rPr>
          <w:rFonts w:asciiTheme="minorHAnsi" w:hAnsiTheme="minorHAnsi" w:cstheme="minorHAnsi"/>
          <w:sz w:val="24"/>
        </w:rPr>
        <w:t>in the flight direction</w:t>
      </w:r>
      <w:r w:rsidR="00A83107" w:rsidRPr="00A83107">
        <w:rPr>
          <w:rFonts w:asciiTheme="minorHAnsi" w:hAnsiTheme="minorHAnsi" w:cstheme="minorHAnsi"/>
          <w:sz w:val="24"/>
        </w:rPr>
        <w:t xml:space="preserve"> </w:t>
      </w:r>
      <w:r w:rsidR="00A83107">
        <w:rPr>
          <w:rFonts w:asciiTheme="minorHAnsi" w:hAnsiTheme="minorHAnsi" w:cstheme="minorHAnsi"/>
          <w:sz w:val="24"/>
        </w:rPr>
        <w:t>towards the right</w:t>
      </w:r>
      <w:r w:rsidR="007D67BE">
        <w:rPr>
          <w:rFonts w:asciiTheme="minorHAnsi" w:hAnsiTheme="minorHAnsi" w:cstheme="minorHAnsi"/>
          <w:sz w:val="24"/>
        </w:rPr>
        <w:t>,</w:t>
      </w:r>
      <w:r w:rsidR="00A83107">
        <w:rPr>
          <w:rFonts w:asciiTheme="minorHAnsi" w:hAnsiTheme="minorHAnsi" w:cstheme="minorHAnsi"/>
          <w:sz w:val="24"/>
        </w:rPr>
        <w:t xml:space="preserve"> and the lateral guidance system executes the </w:t>
      </w:r>
      <w:r w:rsidR="007A56EA">
        <w:rPr>
          <w:rFonts w:asciiTheme="minorHAnsi" w:hAnsiTheme="minorHAnsi" w:cstheme="minorHAnsi"/>
          <w:sz w:val="24"/>
        </w:rPr>
        <w:t>command. The vehicle continues i</w:t>
      </w:r>
      <w:r w:rsidR="00A83107">
        <w:rPr>
          <w:rFonts w:asciiTheme="minorHAnsi" w:hAnsiTheme="minorHAnsi" w:cstheme="minorHAnsi"/>
          <w:sz w:val="24"/>
        </w:rPr>
        <w:t>n a straight line to place the payload at the proper inclination.</w:t>
      </w:r>
    </w:p>
    <w:p w:rsidR="00200339" w:rsidRDefault="00200339" w:rsidP="00A83107">
      <w:pPr>
        <w:jc w:val="both"/>
        <w:rPr>
          <w:rFonts w:asciiTheme="minorHAnsi" w:hAnsiTheme="minorHAnsi" w:cstheme="minorHAnsi"/>
          <w:sz w:val="24"/>
        </w:rPr>
      </w:pPr>
    </w:p>
    <w:p w:rsidR="00200339" w:rsidRDefault="00200339" w:rsidP="00A83107">
      <w:pPr>
        <w:jc w:val="both"/>
        <w:rPr>
          <w:rFonts w:asciiTheme="minorHAnsi" w:hAnsiTheme="minorHAnsi" w:cstheme="minorHAnsi"/>
          <w:sz w:val="24"/>
        </w:rPr>
      </w:pPr>
      <w:r>
        <w:rPr>
          <w:rFonts w:asciiTheme="minorHAnsi" w:hAnsiTheme="minorHAnsi" w:cstheme="minorHAnsi"/>
          <w:sz w:val="24"/>
        </w:rPr>
        <w:t>Figure 3.30 shows the continuous reduction in the vehicle moments of inertia as the propellants are depleted. There is a step reduction in the MOI values during staging, after booster separation. The pitch and yaw moments of inertia become the same after stage-1 separation</w:t>
      </w:r>
      <w:r w:rsidR="007D67BE">
        <w:rPr>
          <w:rFonts w:asciiTheme="minorHAnsi" w:hAnsiTheme="minorHAnsi" w:cstheme="minorHAnsi"/>
          <w:sz w:val="24"/>
        </w:rPr>
        <w:t xml:space="preserve"> since the vehicle becomes a cylinder.</w:t>
      </w:r>
    </w:p>
    <w:p w:rsidR="00A83107" w:rsidRDefault="00A83107" w:rsidP="00316622">
      <w:pPr>
        <w:rPr>
          <w:rFonts w:asciiTheme="minorHAnsi" w:hAnsiTheme="minorHAnsi" w:cstheme="minorHAnsi"/>
          <w:sz w:val="24"/>
        </w:rPr>
      </w:pPr>
    </w:p>
    <w:p w:rsidR="00200339" w:rsidRDefault="00077129" w:rsidP="00200339">
      <w:pPr>
        <w:keepNext/>
      </w:pPr>
      <w:r>
        <w:lastRenderedPageBreak/>
        <w:pict>
          <v:shape id="_x0000_i1059" type="#_x0000_t75" style="width:516.75pt;height:540.75pt">
            <v:imagedata r:id="rId108" o:title="Plot9"/>
          </v:shape>
        </w:pict>
      </w:r>
    </w:p>
    <w:p w:rsidR="00425CBF" w:rsidRDefault="00200339" w:rsidP="00200339">
      <w:pPr>
        <w:pStyle w:val="Caption"/>
        <w:rPr>
          <w:color w:val="17365D" w:themeColor="text2" w:themeShade="BF"/>
          <w:sz w:val="22"/>
        </w:rPr>
      </w:pPr>
      <w:r w:rsidRPr="00200339">
        <w:rPr>
          <w:color w:val="17365D" w:themeColor="text2" w:themeShade="BF"/>
          <w:sz w:val="22"/>
        </w:rPr>
        <w:t>Figure 3.31 Vehicle Weight and CG Variation versus Time</w:t>
      </w:r>
    </w:p>
    <w:p w:rsidR="00F54C4D" w:rsidRDefault="007D67BE" w:rsidP="007D67BE">
      <w:pPr>
        <w:jc w:val="both"/>
        <w:rPr>
          <w:rFonts w:asciiTheme="minorHAnsi" w:hAnsiTheme="minorHAnsi" w:cstheme="minorHAnsi"/>
          <w:sz w:val="24"/>
        </w:rPr>
      </w:pPr>
      <w:r>
        <w:rPr>
          <w:rFonts w:asciiTheme="minorHAnsi" w:hAnsiTheme="minorHAnsi" w:cstheme="minorHAnsi"/>
          <w:sz w:val="24"/>
        </w:rPr>
        <w:t>Figure 3.31 shows the vehicle weight and X</w:t>
      </w:r>
      <w:r w:rsidRPr="007D67BE">
        <w:rPr>
          <w:rFonts w:asciiTheme="minorHAnsi" w:hAnsiTheme="minorHAnsi" w:cstheme="minorHAnsi"/>
          <w:sz w:val="24"/>
          <w:vertAlign w:val="subscript"/>
        </w:rPr>
        <w:t>CG</w:t>
      </w:r>
      <w:r>
        <w:rPr>
          <w:rFonts w:asciiTheme="minorHAnsi" w:hAnsiTheme="minorHAnsi" w:cstheme="minorHAnsi"/>
          <w:sz w:val="24"/>
        </w:rPr>
        <w:t xml:space="preserve"> variation against time. The X</w:t>
      </w:r>
      <w:r w:rsidRPr="007D67BE">
        <w:rPr>
          <w:rFonts w:asciiTheme="minorHAnsi" w:hAnsiTheme="minorHAnsi" w:cstheme="minorHAnsi"/>
          <w:sz w:val="24"/>
          <w:vertAlign w:val="subscript"/>
        </w:rPr>
        <w:t>CG</w:t>
      </w:r>
      <w:r>
        <w:rPr>
          <w:rFonts w:asciiTheme="minorHAnsi" w:hAnsiTheme="minorHAnsi" w:cstheme="minorHAnsi"/>
          <w:sz w:val="24"/>
        </w:rPr>
        <w:t xml:space="preserve"> value is negative measured from a point located in front of the vehicle. It naturally moves forward and the vehicle weight is reduced as the propellant is depleted. There is a step change in value during first, second, and third staging.</w:t>
      </w:r>
    </w:p>
    <w:p w:rsidR="00F54C4D" w:rsidRDefault="00F54C4D">
      <w:pPr>
        <w:autoSpaceDE/>
        <w:autoSpaceDN/>
        <w:adjustRightInd/>
        <w:spacing w:after="200" w:line="276" w:lineRule="auto"/>
        <w:rPr>
          <w:rFonts w:asciiTheme="minorHAnsi" w:hAnsiTheme="minorHAnsi" w:cstheme="minorHAnsi"/>
          <w:sz w:val="24"/>
        </w:rPr>
      </w:pPr>
      <w:r>
        <w:rPr>
          <w:rFonts w:asciiTheme="minorHAnsi" w:hAnsiTheme="minorHAnsi" w:cstheme="minorHAnsi"/>
          <w:sz w:val="24"/>
        </w:rPr>
        <w:br w:type="page"/>
      </w:r>
    </w:p>
    <w:p w:rsidR="00F54C4D" w:rsidRPr="00F54C4D" w:rsidRDefault="00077129" w:rsidP="00F54C4D">
      <w:pPr>
        <w:autoSpaceDE/>
        <w:autoSpaceDN/>
        <w:adjustRightInd/>
        <w:jc w:val="both"/>
        <w:rPr>
          <w:sz w:val="24"/>
          <w:szCs w:val="24"/>
        </w:rPr>
      </w:pPr>
      <w:r>
        <w:rPr>
          <w:sz w:val="24"/>
          <w:szCs w:val="24"/>
        </w:rPr>
        <w:lastRenderedPageBreak/>
        <w:pict>
          <v:shape id="_x0000_i1060" type="#_x0000_t136" style="width:7in;height:73.5pt" fillcolor="#1f497d" stroked="f" strokecolor="#0070c0">
            <v:shadow color="#b2b2b2" opacity="52429f" offset="1pt" offset2="-4pt"/>
            <v:textpath style="font-family:&quot;Arial Unicode MS&quot;;v-text-align:left;v-text-kern:t" trim="t" fitpath="t" string="4. Further Analysis with Structural &#10;Flexibility and Propellant Sloshing"/>
          </v:shape>
        </w:pict>
      </w:r>
    </w:p>
    <w:p w:rsidR="00F54C4D" w:rsidRPr="00F54C4D" w:rsidRDefault="00F54C4D" w:rsidP="00F54C4D">
      <w:pPr>
        <w:autoSpaceDE/>
        <w:autoSpaceDN/>
        <w:adjustRightInd/>
        <w:jc w:val="both"/>
        <w:rPr>
          <w:sz w:val="24"/>
          <w:szCs w:val="24"/>
        </w:rPr>
      </w:pPr>
      <w:r w:rsidRPr="00F54C4D">
        <w:rPr>
          <w:noProof/>
          <w:sz w:val="24"/>
          <w:szCs w:val="24"/>
        </w:rPr>
        <w:drawing>
          <wp:inline distT="0" distB="0" distL="0" distR="0" wp14:anchorId="133FCC8E" wp14:editId="11972A52">
            <wp:extent cx="6372225" cy="113058"/>
            <wp:effectExtent l="0" t="0" r="0" b="1270"/>
            <wp:docPr id="72" name="Picture 72" descr="BD15155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D15155_"/>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03942" cy="117169"/>
                    </a:xfrm>
                    <a:prstGeom prst="rect">
                      <a:avLst/>
                    </a:prstGeom>
                    <a:noFill/>
                    <a:ln>
                      <a:noFill/>
                    </a:ln>
                  </pic:spPr>
                </pic:pic>
              </a:graphicData>
            </a:graphic>
          </wp:inline>
        </w:drawing>
      </w:r>
    </w:p>
    <w:p w:rsidR="00F54C4D" w:rsidRPr="00F54C4D" w:rsidRDefault="00F54C4D" w:rsidP="00F54C4D">
      <w:pPr>
        <w:autoSpaceDE/>
        <w:autoSpaceDN/>
        <w:adjustRightInd/>
        <w:jc w:val="both"/>
        <w:rPr>
          <w:rFonts w:asciiTheme="minorHAnsi" w:eastAsiaTheme="minorHAnsi" w:hAnsiTheme="minorHAnsi" w:cstheme="minorBidi"/>
          <w:sz w:val="24"/>
          <w:szCs w:val="24"/>
        </w:rPr>
      </w:pPr>
    </w:p>
    <w:p w:rsidR="00F54C4D" w:rsidRDefault="00F54C4D" w:rsidP="00F54C4D">
      <w:pPr>
        <w:autoSpaceDE/>
        <w:autoSpaceDN/>
        <w:adjustRightInd/>
        <w:jc w:val="both"/>
        <w:rPr>
          <w:rFonts w:asciiTheme="minorHAnsi" w:eastAsiaTheme="minorHAnsi" w:hAnsiTheme="minorHAnsi" w:cstheme="minorBidi"/>
          <w:sz w:val="24"/>
          <w:szCs w:val="24"/>
        </w:rPr>
      </w:pPr>
      <w:r w:rsidRPr="00F54C4D">
        <w:rPr>
          <w:rFonts w:asciiTheme="minorHAnsi" w:eastAsiaTheme="minorHAnsi" w:hAnsiTheme="minorHAnsi" w:cstheme="minorBidi"/>
          <w:sz w:val="24"/>
          <w:szCs w:val="24"/>
        </w:rPr>
        <w:t>Our analysis so far was focused on rigid-body design and a 6-dof simulation without taking into consideration high order dynamic effects, such as, structural flexibility, propellant sloshing, tail-wag-dog, and structure/ actuator interactions. This vehicle experiences cyclic disturbances that may destabilize it. They are caused by the sloshing of the two liquid oxygen and two liquid hydrogen propellant tanks in the side boosters. It also has a flexible structure that may interact with the flight control system, the actuators, and excite some of the structural modes. The control system typically requires further modifications in order to account for those effects, and a detailed control analysis must be performed in order to verify that the system is ready for flight. We usually select some important flight conditions, generate advanced vehicle models including more efficient actuators, analyze stability and performance using the preliminary flight control system that was designed based on rigid-body models, and modify it accordingly by introducing filters, compensators, and gain adjustments. In this section we will use the Flixan program to create linear models of the Zulu vehicle at maximum dynamic pressure. Structural flexibility and propellant sloshing will be included in the dynamic models. We will design control laws and analyze vehicle stability in the frequency domain, for both pitch and lateral axes. We will finally simulate and analyze its capability to track guidance commands and its response to wind gust disturbances.</w:t>
      </w:r>
    </w:p>
    <w:p w:rsidR="00D47CE1" w:rsidRPr="00F54C4D" w:rsidRDefault="00D47CE1" w:rsidP="00F54C4D">
      <w:pPr>
        <w:autoSpaceDE/>
        <w:autoSpaceDN/>
        <w:adjustRightInd/>
        <w:jc w:val="both"/>
        <w:rPr>
          <w:rFonts w:asciiTheme="minorHAnsi" w:eastAsiaTheme="minorHAnsi" w:hAnsiTheme="minorHAnsi" w:cstheme="minorBidi"/>
          <w:sz w:val="24"/>
          <w:szCs w:val="24"/>
        </w:rPr>
      </w:pPr>
    </w:p>
    <w:p w:rsidR="00D47CE1" w:rsidRPr="00D47CE1" w:rsidRDefault="00D47CE1" w:rsidP="00D47CE1">
      <w:pPr>
        <w:autoSpaceDE/>
        <w:autoSpaceDN/>
        <w:adjustRightInd/>
        <w:jc w:val="both"/>
        <w:rPr>
          <w:rFonts w:asciiTheme="minorHAnsi" w:eastAsiaTheme="minorHAnsi" w:hAnsiTheme="minorHAnsi" w:cstheme="minorBidi"/>
          <w:b/>
          <w:sz w:val="28"/>
          <w:szCs w:val="24"/>
        </w:rPr>
      </w:pPr>
      <w:r w:rsidRPr="00D47CE1">
        <w:rPr>
          <w:rFonts w:asciiTheme="minorHAnsi" w:eastAsiaTheme="minorHAnsi" w:hAnsiTheme="minorHAnsi" w:cstheme="minorBidi"/>
          <w:b/>
          <w:sz w:val="28"/>
          <w:szCs w:val="24"/>
        </w:rPr>
        <w:t xml:space="preserve">4.1.1 Data Files and Dynamic Model Preparation </w:t>
      </w:r>
    </w:p>
    <w:p w:rsidR="00D47CE1" w:rsidRPr="00D47CE1" w:rsidRDefault="00D47CE1" w:rsidP="00D47CE1">
      <w:pPr>
        <w:autoSpaceDE/>
        <w:autoSpaceDN/>
        <w:adjustRightInd/>
        <w:jc w:val="both"/>
        <w:rPr>
          <w:rFonts w:asciiTheme="minorHAnsi" w:eastAsiaTheme="minorHAnsi" w:hAnsiTheme="minorHAnsi" w:cstheme="minorBidi"/>
          <w:sz w:val="24"/>
          <w:szCs w:val="24"/>
        </w:rPr>
      </w:pPr>
    </w:p>
    <w:p w:rsidR="00A14733" w:rsidRDefault="00D47CE1" w:rsidP="00D47CE1">
      <w:pPr>
        <w:autoSpaceDE/>
        <w:autoSpaceDN/>
        <w:adjustRightInd/>
        <w:jc w:val="both"/>
        <w:rPr>
          <w:rFonts w:asciiTheme="minorHAnsi" w:eastAsiaTheme="minorHAnsi" w:hAnsiTheme="minorHAnsi" w:cstheme="minorBidi"/>
          <w:sz w:val="24"/>
          <w:szCs w:val="24"/>
        </w:rPr>
      </w:pPr>
      <w:r w:rsidRPr="00D47CE1">
        <w:rPr>
          <w:rFonts w:asciiTheme="minorHAnsi" w:eastAsiaTheme="minorHAnsi" w:hAnsiTheme="minorHAnsi" w:cstheme="minorBidi"/>
          <w:sz w:val="24"/>
          <w:szCs w:val="24"/>
        </w:rPr>
        <w:t>In this example we will prepare two vehicle systems at Max-Q, a pitch model and a lateral (roll &amp; yaw) model. The data files for this analysis are located in “</w:t>
      </w:r>
      <w:r w:rsidRPr="00D47CE1">
        <w:rPr>
          <w:rFonts w:asciiTheme="minorHAnsi" w:eastAsiaTheme="minorHAnsi" w:hAnsiTheme="minorHAnsi" w:cstheme="minorBidi"/>
          <w:i/>
          <w:sz w:val="24"/>
          <w:szCs w:val="24"/>
        </w:rPr>
        <w:t>\Flixan\Examples\Twin Booster Rocket\4-Flex-Slosh Analysis</w:t>
      </w:r>
      <w:r w:rsidRPr="00D47CE1">
        <w:rPr>
          <w:rFonts w:asciiTheme="minorHAnsi" w:eastAsiaTheme="minorHAnsi" w:hAnsiTheme="minorHAnsi" w:cstheme="minorBidi"/>
          <w:sz w:val="24"/>
          <w:szCs w:val="24"/>
        </w:rPr>
        <w:t>”. The first step is to generate the flight vehicle input data files at Max-Q flight condition. In this example we have created two separate input data files, one for pitch analysis, “</w:t>
      </w:r>
      <w:proofErr w:type="spellStart"/>
      <w:r w:rsidRPr="00D47CE1">
        <w:rPr>
          <w:rFonts w:asciiTheme="minorHAnsi" w:eastAsiaTheme="minorHAnsi" w:hAnsiTheme="minorHAnsi" w:cstheme="minorBidi"/>
          <w:i/>
          <w:sz w:val="24"/>
          <w:szCs w:val="24"/>
        </w:rPr>
        <w:t>Zulu_MaxQ-Ptch.Inp</w:t>
      </w:r>
      <w:proofErr w:type="spellEnd"/>
      <w:r w:rsidRPr="00D47CE1">
        <w:rPr>
          <w:rFonts w:asciiTheme="minorHAnsi" w:eastAsiaTheme="minorHAnsi" w:hAnsiTheme="minorHAnsi" w:cstheme="minorBidi"/>
          <w:sz w:val="24"/>
          <w:szCs w:val="24"/>
        </w:rPr>
        <w:t>”, and a separate file for the lateral axes “</w:t>
      </w:r>
      <w:proofErr w:type="spellStart"/>
      <w:r w:rsidRPr="00D47CE1">
        <w:rPr>
          <w:rFonts w:asciiTheme="minorHAnsi" w:eastAsiaTheme="minorHAnsi" w:hAnsiTheme="minorHAnsi" w:cstheme="minorBidi"/>
          <w:i/>
          <w:sz w:val="24"/>
          <w:szCs w:val="24"/>
        </w:rPr>
        <w:t>Zulu_MaxQ</w:t>
      </w:r>
      <w:r>
        <w:rPr>
          <w:rFonts w:asciiTheme="minorHAnsi" w:eastAsiaTheme="minorHAnsi" w:hAnsiTheme="minorHAnsi" w:cstheme="minorBidi"/>
          <w:i/>
          <w:sz w:val="24"/>
          <w:szCs w:val="24"/>
        </w:rPr>
        <w:t>_</w:t>
      </w:r>
      <w:r w:rsidRPr="00D47CE1">
        <w:rPr>
          <w:rFonts w:asciiTheme="minorHAnsi" w:eastAsiaTheme="minorHAnsi" w:hAnsiTheme="minorHAnsi" w:cstheme="minorBidi"/>
          <w:i/>
          <w:sz w:val="24"/>
          <w:szCs w:val="24"/>
        </w:rPr>
        <w:t>Latr.Inp</w:t>
      </w:r>
      <w:proofErr w:type="spellEnd"/>
      <w:r w:rsidRPr="00D47CE1">
        <w:rPr>
          <w:rFonts w:asciiTheme="minorHAnsi" w:eastAsiaTheme="minorHAnsi" w:hAnsiTheme="minorHAnsi" w:cstheme="minorBidi"/>
          <w:sz w:val="24"/>
          <w:szCs w:val="24"/>
        </w:rPr>
        <w:t>”. The input datasets used in this example were created interactively by the flight vehicle modeling program and they are similar. Their only difference is in the modal data sets that will be combined with the rigid model to generate the flex vehicle models. The vehicle dataset in the pitch input file is using a set of 8 pitch dominant modes “</w:t>
      </w:r>
      <w:r w:rsidRPr="00D47CE1">
        <w:rPr>
          <w:rFonts w:asciiTheme="minorHAnsi" w:eastAsiaTheme="minorHAnsi" w:hAnsiTheme="minorHAnsi" w:cstheme="minorBidi"/>
          <w:i/>
          <w:sz w:val="24"/>
          <w:szCs w:val="24"/>
        </w:rPr>
        <w:t>Zulu, Stage-1, Max-Q, 8 Flex Modes, Pitch Modes</w:t>
      </w:r>
      <w:r w:rsidRPr="00D47CE1">
        <w:rPr>
          <w:rFonts w:asciiTheme="minorHAnsi" w:eastAsiaTheme="minorHAnsi" w:hAnsiTheme="minorHAnsi" w:cstheme="minorBidi"/>
          <w:sz w:val="24"/>
          <w:szCs w:val="24"/>
        </w:rPr>
        <w:t>” that were selected using pitch mode selection criteria. The mode set in the lateral file includes 7 roll/yaw dominant modes with a title: “</w:t>
      </w:r>
      <w:r w:rsidRPr="00D47CE1">
        <w:rPr>
          <w:rFonts w:asciiTheme="minorHAnsi" w:eastAsiaTheme="minorHAnsi" w:hAnsiTheme="minorHAnsi" w:cstheme="minorBidi"/>
          <w:i/>
          <w:sz w:val="24"/>
          <w:szCs w:val="24"/>
        </w:rPr>
        <w:t xml:space="preserve">Zulu, Stage-1, Max-Q, 7 Flex Modes, </w:t>
      </w:r>
      <w:proofErr w:type="gramStart"/>
      <w:r w:rsidRPr="00D47CE1">
        <w:rPr>
          <w:rFonts w:asciiTheme="minorHAnsi" w:eastAsiaTheme="minorHAnsi" w:hAnsiTheme="minorHAnsi" w:cstheme="minorBidi"/>
          <w:i/>
          <w:sz w:val="24"/>
          <w:szCs w:val="24"/>
        </w:rPr>
        <w:t>Roll</w:t>
      </w:r>
      <w:proofErr w:type="gramEnd"/>
      <w:r w:rsidRPr="00D47CE1">
        <w:rPr>
          <w:rFonts w:asciiTheme="minorHAnsi" w:eastAsiaTheme="minorHAnsi" w:hAnsiTheme="minorHAnsi" w:cstheme="minorBidi"/>
          <w:i/>
          <w:sz w:val="24"/>
          <w:szCs w:val="24"/>
        </w:rPr>
        <w:t xml:space="preserve"> Modes</w:t>
      </w:r>
      <w:r w:rsidRPr="00D47CE1">
        <w:rPr>
          <w:rFonts w:asciiTheme="minorHAnsi" w:eastAsiaTheme="minorHAnsi" w:hAnsiTheme="minorHAnsi" w:cstheme="minorBidi"/>
          <w:sz w:val="24"/>
          <w:szCs w:val="24"/>
        </w:rPr>
        <w:t>”. They were selected by the mode selection program using roll criteria.</w:t>
      </w:r>
      <w:r w:rsidR="00A14733">
        <w:rPr>
          <w:rFonts w:asciiTheme="minorHAnsi" w:eastAsiaTheme="minorHAnsi" w:hAnsiTheme="minorHAnsi" w:cstheme="minorBidi"/>
          <w:sz w:val="24"/>
          <w:szCs w:val="24"/>
        </w:rPr>
        <w:t xml:space="preserve"> Another important difference between this advanced model and the previous rigid model used in section 2 is in the TVC engines. Notice that the tail-wags-dog option has been turned on by replacing the “No TWD” flag with “With TWD” that will create a vehicle model with engine acceleration inputs. The TWD dynamics tends to excite structural flexibility.</w:t>
      </w:r>
    </w:p>
    <w:p w:rsidR="005D487C" w:rsidRDefault="005D487C" w:rsidP="00D47CE1">
      <w:pPr>
        <w:autoSpaceDE/>
        <w:autoSpaceDN/>
        <w:adjustRightInd/>
        <w:jc w:val="both"/>
        <w:rPr>
          <w:rFonts w:asciiTheme="minorHAnsi" w:eastAsiaTheme="minorHAnsi" w:hAnsiTheme="minorHAnsi" w:cstheme="minorBidi"/>
          <w:sz w:val="24"/>
          <w:szCs w:val="24"/>
        </w:rPr>
      </w:pPr>
    </w:p>
    <w:p w:rsidR="005D487C" w:rsidRDefault="005D487C">
      <w:pPr>
        <w:autoSpaceDE/>
        <w:autoSpaceDN/>
        <w:adjustRightInd/>
        <w:spacing w:after="200" w:line="276" w:lineRule="auto"/>
        <w:rPr>
          <w:rFonts w:asciiTheme="minorHAnsi" w:eastAsiaTheme="minorHAnsi" w:hAnsiTheme="minorHAnsi" w:cstheme="minorBidi"/>
          <w:b/>
          <w:sz w:val="28"/>
          <w:szCs w:val="24"/>
        </w:rPr>
      </w:pPr>
      <w:r>
        <w:rPr>
          <w:rFonts w:asciiTheme="minorHAnsi" w:eastAsiaTheme="minorHAnsi" w:hAnsiTheme="minorHAnsi" w:cstheme="minorBidi"/>
          <w:b/>
          <w:sz w:val="28"/>
          <w:szCs w:val="24"/>
        </w:rPr>
        <w:br w:type="page"/>
      </w:r>
    </w:p>
    <w:p w:rsidR="005D487C" w:rsidRPr="005D487C" w:rsidRDefault="00101BC3" w:rsidP="005D487C">
      <w:pPr>
        <w:autoSpaceDE/>
        <w:autoSpaceDN/>
        <w:adjustRightInd/>
        <w:jc w:val="both"/>
        <w:rPr>
          <w:rFonts w:asciiTheme="minorHAnsi" w:eastAsiaTheme="minorHAnsi" w:hAnsiTheme="minorHAnsi" w:cstheme="minorBidi"/>
          <w:b/>
          <w:sz w:val="28"/>
          <w:szCs w:val="24"/>
        </w:rPr>
      </w:pPr>
      <w:r>
        <w:rPr>
          <w:rFonts w:asciiTheme="minorHAnsi" w:eastAsiaTheme="minorHAnsi" w:hAnsiTheme="minorHAnsi" w:cstheme="minorBidi"/>
          <w:b/>
          <w:sz w:val="28"/>
          <w:szCs w:val="24"/>
        </w:rPr>
        <w:lastRenderedPageBreak/>
        <w:t>4.1</w:t>
      </w:r>
      <w:r w:rsidR="005D487C" w:rsidRPr="005D487C">
        <w:rPr>
          <w:rFonts w:asciiTheme="minorHAnsi" w:eastAsiaTheme="minorHAnsi" w:hAnsiTheme="minorHAnsi" w:cstheme="minorBidi"/>
          <w:b/>
          <w:sz w:val="28"/>
          <w:szCs w:val="24"/>
        </w:rPr>
        <w:t>.2 Mode Selection</w:t>
      </w:r>
    </w:p>
    <w:p w:rsidR="005D487C" w:rsidRPr="005D487C" w:rsidRDefault="005D487C" w:rsidP="005D487C">
      <w:pPr>
        <w:autoSpaceDE/>
        <w:autoSpaceDN/>
        <w:adjustRightInd/>
        <w:jc w:val="both"/>
        <w:rPr>
          <w:rFonts w:asciiTheme="minorHAnsi" w:eastAsiaTheme="minorHAnsi" w:hAnsiTheme="minorHAnsi" w:cstheme="minorBidi"/>
          <w:sz w:val="24"/>
          <w:szCs w:val="24"/>
        </w:rPr>
      </w:pPr>
    </w:p>
    <w:p w:rsidR="005D487C" w:rsidRPr="005D487C" w:rsidRDefault="005D487C" w:rsidP="005D487C">
      <w:pPr>
        <w:autoSpaceDE/>
        <w:autoSpaceDN/>
        <w:adjustRightInd/>
        <w:jc w:val="both"/>
        <w:rPr>
          <w:rFonts w:asciiTheme="minorHAnsi" w:eastAsiaTheme="minorHAnsi" w:hAnsiTheme="minorHAnsi" w:cstheme="minorBidi"/>
          <w:sz w:val="24"/>
          <w:szCs w:val="24"/>
        </w:rPr>
      </w:pPr>
      <w:r w:rsidRPr="005D487C">
        <w:rPr>
          <w:rFonts w:asciiTheme="minorHAnsi" w:eastAsiaTheme="minorHAnsi" w:hAnsiTheme="minorHAnsi" w:cstheme="minorBidi"/>
          <w:sz w:val="24"/>
          <w:szCs w:val="24"/>
        </w:rPr>
        <w:t xml:space="preserve">The selected modes are already saved in the input data files. The selection was performed by </w:t>
      </w:r>
      <w:r>
        <w:rPr>
          <w:rFonts w:asciiTheme="minorHAnsi" w:eastAsiaTheme="minorHAnsi" w:hAnsiTheme="minorHAnsi" w:cstheme="minorBidi"/>
          <w:sz w:val="24"/>
          <w:szCs w:val="24"/>
        </w:rPr>
        <w:t xml:space="preserve">using </w:t>
      </w:r>
      <w:r w:rsidRPr="005D487C">
        <w:rPr>
          <w:rFonts w:asciiTheme="minorHAnsi" w:eastAsiaTheme="minorHAnsi" w:hAnsiTheme="minorHAnsi" w:cstheme="minorBidi"/>
          <w:sz w:val="24"/>
          <w:szCs w:val="24"/>
        </w:rPr>
        <w:t>the Mode Selection program which is located in the Flight Vehicle Modeling group. The mode selection process has already been described in detail in other examples and it will be presented briefly here. It requires three input data files: the modal data file, the nodes file, and the vehicle input data file. The modal data file “</w:t>
      </w:r>
      <w:proofErr w:type="spellStart"/>
      <w:r w:rsidRPr="005D487C">
        <w:rPr>
          <w:rFonts w:asciiTheme="minorHAnsi" w:eastAsiaTheme="minorHAnsi" w:hAnsiTheme="minorHAnsi" w:cstheme="minorBidi"/>
          <w:i/>
          <w:sz w:val="24"/>
          <w:szCs w:val="24"/>
        </w:rPr>
        <w:t>Zulu_MaxQ.Mod</w:t>
      </w:r>
      <w:proofErr w:type="spellEnd"/>
      <w:r w:rsidRPr="005D487C">
        <w:rPr>
          <w:rFonts w:asciiTheme="minorHAnsi" w:eastAsiaTheme="minorHAnsi" w:hAnsiTheme="minorHAnsi" w:cstheme="minorBidi"/>
          <w:sz w:val="24"/>
          <w:szCs w:val="24"/>
        </w:rPr>
        <w:t>” was generated by a finite elements model (FEM) and it contains the mode frequencies, shapes and slopes (3 translations and 3 rotations) at 6 vehicle locations (nodes) and for 13 modes (structure resonances). The nodes file (or map) “</w:t>
      </w:r>
      <w:r w:rsidRPr="005D487C">
        <w:rPr>
          <w:rFonts w:asciiTheme="minorHAnsi" w:eastAsiaTheme="minorHAnsi" w:hAnsiTheme="minorHAnsi" w:cstheme="minorBidi"/>
          <w:i/>
          <w:sz w:val="24"/>
          <w:szCs w:val="24"/>
        </w:rPr>
        <w:t>Zulu_Stg1.Nod</w:t>
      </w:r>
      <w:r w:rsidRPr="005D487C">
        <w:rPr>
          <w:rFonts w:asciiTheme="minorHAnsi" w:eastAsiaTheme="minorHAnsi" w:hAnsiTheme="minorHAnsi" w:cstheme="minorBidi"/>
          <w:sz w:val="24"/>
          <w:szCs w:val="24"/>
        </w:rPr>
        <w:t>” is used to identify the nodes</w:t>
      </w:r>
      <w:r>
        <w:rPr>
          <w:rFonts w:asciiTheme="minorHAnsi" w:eastAsiaTheme="minorHAnsi" w:hAnsiTheme="minorHAnsi" w:cstheme="minorBidi"/>
          <w:sz w:val="24"/>
          <w:szCs w:val="24"/>
        </w:rPr>
        <w:t xml:space="preserve"> (locations)</w:t>
      </w:r>
      <w:r w:rsidRPr="005D487C">
        <w:rPr>
          <w:rFonts w:asciiTheme="minorHAnsi" w:eastAsiaTheme="minorHAnsi" w:hAnsiTheme="minorHAnsi" w:cstheme="minorBidi"/>
          <w:sz w:val="24"/>
          <w:szCs w:val="24"/>
        </w:rPr>
        <w:t xml:space="preserve"> in the modal data file and includes their coordinates in vehicle axes. It is used in the interactive process to identify the locations of the engine pivots, the slosh masses, and the flight control sensors. The flight vehicle input data is also needed in the mode selection process in order to identify and to associate FEM nodes with important vehicle locations such as engine pivots, gyros, accelerometers, etc. </w:t>
      </w:r>
    </w:p>
    <w:p w:rsidR="005D487C" w:rsidRPr="005D487C" w:rsidRDefault="005D487C" w:rsidP="005D487C">
      <w:pPr>
        <w:autoSpaceDE/>
        <w:autoSpaceDN/>
        <w:adjustRightInd/>
        <w:jc w:val="both"/>
        <w:rPr>
          <w:rFonts w:asciiTheme="minorHAnsi" w:eastAsiaTheme="minorHAnsi" w:hAnsiTheme="minorHAnsi" w:cstheme="minorBidi"/>
          <w:sz w:val="24"/>
          <w:szCs w:val="24"/>
        </w:rPr>
      </w:pPr>
    </w:p>
    <w:p w:rsidR="005D487C" w:rsidRPr="005D487C" w:rsidRDefault="005D487C" w:rsidP="005D487C">
      <w:pPr>
        <w:autoSpaceDE/>
        <w:autoSpaceDN/>
        <w:adjustRightInd/>
        <w:jc w:val="both"/>
        <w:rPr>
          <w:rFonts w:asciiTheme="minorHAnsi" w:eastAsiaTheme="minorHAnsi" w:hAnsiTheme="minorHAnsi" w:cstheme="minorBidi"/>
          <w:sz w:val="24"/>
          <w:szCs w:val="24"/>
        </w:rPr>
      </w:pPr>
      <w:r w:rsidRPr="005D487C">
        <w:rPr>
          <w:rFonts w:asciiTheme="minorHAnsi" w:eastAsiaTheme="minorHAnsi" w:hAnsiTheme="minorHAnsi" w:cstheme="minorBidi"/>
          <w:sz w:val="24"/>
          <w:szCs w:val="24"/>
        </w:rPr>
        <w:t xml:space="preserve">The mode selection program </w:t>
      </w:r>
      <w:r>
        <w:rPr>
          <w:rFonts w:asciiTheme="minorHAnsi" w:eastAsiaTheme="minorHAnsi" w:hAnsiTheme="minorHAnsi" w:cstheme="minorBidi"/>
          <w:sz w:val="24"/>
          <w:szCs w:val="24"/>
        </w:rPr>
        <w:t>analyzes</w:t>
      </w:r>
      <w:r w:rsidRPr="005D487C">
        <w:rPr>
          <w:rFonts w:asciiTheme="minorHAnsi" w:eastAsiaTheme="minorHAnsi" w:hAnsiTheme="minorHAnsi" w:cstheme="minorBidi"/>
          <w:sz w:val="24"/>
          <w:szCs w:val="24"/>
        </w:rPr>
        <w:t xml:space="preserve"> the modal strength of </w:t>
      </w:r>
      <w:r>
        <w:rPr>
          <w:rFonts w:asciiTheme="minorHAnsi" w:eastAsiaTheme="minorHAnsi" w:hAnsiTheme="minorHAnsi" w:cstheme="minorBidi"/>
          <w:sz w:val="24"/>
          <w:szCs w:val="24"/>
        </w:rPr>
        <w:t>each mode</w:t>
      </w:r>
      <w:r w:rsidRPr="005D487C">
        <w:rPr>
          <w:rFonts w:asciiTheme="minorHAnsi" w:eastAsiaTheme="minorHAnsi" w:hAnsiTheme="minorHAnsi" w:cstheme="minorBidi"/>
          <w:sz w:val="24"/>
          <w:szCs w:val="24"/>
        </w:rPr>
        <w:t xml:space="preserve"> in the FEM file by applying</w:t>
      </w:r>
      <w:r>
        <w:rPr>
          <w:rFonts w:asciiTheme="minorHAnsi" w:eastAsiaTheme="minorHAnsi" w:hAnsiTheme="minorHAnsi" w:cstheme="minorBidi"/>
          <w:sz w:val="24"/>
          <w:szCs w:val="24"/>
        </w:rPr>
        <w:t xml:space="preserve"> (in this example)</w:t>
      </w:r>
      <w:r w:rsidRPr="005D487C">
        <w:rPr>
          <w:rFonts w:asciiTheme="minorHAnsi" w:eastAsiaTheme="minorHAnsi" w:hAnsiTheme="minorHAnsi" w:cstheme="minorBidi"/>
          <w:sz w:val="24"/>
          <w:szCs w:val="24"/>
        </w:rPr>
        <w:t xml:space="preserve"> forces, measuring the structural rotations</w:t>
      </w:r>
      <w:r>
        <w:rPr>
          <w:rFonts w:asciiTheme="minorHAnsi" w:eastAsiaTheme="minorHAnsi" w:hAnsiTheme="minorHAnsi" w:cstheme="minorBidi"/>
          <w:sz w:val="24"/>
          <w:szCs w:val="24"/>
        </w:rPr>
        <w:t xml:space="preserve"> at the sensors</w:t>
      </w:r>
      <w:r w:rsidRPr="005D487C">
        <w:rPr>
          <w:rFonts w:asciiTheme="minorHAnsi" w:eastAsiaTheme="minorHAnsi" w:hAnsiTheme="minorHAnsi" w:cstheme="minorBidi"/>
          <w:sz w:val="24"/>
          <w:szCs w:val="24"/>
        </w:rPr>
        <w:t xml:space="preserve">, and selecting a number of strong modes according to a modal strength criterion. In this example we selected the two gimbals to apply forces and the attitude sensors to measure the rotations. We did not select any torque excitations and translation measurements points in the mode evaluation process. </w:t>
      </w:r>
      <w:r>
        <w:rPr>
          <w:rFonts w:asciiTheme="minorHAnsi" w:eastAsiaTheme="minorHAnsi" w:hAnsiTheme="minorHAnsi" w:cstheme="minorBidi"/>
          <w:sz w:val="24"/>
          <w:szCs w:val="24"/>
        </w:rPr>
        <w:t>During</w:t>
      </w:r>
      <w:r w:rsidRPr="005D487C">
        <w:rPr>
          <w:rFonts w:asciiTheme="minorHAnsi" w:eastAsiaTheme="minorHAnsi" w:hAnsiTheme="minorHAnsi" w:cstheme="minorBidi"/>
          <w:sz w:val="24"/>
          <w:szCs w:val="24"/>
        </w:rPr>
        <w:t xml:space="preserve"> the pitch mode selection, the two forces </w:t>
      </w:r>
      <w:r>
        <w:rPr>
          <w:rFonts w:asciiTheme="minorHAnsi" w:eastAsiaTheme="minorHAnsi" w:hAnsiTheme="minorHAnsi" w:cstheme="minorBidi"/>
          <w:sz w:val="24"/>
          <w:szCs w:val="24"/>
        </w:rPr>
        <w:t>were</w:t>
      </w:r>
      <w:r w:rsidRPr="005D487C">
        <w:rPr>
          <w:rFonts w:asciiTheme="minorHAnsi" w:eastAsiaTheme="minorHAnsi" w:hAnsiTheme="minorHAnsi" w:cstheme="minorBidi"/>
          <w:sz w:val="24"/>
          <w:szCs w:val="24"/>
        </w:rPr>
        <w:t xml:space="preserve"> applied at the gimbals and </w:t>
      </w:r>
      <w:r>
        <w:rPr>
          <w:rFonts w:asciiTheme="minorHAnsi" w:eastAsiaTheme="minorHAnsi" w:hAnsiTheme="minorHAnsi" w:cstheme="minorBidi"/>
          <w:sz w:val="24"/>
          <w:szCs w:val="24"/>
        </w:rPr>
        <w:t xml:space="preserve">both </w:t>
      </w:r>
      <w:r w:rsidRPr="005D487C">
        <w:rPr>
          <w:rFonts w:asciiTheme="minorHAnsi" w:eastAsiaTheme="minorHAnsi" w:hAnsiTheme="minorHAnsi" w:cstheme="minorBidi"/>
          <w:sz w:val="24"/>
          <w:szCs w:val="24"/>
        </w:rPr>
        <w:t xml:space="preserve">their directions </w:t>
      </w:r>
      <w:r>
        <w:rPr>
          <w:rFonts w:asciiTheme="minorHAnsi" w:eastAsiaTheme="minorHAnsi" w:hAnsiTheme="minorHAnsi" w:cstheme="minorBidi"/>
          <w:sz w:val="24"/>
          <w:szCs w:val="24"/>
        </w:rPr>
        <w:t>were</w:t>
      </w:r>
      <w:r w:rsidRPr="005D487C">
        <w:rPr>
          <w:rFonts w:asciiTheme="minorHAnsi" w:eastAsiaTheme="minorHAnsi" w:hAnsiTheme="minorHAnsi" w:cstheme="minorBidi"/>
          <w:sz w:val="24"/>
          <w:szCs w:val="24"/>
        </w:rPr>
        <w:t xml:space="preserve"> </w:t>
      </w:r>
      <w:r>
        <w:rPr>
          <w:rFonts w:asciiTheme="minorHAnsi" w:eastAsiaTheme="minorHAnsi" w:hAnsiTheme="minorHAnsi" w:cstheme="minorBidi"/>
          <w:sz w:val="24"/>
          <w:szCs w:val="24"/>
        </w:rPr>
        <w:t xml:space="preserve">applied </w:t>
      </w:r>
      <w:r w:rsidRPr="005D487C">
        <w:rPr>
          <w:rFonts w:asciiTheme="minorHAnsi" w:eastAsiaTheme="minorHAnsi" w:hAnsiTheme="minorHAnsi" w:cstheme="minorBidi"/>
          <w:sz w:val="24"/>
          <w:szCs w:val="24"/>
        </w:rPr>
        <w:t>along the positive Z axis</w:t>
      </w:r>
      <w:r w:rsidR="00B34DE1">
        <w:rPr>
          <w:rFonts w:asciiTheme="minorHAnsi" w:eastAsiaTheme="minorHAnsi" w:hAnsiTheme="minorHAnsi" w:cstheme="minorBidi"/>
          <w:sz w:val="24"/>
          <w:szCs w:val="24"/>
        </w:rPr>
        <w:t xml:space="preserve"> to excite the structure symmetrically</w:t>
      </w:r>
      <w:r w:rsidRPr="005D487C">
        <w:rPr>
          <w:rFonts w:asciiTheme="minorHAnsi" w:eastAsiaTheme="minorHAnsi" w:hAnsiTheme="minorHAnsi" w:cstheme="minorBidi"/>
          <w:sz w:val="24"/>
          <w:szCs w:val="24"/>
        </w:rPr>
        <w:t xml:space="preserve">. The rotation at the attitude sensor </w:t>
      </w:r>
      <w:r>
        <w:rPr>
          <w:rFonts w:asciiTheme="minorHAnsi" w:eastAsiaTheme="minorHAnsi" w:hAnsiTheme="minorHAnsi" w:cstheme="minorBidi"/>
          <w:sz w:val="24"/>
          <w:szCs w:val="24"/>
        </w:rPr>
        <w:t>was</w:t>
      </w:r>
      <w:r w:rsidRPr="005D487C">
        <w:rPr>
          <w:rFonts w:asciiTheme="minorHAnsi" w:eastAsiaTheme="minorHAnsi" w:hAnsiTheme="minorHAnsi" w:cstheme="minorBidi"/>
          <w:sz w:val="24"/>
          <w:szCs w:val="24"/>
        </w:rPr>
        <w:t xml:space="preserve"> measured in the pitch direction. </w:t>
      </w:r>
      <w:r>
        <w:rPr>
          <w:rFonts w:asciiTheme="minorHAnsi" w:eastAsiaTheme="minorHAnsi" w:hAnsiTheme="minorHAnsi" w:cstheme="minorBidi"/>
          <w:sz w:val="24"/>
          <w:szCs w:val="24"/>
        </w:rPr>
        <w:t>During</w:t>
      </w:r>
      <w:r w:rsidRPr="005D487C">
        <w:rPr>
          <w:rFonts w:asciiTheme="minorHAnsi" w:eastAsiaTheme="minorHAnsi" w:hAnsiTheme="minorHAnsi" w:cstheme="minorBidi"/>
          <w:sz w:val="24"/>
          <w:szCs w:val="24"/>
        </w:rPr>
        <w:t xml:space="preserve"> the roll mode selection</w:t>
      </w:r>
      <w:r>
        <w:rPr>
          <w:rFonts w:asciiTheme="minorHAnsi" w:eastAsiaTheme="minorHAnsi" w:hAnsiTheme="minorHAnsi" w:cstheme="minorBidi"/>
          <w:sz w:val="24"/>
          <w:szCs w:val="24"/>
        </w:rPr>
        <w:t>,</w:t>
      </w:r>
      <w:r w:rsidRPr="005D487C">
        <w:rPr>
          <w:rFonts w:asciiTheme="minorHAnsi" w:eastAsiaTheme="minorHAnsi" w:hAnsiTheme="minorHAnsi" w:cstheme="minorBidi"/>
          <w:sz w:val="24"/>
          <w:szCs w:val="24"/>
        </w:rPr>
        <w:t xml:space="preserve"> the two gimbal forces </w:t>
      </w:r>
      <w:r>
        <w:rPr>
          <w:rFonts w:asciiTheme="minorHAnsi" w:eastAsiaTheme="minorHAnsi" w:hAnsiTheme="minorHAnsi" w:cstheme="minorBidi"/>
          <w:sz w:val="24"/>
          <w:szCs w:val="24"/>
        </w:rPr>
        <w:t>were applied</w:t>
      </w:r>
      <w:r w:rsidRPr="005D487C">
        <w:rPr>
          <w:rFonts w:asciiTheme="minorHAnsi" w:eastAsiaTheme="minorHAnsi" w:hAnsiTheme="minorHAnsi" w:cstheme="minorBidi"/>
          <w:sz w:val="24"/>
          <w:szCs w:val="24"/>
        </w:rPr>
        <w:t xml:space="preserve"> in opposite directions. The force at the left gimbal </w:t>
      </w:r>
      <w:r>
        <w:rPr>
          <w:rFonts w:asciiTheme="minorHAnsi" w:eastAsiaTheme="minorHAnsi" w:hAnsiTheme="minorHAnsi" w:cstheme="minorBidi"/>
          <w:sz w:val="24"/>
          <w:szCs w:val="24"/>
        </w:rPr>
        <w:t>was</w:t>
      </w:r>
      <w:r w:rsidRPr="005D487C">
        <w:rPr>
          <w:rFonts w:asciiTheme="minorHAnsi" w:eastAsiaTheme="minorHAnsi" w:hAnsiTheme="minorHAnsi" w:cstheme="minorBidi"/>
          <w:sz w:val="24"/>
          <w:szCs w:val="24"/>
        </w:rPr>
        <w:t xml:space="preserve"> applied in the </w:t>
      </w:r>
      <w:r>
        <w:rPr>
          <w:rFonts w:asciiTheme="minorHAnsi" w:eastAsiaTheme="minorHAnsi" w:hAnsiTheme="minorHAnsi" w:cstheme="minorBidi"/>
          <w:sz w:val="24"/>
          <w:szCs w:val="24"/>
        </w:rPr>
        <w:t>-</w:t>
      </w:r>
      <w:r w:rsidRPr="005D487C">
        <w:rPr>
          <w:rFonts w:asciiTheme="minorHAnsi" w:eastAsiaTheme="minorHAnsi" w:hAnsiTheme="minorHAnsi" w:cstheme="minorBidi"/>
          <w:sz w:val="24"/>
          <w:szCs w:val="24"/>
        </w:rPr>
        <w:t xml:space="preserve">Z, and the force </w:t>
      </w:r>
      <w:r>
        <w:rPr>
          <w:rFonts w:asciiTheme="minorHAnsi" w:eastAsiaTheme="minorHAnsi" w:hAnsiTheme="minorHAnsi" w:cstheme="minorBidi"/>
          <w:sz w:val="24"/>
          <w:szCs w:val="24"/>
        </w:rPr>
        <w:t>at</w:t>
      </w:r>
      <w:r w:rsidRPr="005D487C">
        <w:rPr>
          <w:rFonts w:asciiTheme="minorHAnsi" w:eastAsiaTheme="minorHAnsi" w:hAnsiTheme="minorHAnsi" w:cstheme="minorBidi"/>
          <w:sz w:val="24"/>
          <w:szCs w:val="24"/>
        </w:rPr>
        <w:t xml:space="preserve"> the right gimbal </w:t>
      </w:r>
      <w:r>
        <w:rPr>
          <w:rFonts w:asciiTheme="minorHAnsi" w:eastAsiaTheme="minorHAnsi" w:hAnsiTheme="minorHAnsi" w:cstheme="minorBidi"/>
          <w:sz w:val="24"/>
          <w:szCs w:val="24"/>
        </w:rPr>
        <w:t>was</w:t>
      </w:r>
      <w:r w:rsidRPr="005D487C">
        <w:rPr>
          <w:rFonts w:asciiTheme="minorHAnsi" w:eastAsiaTheme="minorHAnsi" w:hAnsiTheme="minorHAnsi" w:cstheme="minorBidi"/>
          <w:sz w:val="24"/>
          <w:szCs w:val="24"/>
        </w:rPr>
        <w:t xml:space="preserve"> applied along the </w:t>
      </w:r>
      <w:r>
        <w:rPr>
          <w:rFonts w:asciiTheme="minorHAnsi" w:eastAsiaTheme="minorHAnsi" w:hAnsiTheme="minorHAnsi" w:cstheme="minorBidi"/>
          <w:sz w:val="24"/>
          <w:szCs w:val="24"/>
        </w:rPr>
        <w:t>+</w:t>
      </w:r>
      <w:r w:rsidRPr="005D487C">
        <w:rPr>
          <w:rFonts w:asciiTheme="minorHAnsi" w:eastAsiaTheme="minorHAnsi" w:hAnsiTheme="minorHAnsi" w:cstheme="minorBidi"/>
          <w:sz w:val="24"/>
          <w:szCs w:val="24"/>
        </w:rPr>
        <w:t xml:space="preserve">Z direction to provide a torsional excitation </w:t>
      </w:r>
      <w:r w:rsidR="00B34DE1">
        <w:rPr>
          <w:rFonts w:asciiTheme="minorHAnsi" w:eastAsiaTheme="minorHAnsi" w:hAnsiTheme="minorHAnsi" w:cstheme="minorBidi"/>
          <w:sz w:val="24"/>
          <w:szCs w:val="24"/>
        </w:rPr>
        <w:t xml:space="preserve">of the structure </w:t>
      </w:r>
      <w:r w:rsidRPr="005D487C">
        <w:rPr>
          <w:rFonts w:asciiTheme="minorHAnsi" w:eastAsiaTheme="minorHAnsi" w:hAnsiTheme="minorHAnsi" w:cstheme="minorBidi"/>
          <w:sz w:val="24"/>
          <w:szCs w:val="24"/>
        </w:rPr>
        <w:t xml:space="preserve">about the X-axis. The rotation at the attitude sensor </w:t>
      </w:r>
      <w:r w:rsidR="00B34DE1">
        <w:rPr>
          <w:rFonts w:asciiTheme="minorHAnsi" w:eastAsiaTheme="minorHAnsi" w:hAnsiTheme="minorHAnsi" w:cstheme="minorBidi"/>
          <w:sz w:val="24"/>
          <w:szCs w:val="24"/>
        </w:rPr>
        <w:t>was</w:t>
      </w:r>
      <w:r w:rsidRPr="005D487C">
        <w:rPr>
          <w:rFonts w:asciiTheme="minorHAnsi" w:eastAsiaTheme="minorHAnsi" w:hAnsiTheme="minorHAnsi" w:cstheme="minorBidi"/>
          <w:sz w:val="24"/>
          <w:szCs w:val="24"/>
        </w:rPr>
        <w:t xml:space="preserve"> measured in the roll direction. The mode selection program also requires the user to associate va</w:t>
      </w:r>
      <w:r w:rsidR="00B34DE1">
        <w:rPr>
          <w:rFonts w:asciiTheme="minorHAnsi" w:eastAsiaTheme="minorHAnsi" w:hAnsiTheme="minorHAnsi" w:cstheme="minorBidi"/>
          <w:sz w:val="24"/>
          <w:szCs w:val="24"/>
        </w:rPr>
        <w:t>rious vehicle locations such as:</w:t>
      </w:r>
      <w:r w:rsidRPr="005D487C">
        <w:rPr>
          <w:rFonts w:asciiTheme="minorHAnsi" w:eastAsiaTheme="minorHAnsi" w:hAnsiTheme="minorHAnsi" w:cstheme="minorBidi"/>
          <w:sz w:val="24"/>
          <w:szCs w:val="24"/>
        </w:rPr>
        <w:t xml:space="preserve"> sensors, gimbals, and slosh </w:t>
      </w:r>
      <w:proofErr w:type="gramStart"/>
      <w:r w:rsidRPr="005D487C">
        <w:rPr>
          <w:rFonts w:asciiTheme="minorHAnsi" w:eastAsiaTheme="minorHAnsi" w:hAnsiTheme="minorHAnsi" w:cstheme="minorBidi"/>
          <w:sz w:val="24"/>
          <w:szCs w:val="24"/>
        </w:rPr>
        <w:t>masses, that</w:t>
      </w:r>
      <w:proofErr w:type="gramEnd"/>
      <w:r w:rsidRPr="005D487C">
        <w:rPr>
          <w:rFonts w:asciiTheme="minorHAnsi" w:eastAsiaTheme="minorHAnsi" w:hAnsiTheme="minorHAnsi" w:cstheme="minorBidi"/>
          <w:sz w:val="24"/>
          <w:szCs w:val="24"/>
        </w:rPr>
        <w:t xml:space="preserve"> appear in the vehicle dataset, </w:t>
      </w:r>
      <w:r w:rsidR="00B34DE1">
        <w:rPr>
          <w:rFonts w:asciiTheme="minorHAnsi" w:eastAsiaTheme="minorHAnsi" w:hAnsiTheme="minorHAnsi" w:cstheme="minorBidi"/>
          <w:sz w:val="24"/>
          <w:szCs w:val="24"/>
        </w:rPr>
        <w:t>with</w:t>
      </w:r>
      <w:r w:rsidRPr="005D487C">
        <w:rPr>
          <w:rFonts w:asciiTheme="minorHAnsi" w:eastAsiaTheme="minorHAnsi" w:hAnsiTheme="minorHAnsi" w:cstheme="minorBidi"/>
          <w:sz w:val="24"/>
          <w:szCs w:val="24"/>
        </w:rPr>
        <w:t xml:space="preserve"> the corresponding structural nodes using menus from the map file “</w:t>
      </w:r>
      <w:r w:rsidRPr="005D487C">
        <w:rPr>
          <w:rFonts w:asciiTheme="minorHAnsi" w:eastAsiaTheme="minorHAnsi" w:hAnsiTheme="minorHAnsi" w:cstheme="minorBidi"/>
          <w:i/>
          <w:sz w:val="24"/>
          <w:szCs w:val="24"/>
        </w:rPr>
        <w:t>Zulu_Stg1.Nod</w:t>
      </w:r>
      <w:r w:rsidRPr="005D487C">
        <w:rPr>
          <w:rFonts w:asciiTheme="minorHAnsi" w:eastAsiaTheme="minorHAnsi" w:hAnsiTheme="minorHAnsi" w:cstheme="minorBidi"/>
          <w:sz w:val="24"/>
          <w:szCs w:val="24"/>
        </w:rPr>
        <w:t>”.</w:t>
      </w:r>
    </w:p>
    <w:p w:rsidR="005D487C" w:rsidRPr="005D487C" w:rsidRDefault="005D487C" w:rsidP="005D487C">
      <w:pPr>
        <w:autoSpaceDE/>
        <w:autoSpaceDN/>
        <w:adjustRightInd/>
        <w:jc w:val="both"/>
        <w:rPr>
          <w:rFonts w:asciiTheme="minorHAnsi" w:eastAsiaTheme="minorHAnsi" w:hAnsiTheme="minorHAnsi" w:cstheme="minorBidi"/>
          <w:sz w:val="24"/>
          <w:szCs w:val="24"/>
        </w:rPr>
      </w:pPr>
    </w:p>
    <w:p w:rsidR="00101BC3" w:rsidRDefault="005D487C" w:rsidP="005D487C">
      <w:pPr>
        <w:autoSpaceDE/>
        <w:autoSpaceDN/>
        <w:adjustRightInd/>
        <w:jc w:val="both"/>
        <w:rPr>
          <w:rFonts w:asciiTheme="minorHAnsi" w:eastAsiaTheme="minorHAnsi" w:hAnsiTheme="minorHAnsi" w:cstheme="minorBidi"/>
          <w:sz w:val="24"/>
          <w:szCs w:val="24"/>
        </w:rPr>
      </w:pPr>
      <w:r w:rsidRPr="005D487C">
        <w:rPr>
          <w:rFonts w:asciiTheme="minorHAnsi" w:eastAsiaTheme="minorHAnsi" w:hAnsiTheme="minorHAnsi" w:cstheme="minorBidi"/>
          <w:sz w:val="24"/>
          <w:szCs w:val="24"/>
        </w:rPr>
        <w:t xml:space="preserve">The algorithm extracts a set of modes from the modal data file, changes its units and mode shape directions, because the FEM units and axes are typically different from the GN&amp;C standards defined in the flight vehicle data. The Nastran modal data are in units of (inches), and (snails) which are different from the GN&amp;C units of (feet) and (slugs) or any other units. In addition, the axes in the Nastran </w:t>
      </w:r>
      <w:proofErr w:type="gramStart"/>
      <w:r w:rsidRPr="005D487C">
        <w:rPr>
          <w:rFonts w:asciiTheme="minorHAnsi" w:eastAsiaTheme="minorHAnsi" w:hAnsiTheme="minorHAnsi" w:cstheme="minorBidi"/>
          <w:sz w:val="24"/>
          <w:szCs w:val="24"/>
        </w:rPr>
        <w:t>model,</w:t>
      </w:r>
      <w:proofErr w:type="gramEnd"/>
      <w:r w:rsidRPr="005D487C">
        <w:rPr>
          <w:rFonts w:asciiTheme="minorHAnsi" w:eastAsiaTheme="minorHAnsi" w:hAnsiTheme="minorHAnsi" w:cstheme="minorBidi"/>
          <w:sz w:val="24"/>
          <w:szCs w:val="24"/>
        </w:rPr>
        <w:t xml:space="preserve"> typically X and Z, are in opposite directions from the GN&amp;C directions, where X is forward and Z is down. In this example we selected the default option that rescales the mode shapes by reversing the X and Z directions. The modal mass is scaled up by a factor of 12 to be converted into slugs. The mode slopes are also scaled up by a factor of 12, while the modal shapes remain the same. The modes are finally selected graphically from a bar chart according to strength and saved in the input data files. Two separate sets of modal data were extracted from the FEM file. A set of 8 pitch modes that was saved in file “</w:t>
      </w:r>
      <w:proofErr w:type="spellStart"/>
      <w:r w:rsidRPr="005D487C">
        <w:rPr>
          <w:rFonts w:asciiTheme="minorHAnsi" w:eastAsiaTheme="minorHAnsi" w:hAnsiTheme="minorHAnsi" w:cstheme="minorBidi"/>
          <w:i/>
          <w:sz w:val="24"/>
          <w:szCs w:val="24"/>
        </w:rPr>
        <w:t>Zulu_MaxQ_Ptch.Inp</w:t>
      </w:r>
      <w:proofErr w:type="spellEnd"/>
      <w:r w:rsidRPr="005D487C">
        <w:rPr>
          <w:rFonts w:asciiTheme="minorHAnsi" w:eastAsiaTheme="minorHAnsi" w:hAnsiTheme="minorHAnsi" w:cstheme="minorBidi"/>
          <w:sz w:val="24"/>
          <w:szCs w:val="24"/>
        </w:rPr>
        <w:t>”, and a set of 7 roll/yaw dominant modes that was saved in file “</w:t>
      </w:r>
      <w:r w:rsidRPr="005D487C">
        <w:rPr>
          <w:rFonts w:asciiTheme="minorHAnsi" w:eastAsiaTheme="minorHAnsi" w:hAnsiTheme="minorHAnsi" w:cstheme="minorBidi"/>
          <w:i/>
          <w:sz w:val="24"/>
          <w:szCs w:val="24"/>
        </w:rPr>
        <w:t>Zulu-MaxQ-</w:t>
      </w:r>
      <w:proofErr w:type="spellStart"/>
      <w:r w:rsidRPr="005D487C">
        <w:rPr>
          <w:rFonts w:asciiTheme="minorHAnsi" w:eastAsiaTheme="minorHAnsi" w:hAnsiTheme="minorHAnsi" w:cstheme="minorBidi"/>
          <w:i/>
          <w:sz w:val="24"/>
          <w:szCs w:val="24"/>
        </w:rPr>
        <w:t>Latr.Inp</w:t>
      </w:r>
      <w:proofErr w:type="spellEnd"/>
      <w:r w:rsidRPr="005D487C">
        <w:rPr>
          <w:rFonts w:asciiTheme="minorHAnsi" w:eastAsiaTheme="minorHAnsi" w:hAnsiTheme="minorHAnsi" w:cstheme="minorBidi"/>
          <w:sz w:val="24"/>
          <w:szCs w:val="24"/>
        </w:rPr>
        <w:t>”. The titles of the selected modal data sets are also included at the bottom of the corresponding vehicle datasets in order to associate the vehicle data with the corresponding modes.</w:t>
      </w:r>
    </w:p>
    <w:p w:rsidR="00101BC3" w:rsidRDefault="00101BC3">
      <w:pPr>
        <w:autoSpaceDE/>
        <w:autoSpaceDN/>
        <w:adjustRightInd/>
        <w:spacing w:after="200" w:line="276" w:lineRule="auto"/>
        <w:rPr>
          <w:rFonts w:asciiTheme="minorHAnsi" w:eastAsiaTheme="minorHAnsi" w:hAnsiTheme="minorHAnsi" w:cstheme="minorBidi"/>
          <w:sz w:val="24"/>
          <w:szCs w:val="24"/>
        </w:rPr>
      </w:pPr>
      <w:r>
        <w:rPr>
          <w:rFonts w:asciiTheme="minorHAnsi" w:eastAsiaTheme="minorHAnsi" w:hAnsiTheme="minorHAnsi" w:cstheme="minorBidi"/>
          <w:sz w:val="24"/>
          <w:szCs w:val="24"/>
        </w:rPr>
        <w:br w:type="page"/>
      </w:r>
    </w:p>
    <w:p w:rsidR="00101BC3" w:rsidRPr="00101BC3" w:rsidRDefault="00101BC3" w:rsidP="00101BC3">
      <w:pPr>
        <w:autoSpaceDE/>
        <w:autoSpaceDN/>
        <w:adjustRightInd/>
        <w:jc w:val="both"/>
        <w:rPr>
          <w:rFonts w:asciiTheme="minorHAnsi" w:eastAsiaTheme="minorHAnsi" w:hAnsiTheme="minorHAnsi" w:cstheme="minorBidi"/>
          <w:b/>
          <w:sz w:val="28"/>
          <w:szCs w:val="24"/>
        </w:rPr>
      </w:pPr>
      <w:r w:rsidRPr="00101BC3">
        <w:rPr>
          <w:rFonts w:asciiTheme="minorHAnsi" w:eastAsiaTheme="minorHAnsi" w:hAnsiTheme="minorHAnsi" w:cstheme="minorBidi"/>
          <w:b/>
          <w:sz w:val="28"/>
          <w:szCs w:val="24"/>
        </w:rPr>
        <w:lastRenderedPageBreak/>
        <w:t>4.1.3 Generating the State-Space Systems</w:t>
      </w:r>
    </w:p>
    <w:p w:rsidR="00101BC3" w:rsidRPr="00101BC3" w:rsidRDefault="00101BC3" w:rsidP="00101BC3">
      <w:pPr>
        <w:autoSpaceDE/>
        <w:autoSpaceDN/>
        <w:adjustRightInd/>
        <w:jc w:val="both"/>
        <w:rPr>
          <w:rFonts w:asciiTheme="minorHAnsi" w:eastAsiaTheme="minorHAnsi" w:hAnsiTheme="minorHAnsi" w:cstheme="minorBidi"/>
          <w:sz w:val="24"/>
          <w:szCs w:val="24"/>
        </w:rPr>
      </w:pPr>
    </w:p>
    <w:p w:rsidR="00101BC3" w:rsidRPr="00101BC3" w:rsidRDefault="00101BC3" w:rsidP="00101BC3">
      <w:pPr>
        <w:autoSpaceDE/>
        <w:autoSpaceDN/>
        <w:adjustRightInd/>
        <w:jc w:val="both"/>
        <w:rPr>
          <w:rFonts w:asciiTheme="minorHAnsi" w:eastAsiaTheme="minorHAnsi" w:hAnsiTheme="minorHAnsi" w:cstheme="minorBidi"/>
          <w:sz w:val="24"/>
          <w:szCs w:val="24"/>
        </w:rPr>
      </w:pPr>
      <w:r w:rsidRPr="00101BC3">
        <w:rPr>
          <w:rFonts w:asciiTheme="minorHAnsi" w:eastAsiaTheme="minorHAnsi" w:hAnsiTheme="minorHAnsi" w:cstheme="minorBidi"/>
          <w:sz w:val="24"/>
          <w:szCs w:val="24"/>
        </w:rPr>
        <w:t xml:space="preserve">After completing the mode selection in pitch and </w:t>
      </w:r>
      <w:r>
        <w:rPr>
          <w:rFonts w:asciiTheme="minorHAnsi" w:eastAsiaTheme="minorHAnsi" w:hAnsiTheme="minorHAnsi" w:cstheme="minorBidi"/>
          <w:sz w:val="24"/>
          <w:szCs w:val="24"/>
        </w:rPr>
        <w:t>lateral axes</w:t>
      </w:r>
      <w:r w:rsidRPr="00101BC3">
        <w:rPr>
          <w:rFonts w:asciiTheme="minorHAnsi" w:eastAsiaTheme="minorHAnsi" w:hAnsiTheme="minorHAnsi" w:cstheme="minorBidi"/>
          <w:sz w:val="24"/>
          <w:szCs w:val="24"/>
        </w:rPr>
        <w:t xml:space="preserve"> </w:t>
      </w:r>
      <w:r>
        <w:rPr>
          <w:rFonts w:asciiTheme="minorHAnsi" w:eastAsiaTheme="minorHAnsi" w:hAnsiTheme="minorHAnsi" w:cstheme="minorBidi"/>
          <w:sz w:val="24"/>
          <w:szCs w:val="24"/>
        </w:rPr>
        <w:t>you must make</w:t>
      </w:r>
      <w:r w:rsidRPr="00101BC3">
        <w:rPr>
          <w:rFonts w:asciiTheme="minorHAnsi" w:eastAsiaTheme="minorHAnsi" w:hAnsiTheme="minorHAnsi" w:cstheme="minorBidi"/>
          <w:sz w:val="24"/>
          <w:szCs w:val="24"/>
        </w:rPr>
        <w:t xml:space="preserve"> sure that the titles of the modal data sets are included in the vehicle datasets. The next step is to create the flight vehicle state-space systems. We run the flight vehicle </w:t>
      </w:r>
      <w:r>
        <w:rPr>
          <w:rFonts w:asciiTheme="minorHAnsi" w:eastAsiaTheme="minorHAnsi" w:hAnsiTheme="minorHAnsi" w:cstheme="minorBidi"/>
          <w:sz w:val="24"/>
          <w:szCs w:val="24"/>
        </w:rPr>
        <w:t xml:space="preserve">modeling </w:t>
      </w:r>
      <w:r w:rsidRPr="00101BC3">
        <w:rPr>
          <w:rFonts w:asciiTheme="minorHAnsi" w:eastAsiaTheme="minorHAnsi" w:hAnsiTheme="minorHAnsi" w:cstheme="minorBidi"/>
          <w:sz w:val="24"/>
          <w:szCs w:val="24"/>
        </w:rPr>
        <w:t>program twice to create the two systems and save them in two separate system files. The system with the pitch modes is “</w:t>
      </w:r>
      <w:r w:rsidRPr="00101BC3">
        <w:rPr>
          <w:rFonts w:asciiTheme="minorHAnsi" w:eastAsiaTheme="minorHAnsi" w:hAnsiTheme="minorHAnsi" w:cstheme="minorBidi"/>
          <w:i/>
          <w:sz w:val="24"/>
          <w:szCs w:val="24"/>
        </w:rPr>
        <w:t>Zulu, Stage-1, Max-Q, 8 Flex Modes with Slosh</w:t>
      </w:r>
      <w:r w:rsidRPr="00101BC3">
        <w:rPr>
          <w:rFonts w:asciiTheme="minorHAnsi" w:eastAsiaTheme="minorHAnsi" w:hAnsiTheme="minorHAnsi" w:cstheme="minorBidi"/>
          <w:sz w:val="24"/>
          <w:szCs w:val="24"/>
        </w:rPr>
        <w:t>” and it is saved in “</w:t>
      </w:r>
      <w:r w:rsidRPr="00101BC3">
        <w:rPr>
          <w:rFonts w:asciiTheme="minorHAnsi" w:eastAsiaTheme="minorHAnsi" w:hAnsiTheme="minorHAnsi" w:cstheme="minorBidi"/>
          <w:i/>
          <w:sz w:val="24"/>
          <w:szCs w:val="24"/>
        </w:rPr>
        <w:t>Zulu-MaxQ-</w:t>
      </w:r>
      <w:proofErr w:type="spellStart"/>
      <w:r w:rsidRPr="00101BC3">
        <w:rPr>
          <w:rFonts w:asciiTheme="minorHAnsi" w:eastAsiaTheme="minorHAnsi" w:hAnsiTheme="minorHAnsi" w:cstheme="minorBidi"/>
          <w:i/>
          <w:sz w:val="24"/>
          <w:szCs w:val="24"/>
        </w:rPr>
        <w:t>Ptch.Qdr</w:t>
      </w:r>
      <w:proofErr w:type="spellEnd"/>
      <w:r w:rsidRPr="00101BC3">
        <w:rPr>
          <w:rFonts w:asciiTheme="minorHAnsi" w:eastAsiaTheme="minorHAnsi" w:hAnsiTheme="minorHAnsi" w:cstheme="minorBidi"/>
          <w:sz w:val="24"/>
          <w:szCs w:val="24"/>
        </w:rPr>
        <w:t>”. The system with the lateral modes is “</w:t>
      </w:r>
      <w:r w:rsidRPr="00101BC3">
        <w:rPr>
          <w:rFonts w:asciiTheme="minorHAnsi" w:eastAsiaTheme="minorHAnsi" w:hAnsiTheme="minorHAnsi" w:cstheme="minorBidi"/>
          <w:i/>
          <w:sz w:val="24"/>
          <w:szCs w:val="24"/>
        </w:rPr>
        <w:t>Zulu, Stage-1, Max-Q, 7 Flex Modes with Slosh</w:t>
      </w:r>
      <w:r w:rsidRPr="00101BC3">
        <w:rPr>
          <w:rFonts w:asciiTheme="minorHAnsi" w:eastAsiaTheme="minorHAnsi" w:hAnsiTheme="minorHAnsi" w:cstheme="minorBidi"/>
          <w:sz w:val="24"/>
          <w:szCs w:val="24"/>
        </w:rPr>
        <w:t>” and it is saved in “</w:t>
      </w:r>
      <w:proofErr w:type="spellStart"/>
      <w:r w:rsidRPr="00101BC3">
        <w:rPr>
          <w:rFonts w:asciiTheme="minorHAnsi" w:eastAsiaTheme="minorHAnsi" w:hAnsiTheme="minorHAnsi" w:cstheme="minorBidi"/>
          <w:i/>
          <w:sz w:val="24"/>
          <w:szCs w:val="24"/>
        </w:rPr>
        <w:t>Zulu_MaxQ_Latr.Qdr</w:t>
      </w:r>
      <w:proofErr w:type="spellEnd"/>
      <w:r w:rsidRPr="00101BC3">
        <w:rPr>
          <w:rFonts w:asciiTheme="minorHAnsi" w:eastAsiaTheme="minorHAnsi" w:hAnsiTheme="minorHAnsi" w:cstheme="minorBidi"/>
          <w:sz w:val="24"/>
          <w:szCs w:val="24"/>
        </w:rPr>
        <w:t xml:space="preserve">”. The only difference between the two systems is in their modal data. The </w:t>
      </w:r>
      <w:r>
        <w:rPr>
          <w:rFonts w:asciiTheme="minorHAnsi" w:eastAsiaTheme="minorHAnsi" w:hAnsiTheme="minorHAnsi" w:cstheme="minorBidi"/>
          <w:sz w:val="24"/>
          <w:szCs w:val="24"/>
        </w:rPr>
        <w:t>pitch</w:t>
      </w:r>
      <w:r w:rsidRPr="00101BC3">
        <w:rPr>
          <w:rFonts w:asciiTheme="minorHAnsi" w:eastAsiaTheme="minorHAnsi" w:hAnsiTheme="minorHAnsi" w:cstheme="minorBidi"/>
          <w:sz w:val="24"/>
          <w:szCs w:val="24"/>
        </w:rPr>
        <w:t xml:space="preserve"> </w:t>
      </w:r>
      <w:r>
        <w:rPr>
          <w:rFonts w:asciiTheme="minorHAnsi" w:eastAsiaTheme="minorHAnsi" w:hAnsiTheme="minorHAnsi" w:cstheme="minorBidi"/>
          <w:sz w:val="24"/>
          <w:szCs w:val="24"/>
        </w:rPr>
        <w:t>system</w:t>
      </w:r>
      <w:r w:rsidRPr="00101BC3">
        <w:rPr>
          <w:rFonts w:asciiTheme="minorHAnsi" w:eastAsiaTheme="minorHAnsi" w:hAnsiTheme="minorHAnsi" w:cstheme="minorBidi"/>
          <w:sz w:val="24"/>
          <w:szCs w:val="24"/>
        </w:rPr>
        <w:t xml:space="preserve"> includes 8 pitch modes and the </w:t>
      </w:r>
      <w:r>
        <w:rPr>
          <w:rFonts w:asciiTheme="minorHAnsi" w:eastAsiaTheme="minorHAnsi" w:hAnsiTheme="minorHAnsi" w:cstheme="minorBidi"/>
          <w:sz w:val="24"/>
          <w:szCs w:val="24"/>
        </w:rPr>
        <w:t>lateral</w:t>
      </w:r>
      <w:r w:rsidRPr="00101BC3">
        <w:rPr>
          <w:rFonts w:asciiTheme="minorHAnsi" w:eastAsiaTheme="minorHAnsi" w:hAnsiTheme="minorHAnsi" w:cstheme="minorBidi"/>
          <w:sz w:val="24"/>
          <w:szCs w:val="24"/>
        </w:rPr>
        <w:t xml:space="preserve"> </w:t>
      </w:r>
      <w:r>
        <w:rPr>
          <w:rFonts w:asciiTheme="minorHAnsi" w:eastAsiaTheme="minorHAnsi" w:hAnsiTheme="minorHAnsi" w:cstheme="minorBidi"/>
          <w:sz w:val="24"/>
          <w:szCs w:val="24"/>
        </w:rPr>
        <w:t>model includes</w:t>
      </w:r>
      <w:r w:rsidRPr="00101BC3">
        <w:rPr>
          <w:rFonts w:asciiTheme="minorHAnsi" w:eastAsiaTheme="minorHAnsi" w:hAnsiTheme="minorHAnsi" w:cstheme="minorBidi"/>
          <w:sz w:val="24"/>
          <w:szCs w:val="24"/>
        </w:rPr>
        <w:t xml:space="preserve"> 7 lateral modes. Otherwise, the vehicle parameters are the same in both systems. </w:t>
      </w:r>
    </w:p>
    <w:p w:rsidR="00101BC3" w:rsidRPr="00101BC3" w:rsidRDefault="00101BC3" w:rsidP="00101BC3">
      <w:pPr>
        <w:autoSpaceDE/>
        <w:autoSpaceDN/>
        <w:adjustRightInd/>
        <w:jc w:val="both"/>
        <w:rPr>
          <w:rFonts w:asciiTheme="minorHAnsi" w:eastAsiaTheme="minorHAnsi" w:hAnsiTheme="minorHAnsi" w:cstheme="minorBidi"/>
          <w:sz w:val="24"/>
          <w:szCs w:val="24"/>
        </w:rPr>
      </w:pPr>
    </w:p>
    <w:p w:rsidR="00101BC3" w:rsidRPr="00101BC3" w:rsidRDefault="00101BC3" w:rsidP="00101BC3">
      <w:pPr>
        <w:autoSpaceDE/>
        <w:autoSpaceDN/>
        <w:adjustRightInd/>
        <w:jc w:val="both"/>
        <w:rPr>
          <w:rFonts w:asciiTheme="minorHAnsi" w:eastAsiaTheme="minorHAnsi" w:hAnsiTheme="minorHAnsi" w:cstheme="minorBidi"/>
          <w:sz w:val="24"/>
          <w:szCs w:val="24"/>
        </w:rPr>
      </w:pPr>
      <w:r w:rsidRPr="00101BC3">
        <w:rPr>
          <w:rFonts w:asciiTheme="minorHAnsi" w:eastAsiaTheme="minorHAnsi" w:hAnsiTheme="minorHAnsi" w:cstheme="minorBidi"/>
          <w:sz w:val="24"/>
          <w:szCs w:val="24"/>
        </w:rPr>
        <w:t xml:space="preserve">The next step is to reduce the models. Although it is acceptable to </w:t>
      </w:r>
      <w:r>
        <w:rPr>
          <w:rFonts w:asciiTheme="minorHAnsi" w:eastAsiaTheme="minorHAnsi" w:hAnsiTheme="minorHAnsi" w:cstheme="minorBidi"/>
          <w:sz w:val="24"/>
          <w:szCs w:val="24"/>
        </w:rPr>
        <w:t>analyze the dynamically</w:t>
      </w:r>
      <w:r w:rsidRPr="00101BC3">
        <w:rPr>
          <w:rFonts w:asciiTheme="minorHAnsi" w:eastAsiaTheme="minorHAnsi" w:hAnsiTheme="minorHAnsi" w:cstheme="minorBidi"/>
          <w:sz w:val="24"/>
          <w:szCs w:val="24"/>
        </w:rPr>
        <w:t xml:space="preserve"> coupled pitch and lateral </w:t>
      </w:r>
      <w:r>
        <w:rPr>
          <w:rFonts w:asciiTheme="minorHAnsi" w:eastAsiaTheme="minorHAnsi" w:hAnsiTheme="minorHAnsi" w:cstheme="minorBidi"/>
          <w:sz w:val="24"/>
          <w:szCs w:val="24"/>
        </w:rPr>
        <w:t>system</w:t>
      </w:r>
      <w:r w:rsidRPr="00101BC3">
        <w:rPr>
          <w:rFonts w:asciiTheme="minorHAnsi" w:eastAsiaTheme="minorHAnsi" w:hAnsiTheme="minorHAnsi" w:cstheme="minorBidi"/>
          <w:sz w:val="24"/>
          <w:szCs w:val="24"/>
        </w:rPr>
        <w:t xml:space="preserve">, it is always </w:t>
      </w:r>
      <w:r>
        <w:rPr>
          <w:rFonts w:asciiTheme="minorHAnsi" w:eastAsiaTheme="minorHAnsi" w:hAnsiTheme="minorHAnsi" w:cstheme="minorBidi"/>
          <w:sz w:val="24"/>
          <w:szCs w:val="24"/>
        </w:rPr>
        <w:t>simpler</w:t>
      </w:r>
      <w:r w:rsidRPr="00101BC3">
        <w:rPr>
          <w:rFonts w:asciiTheme="minorHAnsi" w:eastAsiaTheme="minorHAnsi" w:hAnsiTheme="minorHAnsi" w:cstheme="minorBidi"/>
          <w:sz w:val="24"/>
          <w:szCs w:val="24"/>
        </w:rPr>
        <w:t xml:space="preserve"> to decouple the systems to the absolutely necessary variables before analyzing them. We, therefore, extract the pitch subsystem from the coupled system in the pitch systems file and extract also the lateral subsystem from the coupled system in the lateral systems file. The model reduction is performed using the system modification/ extraction program by retaining only the pitch inputs, states, and outputs to be used in the pitch model, and in the lateral model retaining only the lateral inputs, states, and outputs. The datasets </w:t>
      </w:r>
      <w:r w:rsidR="00DD574D">
        <w:rPr>
          <w:rFonts w:asciiTheme="minorHAnsi" w:eastAsiaTheme="minorHAnsi" w:hAnsiTheme="minorHAnsi" w:cstheme="minorBidi"/>
          <w:sz w:val="24"/>
          <w:szCs w:val="24"/>
        </w:rPr>
        <w:t xml:space="preserve">with </w:t>
      </w:r>
      <w:r w:rsidR="00DD574D" w:rsidRPr="00101BC3">
        <w:rPr>
          <w:rFonts w:asciiTheme="minorHAnsi" w:eastAsiaTheme="minorHAnsi" w:hAnsiTheme="minorHAnsi" w:cstheme="minorBidi"/>
          <w:sz w:val="24"/>
          <w:szCs w:val="24"/>
        </w:rPr>
        <w:t xml:space="preserve">instructions </w:t>
      </w:r>
      <w:r w:rsidR="00DD574D">
        <w:rPr>
          <w:rFonts w:asciiTheme="minorHAnsi" w:eastAsiaTheme="minorHAnsi" w:hAnsiTheme="minorHAnsi" w:cstheme="minorBidi"/>
          <w:sz w:val="24"/>
          <w:szCs w:val="24"/>
        </w:rPr>
        <w:t>that perform</w:t>
      </w:r>
      <w:r w:rsidRPr="00101BC3">
        <w:rPr>
          <w:rFonts w:asciiTheme="minorHAnsi" w:eastAsiaTheme="minorHAnsi" w:hAnsiTheme="minorHAnsi" w:cstheme="minorBidi"/>
          <w:sz w:val="24"/>
          <w:szCs w:val="24"/>
        </w:rPr>
        <w:t xml:space="preserve"> the system modification</w:t>
      </w:r>
      <w:r w:rsidR="00DD574D">
        <w:rPr>
          <w:rFonts w:asciiTheme="minorHAnsi" w:eastAsiaTheme="minorHAnsi" w:hAnsiTheme="minorHAnsi" w:cstheme="minorBidi"/>
          <w:sz w:val="24"/>
          <w:szCs w:val="24"/>
        </w:rPr>
        <w:t>s</w:t>
      </w:r>
      <w:r w:rsidRPr="00101BC3">
        <w:rPr>
          <w:rFonts w:asciiTheme="minorHAnsi" w:eastAsiaTheme="minorHAnsi" w:hAnsiTheme="minorHAnsi" w:cstheme="minorBidi"/>
          <w:sz w:val="24"/>
          <w:szCs w:val="24"/>
        </w:rPr>
        <w:t xml:space="preserve"> are located in the corresponding input files (.</w:t>
      </w:r>
      <w:proofErr w:type="spellStart"/>
      <w:r w:rsidRPr="00101BC3">
        <w:rPr>
          <w:rFonts w:asciiTheme="minorHAnsi" w:eastAsiaTheme="minorHAnsi" w:hAnsiTheme="minorHAnsi" w:cstheme="minorBidi"/>
          <w:sz w:val="24"/>
          <w:szCs w:val="24"/>
        </w:rPr>
        <w:t>Inp</w:t>
      </w:r>
      <w:proofErr w:type="spellEnd"/>
      <w:r w:rsidRPr="00101BC3">
        <w:rPr>
          <w:rFonts w:asciiTheme="minorHAnsi" w:eastAsiaTheme="minorHAnsi" w:hAnsiTheme="minorHAnsi" w:cstheme="minorBidi"/>
          <w:sz w:val="24"/>
          <w:szCs w:val="24"/>
        </w:rPr>
        <w:t>). The extracted and decoupled reduced variables systems are also saved in the corresponding system files</w:t>
      </w:r>
      <w:r w:rsidR="00DD574D">
        <w:rPr>
          <w:rFonts w:asciiTheme="minorHAnsi" w:eastAsiaTheme="minorHAnsi" w:hAnsiTheme="minorHAnsi" w:cstheme="minorBidi"/>
          <w:sz w:val="24"/>
          <w:szCs w:val="24"/>
        </w:rPr>
        <w:t xml:space="preserve"> (.</w:t>
      </w:r>
      <w:proofErr w:type="spellStart"/>
      <w:r w:rsidR="00DD574D">
        <w:rPr>
          <w:rFonts w:asciiTheme="minorHAnsi" w:eastAsiaTheme="minorHAnsi" w:hAnsiTheme="minorHAnsi" w:cstheme="minorBidi"/>
          <w:sz w:val="24"/>
          <w:szCs w:val="24"/>
        </w:rPr>
        <w:t>Qdr</w:t>
      </w:r>
      <w:proofErr w:type="spellEnd"/>
      <w:r w:rsidR="00DD574D">
        <w:rPr>
          <w:rFonts w:asciiTheme="minorHAnsi" w:eastAsiaTheme="minorHAnsi" w:hAnsiTheme="minorHAnsi" w:cstheme="minorBidi"/>
          <w:sz w:val="24"/>
          <w:szCs w:val="24"/>
        </w:rPr>
        <w:t>)</w:t>
      </w:r>
      <w:r w:rsidRPr="00101BC3">
        <w:rPr>
          <w:rFonts w:asciiTheme="minorHAnsi" w:eastAsiaTheme="minorHAnsi" w:hAnsiTheme="minorHAnsi" w:cstheme="minorBidi"/>
          <w:sz w:val="24"/>
          <w:szCs w:val="24"/>
        </w:rPr>
        <w:t>. The reduced pitch system title is “</w:t>
      </w:r>
      <w:r w:rsidRPr="00101BC3">
        <w:rPr>
          <w:rFonts w:asciiTheme="minorHAnsi" w:eastAsiaTheme="minorHAnsi" w:hAnsiTheme="minorHAnsi" w:cstheme="minorBidi"/>
          <w:i/>
          <w:sz w:val="24"/>
          <w:szCs w:val="24"/>
        </w:rPr>
        <w:t>Zulu, Stage-1, Max-Q, 8 Flex Modes with Slosh, Pitch Axis</w:t>
      </w:r>
      <w:r w:rsidRPr="00101BC3">
        <w:rPr>
          <w:rFonts w:asciiTheme="minorHAnsi" w:eastAsiaTheme="minorHAnsi" w:hAnsiTheme="minorHAnsi" w:cstheme="minorBidi"/>
          <w:sz w:val="24"/>
          <w:szCs w:val="24"/>
        </w:rPr>
        <w:t>” and it is saved in “</w:t>
      </w:r>
      <w:r w:rsidRPr="00101BC3">
        <w:rPr>
          <w:rFonts w:asciiTheme="minorHAnsi" w:eastAsiaTheme="minorHAnsi" w:hAnsiTheme="minorHAnsi" w:cstheme="minorBidi"/>
          <w:i/>
          <w:sz w:val="24"/>
          <w:szCs w:val="24"/>
        </w:rPr>
        <w:t>Zulu-MaxQ-</w:t>
      </w:r>
      <w:proofErr w:type="spellStart"/>
      <w:r w:rsidRPr="00101BC3">
        <w:rPr>
          <w:rFonts w:asciiTheme="minorHAnsi" w:eastAsiaTheme="minorHAnsi" w:hAnsiTheme="minorHAnsi" w:cstheme="minorBidi"/>
          <w:i/>
          <w:sz w:val="24"/>
          <w:szCs w:val="24"/>
        </w:rPr>
        <w:t>Ptch.Qdr</w:t>
      </w:r>
      <w:proofErr w:type="spellEnd"/>
      <w:r w:rsidRPr="00101BC3">
        <w:rPr>
          <w:rFonts w:asciiTheme="minorHAnsi" w:eastAsiaTheme="minorHAnsi" w:hAnsiTheme="minorHAnsi" w:cstheme="minorBidi"/>
          <w:sz w:val="24"/>
          <w:szCs w:val="24"/>
        </w:rPr>
        <w:t>” and the reduced lateral system title is “</w:t>
      </w:r>
      <w:r w:rsidRPr="00101BC3">
        <w:rPr>
          <w:rFonts w:asciiTheme="minorHAnsi" w:eastAsiaTheme="minorHAnsi" w:hAnsiTheme="minorHAnsi" w:cstheme="minorBidi"/>
          <w:i/>
          <w:sz w:val="24"/>
          <w:szCs w:val="24"/>
        </w:rPr>
        <w:t>Zulu, Stage-1, Max-Q, 7 Flex Modes with Slosh, Roll &amp; Yaw Axes</w:t>
      </w:r>
      <w:r w:rsidRPr="00101BC3">
        <w:rPr>
          <w:rFonts w:asciiTheme="minorHAnsi" w:eastAsiaTheme="minorHAnsi" w:hAnsiTheme="minorHAnsi" w:cstheme="minorBidi"/>
          <w:sz w:val="24"/>
          <w:szCs w:val="24"/>
        </w:rPr>
        <w:t>” and it is saved in “</w:t>
      </w:r>
      <w:r w:rsidRPr="00101BC3">
        <w:rPr>
          <w:rFonts w:asciiTheme="minorHAnsi" w:eastAsiaTheme="minorHAnsi" w:hAnsiTheme="minorHAnsi" w:cstheme="minorBidi"/>
          <w:i/>
          <w:sz w:val="24"/>
          <w:szCs w:val="24"/>
        </w:rPr>
        <w:t>Zulu-MaxQ-</w:t>
      </w:r>
      <w:proofErr w:type="spellStart"/>
      <w:r w:rsidRPr="00101BC3">
        <w:rPr>
          <w:rFonts w:asciiTheme="minorHAnsi" w:eastAsiaTheme="minorHAnsi" w:hAnsiTheme="minorHAnsi" w:cstheme="minorBidi"/>
          <w:i/>
          <w:sz w:val="24"/>
          <w:szCs w:val="24"/>
        </w:rPr>
        <w:t>Latr.Qdr</w:t>
      </w:r>
      <w:proofErr w:type="spellEnd"/>
      <w:r w:rsidRPr="00101BC3">
        <w:rPr>
          <w:rFonts w:asciiTheme="minorHAnsi" w:eastAsiaTheme="minorHAnsi" w:hAnsiTheme="minorHAnsi" w:cstheme="minorBidi"/>
          <w:sz w:val="24"/>
          <w:szCs w:val="24"/>
        </w:rPr>
        <w:t xml:space="preserve">”. </w:t>
      </w:r>
    </w:p>
    <w:p w:rsidR="00101BC3" w:rsidRPr="00101BC3" w:rsidRDefault="00101BC3" w:rsidP="00101BC3">
      <w:pPr>
        <w:autoSpaceDE/>
        <w:autoSpaceDN/>
        <w:adjustRightInd/>
        <w:jc w:val="both"/>
        <w:rPr>
          <w:rFonts w:asciiTheme="minorHAnsi" w:eastAsiaTheme="minorHAnsi" w:hAnsiTheme="minorHAnsi" w:cstheme="minorBidi"/>
          <w:sz w:val="24"/>
          <w:szCs w:val="24"/>
        </w:rPr>
      </w:pPr>
    </w:p>
    <w:p w:rsidR="00101BC3" w:rsidRPr="00101BC3" w:rsidRDefault="00DD574D" w:rsidP="00101BC3">
      <w:pPr>
        <w:autoSpaceDE/>
        <w:autoSpaceDN/>
        <w:adjustRightInd/>
        <w:jc w:val="both"/>
        <w:rPr>
          <w:rFonts w:asciiTheme="minorHAnsi" w:eastAsiaTheme="minorHAnsi" w:hAnsiTheme="minorHAnsi" w:cstheme="minorBidi"/>
          <w:b/>
          <w:sz w:val="28"/>
          <w:szCs w:val="24"/>
        </w:rPr>
      </w:pPr>
      <w:r w:rsidRPr="00DD574D">
        <w:rPr>
          <w:rFonts w:asciiTheme="minorHAnsi" w:eastAsiaTheme="minorHAnsi" w:hAnsiTheme="minorHAnsi" w:cstheme="minorBidi"/>
          <w:b/>
          <w:sz w:val="28"/>
          <w:szCs w:val="24"/>
        </w:rPr>
        <w:t>4.1</w:t>
      </w:r>
      <w:r w:rsidR="00101BC3" w:rsidRPr="00101BC3">
        <w:rPr>
          <w:rFonts w:asciiTheme="minorHAnsi" w:eastAsiaTheme="minorHAnsi" w:hAnsiTheme="minorHAnsi" w:cstheme="minorBidi"/>
          <w:b/>
          <w:sz w:val="28"/>
          <w:szCs w:val="24"/>
        </w:rPr>
        <w:t>.4 Propellant Sloshing</w:t>
      </w:r>
    </w:p>
    <w:p w:rsidR="00101BC3" w:rsidRPr="00101BC3" w:rsidRDefault="00101BC3" w:rsidP="00101BC3">
      <w:pPr>
        <w:autoSpaceDE/>
        <w:autoSpaceDN/>
        <w:adjustRightInd/>
        <w:jc w:val="both"/>
        <w:rPr>
          <w:rFonts w:asciiTheme="minorHAnsi" w:eastAsiaTheme="minorHAnsi" w:hAnsiTheme="minorHAnsi" w:cstheme="minorBidi"/>
          <w:sz w:val="24"/>
          <w:szCs w:val="24"/>
        </w:rPr>
      </w:pPr>
    </w:p>
    <w:p w:rsidR="00101BC3" w:rsidRPr="00101BC3" w:rsidRDefault="00101BC3" w:rsidP="00101BC3">
      <w:pPr>
        <w:autoSpaceDE/>
        <w:autoSpaceDN/>
        <w:adjustRightInd/>
        <w:jc w:val="both"/>
        <w:rPr>
          <w:rFonts w:asciiTheme="minorHAnsi" w:eastAsiaTheme="minorHAnsi" w:hAnsiTheme="minorHAnsi" w:cstheme="minorBidi"/>
          <w:sz w:val="24"/>
          <w:szCs w:val="24"/>
        </w:rPr>
      </w:pPr>
      <w:r w:rsidRPr="00101BC3">
        <w:rPr>
          <w:rFonts w:asciiTheme="minorHAnsi" w:eastAsiaTheme="minorHAnsi" w:hAnsiTheme="minorHAnsi" w:cstheme="minorBidi"/>
          <w:sz w:val="24"/>
          <w:szCs w:val="24"/>
        </w:rPr>
        <w:t xml:space="preserve">In addition to the rigid body and flexibility in this example we are also modeling the dynamic behavior of the two liquid oxygen propellant tanks in the two boosters using the spring-mass analogy. The sloshing of the liquid hydrogen is not included in the model because the slosh mass and disturbance </w:t>
      </w:r>
      <w:r w:rsidR="00DD574D">
        <w:rPr>
          <w:rFonts w:asciiTheme="minorHAnsi" w:eastAsiaTheme="minorHAnsi" w:hAnsiTheme="minorHAnsi" w:cstheme="minorBidi"/>
          <w:sz w:val="24"/>
          <w:szCs w:val="24"/>
        </w:rPr>
        <w:t>are</w:t>
      </w:r>
      <w:r w:rsidRPr="00101BC3">
        <w:rPr>
          <w:rFonts w:asciiTheme="minorHAnsi" w:eastAsiaTheme="minorHAnsi" w:hAnsiTheme="minorHAnsi" w:cstheme="minorBidi"/>
          <w:sz w:val="24"/>
          <w:szCs w:val="24"/>
        </w:rPr>
        <w:t xml:space="preserve"> much smaller than LOX. For more details on propellant sloshing go to section 2.6 in the flight vehicle equations section. Figure </w:t>
      </w:r>
      <w:r w:rsidR="00DD574D">
        <w:rPr>
          <w:rFonts w:asciiTheme="minorHAnsi" w:eastAsiaTheme="minorHAnsi" w:hAnsiTheme="minorHAnsi" w:cstheme="minorBidi"/>
          <w:sz w:val="24"/>
          <w:szCs w:val="24"/>
        </w:rPr>
        <w:t>4.1</w:t>
      </w:r>
      <w:r w:rsidRPr="00101BC3">
        <w:rPr>
          <w:rFonts w:asciiTheme="minorHAnsi" w:eastAsiaTheme="minorHAnsi" w:hAnsiTheme="minorHAnsi" w:cstheme="minorBidi"/>
          <w:sz w:val="24"/>
          <w:szCs w:val="24"/>
        </w:rPr>
        <w:t xml:space="preserve"> shows the top and side view of the vehicle configuration during first stage with the two partially filled sloshing tanks in the side boosters. The middle booster is neither active nor sloshing during first stage but it ignites after separation. In the reduced pitch model the slosh mass oscillates only in the z direction and perpendicular to the acceleration vector so the slosh displacements and slosh velocity states along the y direction are truncated. In the lateral model, however, the slosh masses are free to oscillate in both y and z directions, thus exciting both roll and yaw axes, and therefore, the model includes both z and y slosh displacements and rates in the state vector because the differential z-slosh displacements in the two booster tanks excite the roll axis and the y displacements excite yaw. The slosh parameters for the left and right tanks are specified in the input data. The slosh frequencies at 1g are defined to be 2.4</w:t>
      </w:r>
      <w:r w:rsidR="00DD574D">
        <w:rPr>
          <w:rFonts w:asciiTheme="minorHAnsi" w:eastAsiaTheme="minorHAnsi" w:hAnsiTheme="minorHAnsi" w:cstheme="minorBidi"/>
          <w:sz w:val="24"/>
          <w:szCs w:val="24"/>
        </w:rPr>
        <w:t>3</w:t>
      </w:r>
      <w:r w:rsidRPr="00101BC3">
        <w:rPr>
          <w:rFonts w:asciiTheme="minorHAnsi" w:eastAsiaTheme="minorHAnsi" w:hAnsiTheme="minorHAnsi" w:cstheme="minorBidi"/>
          <w:sz w:val="24"/>
          <w:szCs w:val="24"/>
        </w:rPr>
        <w:t xml:space="preserve"> (rad/sec) in both directions. However, in the model the slosh frequencies increase to 3.4</w:t>
      </w:r>
      <w:r w:rsidR="00DD574D">
        <w:rPr>
          <w:rFonts w:asciiTheme="minorHAnsi" w:eastAsiaTheme="minorHAnsi" w:hAnsiTheme="minorHAnsi" w:cstheme="minorBidi"/>
          <w:sz w:val="24"/>
          <w:szCs w:val="24"/>
        </w:rPr>
        <w:t>5</w:t>
      </w:r>
      <w:r w:rsidRPr="00101BC3">
        <w:rPr>
          <w:rFonts w:asciiTheme="minorHAnsi" w:eastAsiaTheme="minorHAnsi" w:hAnsiTheme="minorHAnsi" w:cstheme="minorBidi"/>
          <w:sz w:val="24"/>
          <w:szCs w:val="24"/>
        </w:rPr>
        <w:t xml:space="preserve"> because the acceleration is almost 2g. The damping coefficients are low </w:t>
      </w:r>
      <w:r w:rsidRPr="00101BC3">
        <w:rPr>
          <w:rFonts w:ascii="Symbol" w:eastAsiaTheme="minorHAnsi" w:hAnsi="Symbol" w:cstheme="minorBidi"/>
          <w:sz w:val="24"/>
          <w:szCs w:val="24"/>
        </w:rPr>
        <w:t></w:t>
      </w:r>
      <w:r w:rsidRPr="00101BC3">
        <w:rPr>
          <w:rFonts w:asciiTheme="minorHAnsi" w:eastAsiaTheme="minorHAnsi" w:hAnsiTheme="minorHAnsi" w:cstheme="minorBidi"/>
          <w:sz w:val="24"/>
          <w:szCs w:val="24"/>
        </w:rPr>
        <w:t xml:space="preserve">=0.001 and the slosh mass is 350 slugs located near the bottom of the vehicle. </w:t>
      </w:r>
    </w:p>
    <w:p w:rsidR="00101BC3" w:rsidRPr="00101BC3" w:rsidRDefault="00101BC3" w:rsidP="00101BC3">
      <w:pPr>
        <w:autoSpaceDE/>
        <w:autoSpaceDN/>
        <w:adjustRightInd/>
        <w:jc w:val="both"/>
        <w:rPr>
          <w:rFonts w:asciiTheme="minorHAnsi" w:eastAsiaTheme="minorHAnsi" w:hAnsiTheme="minorHAnsi" w:cstheme="minorBidi"/>
          <w:sz w:val="24"/>
          <w:szCs w:val="24"/>
        </w:rPr>
      </w:pPr>
    </w:p>
    <w:p w:rsidR="00DD574D" w:rsidRDefault="00DD574D">
      <w:pPr>
        <w:autoSpaceDE/>
        <w:autoSpaceDN/>
        <w:adjustRightInd/>
        <w:spacing w:after="200" w:line="276" w:lineRule="auto"/>
        <w:rPr>
          <w:rFonts w:asciiTheme="minorHAnsi" w:eastAsiaTheme="minorHAnsi" w:hAnsiTheme="minorHAnsi" w:cstheme="minorBidi"/>
          <w:b/>
          <w:sz w:val="24"/>
          <w:szCs w:val="24"/>
        </w:rPr>
      </w:pPr>
      <w:r>
        <w:rPr>
          <w:rFonts w:asciiTheme="minorHAnsi" w:eastAsiaTheme="minorHAnsi" w:hAnsiTheme="minorHAnsi" w:cstheme="minorBidi"/>
          <w:b/>
          <w:sz w:val="24"/>
          <w:szCs w:val="24"/>
        </w:rPr>
        <w:br w:type="page"/>
      </w:r>
    </w:p>
    <w:p w:rsidR="00101BC3" w:rsidRPr="00101BC3" w:rsidRDefault="00101BC3" w:rsidP="00101BC3">
      <w:pPr>
        <w:keepNext/>
        <w:autoSpaceDE/>
        <w:autoSpaceDN/>
        <w:adjustRightInd/>
        <w:jc w:val="both"/>
        <w:rPr>
          <w:rFonts w:asciiTheme="minorHAnsi" w:eastAsiaTheme="minorHAnsi" w:hAnsiTheme="minorHAnsi" w:cstheme="minorBidi"/>
          <w:sz w:val="22"/>
          <w:szCs w:val="22"/>
        </w:rPr>
      </w:pPr>
      <w:r>
        <w:rPr>
          <w:rFonts w:asciiTheme="minorHAnsi" w:eastAsiaTheme="minorHAnsi" w:hAnsiTheme="minorHAnsi" w:cstheme="minorBidi"/>
          <w:noProof/>
          <w:sz w:val="24"/>
          <w:szCs w:val="24"/>
        </w:rPr>
        <w:lastRenderedPageBreak/>
        <w:drawing>
          <wp:inline distT="0" distB="0" distL="0" distR="0">
            <wp:extent cx="6486525" cy="3895725"/>
            <wp:effectExtent l="0" t="0" r="9525" b="9525"/>
            <wp:docPr id="74" name="Picture 74" descr="Slosh Tank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Slosh Tanks1"/>
                    <pic:cNvPicPr>
                      <a:picLocks noChangeAspect="1" noChangeArrowheads="1"/>
                    </pic:cNvPicPr>
                  </pic:nvPicPr>
                  <pic:blipFill>
                    <a:blip r:embed="rId109" cstate="print">
                      <a:extLst>
                        <a:ext uri="{28A0092B-C50C-407E-A947-70E740481C1C}">
                          <a14:useLocalDpi xmlns:a14="http://schemas.microsoft.com/office/drawing/2010/main" val="0"/>
                        </a:ext>
                      </a:extLst>
                    </a:blip>
                    <a:srcRect t="6917" b="8064"/>
                    <a:stretch>
                      <a:fillRect/>
                    </a:stretch>
                  </pic:blipFill>
                  <pic:spPr bwMode="auto">
                    <a:xfrm>
                      <a:off x="0" y="0"/>
                      <a:ext cx="6486525" cy="3895725"/>
                    </a:xfrm>
                    <a:prstGeom prst="rect">
                      <a:avLst/>
                    </a:prstGeom>
                    <a:noFill/>
                    <a:ln>
                      <a:noFill/>
                    </a:ln>
                  </pic:spPr>
                </pic:pic>
              </a:graphicData>
            </a:graphic>
          </wp:inline>
        </w:drawing>
      </w:r>
    </w:p>
    <w:p w:rsidR="00101BC3" w:rsidRPr="00B3152D" w:rsidRDefault="00101BC3" w:rsidP="00101BC3">
      <w:pPr>
        <w:autoSpaceDE/>
        <w:autoSpaceDN/>
        <w:adjustRightInd/>
        <w:spacing w:after="200"/>
        <w:jc w:val="both"/>
        <w:rPr>
          <w:b/>
          <w:bCs/>
          <w:color w:val="17365D" w:themeColor="text2" w:themeShade="BF"/>
          <w:szCs w:val="18"/>
        </w:rPr>
      </w:pPr>
      <w:r w:rsidRPr="00101BC3">
        <w:rPr>
          <w:b/>
          <w:bCs/>
          <w:color w:val="17365D" w:themeColor="text2" w:themeShade="BF"/>
          <w:szCs w:val="18"/>
        </w:rPr>
        <w:t xml:space="preserve">Figure </w:t>
      </w:r>
      <w:r w:rsidR="00B3152D" w:rsidRPr="00B3152D">
        <w:rPr>
          <w:b/>
          <w:bCs/>
          <w:color w:val="17365D" w:themeColor="text2" w:themeShade="BF"/>
          <w:szCs w:val="18"/>
        </w:rPr>
        <w:t>4.1</w:t>
      </w:r>
      <w:r w:rsidRPr="00101BC3">
        <w:rPr>
          <w:b/>
          <w:bCs/>
          <w:color w:val="17365D" w:themeColor="text2" w:themeShade="BF"/>
          <w:szCs w:val="18"/>
        </w:rPr>
        <w:t xml:space="preserve"> Top and S</w:t>
      </w:r>
      <w:r w:rsidR="00B3152D">
        <w:rPr>
          <w:b/>
          <w:bCs/>
          <w:color w:val="17365D" w:themeColor="text2" w:themeShade="BF"/>
          <w:szCs w:val="18"/>
        </w:rPr>
        <w:t>ide v</w:t>
      </w:r>
      <w:r w:rsidRPr="00101BC3">
        <w:rPr>
          <w:b/>
          <w:bCs/>
          <w:color w:val="17365D" w:themeColor="text2" w:themeShade="BF"/>
          <w:szCs w:val="18"/>
        </w:rPr>
        <w:t>iew of the Rocket Booster d</w:t>
      </w:r>
      <w:r w:rsidR="00B3152D">
        <w:rPr>
          <w:b/>
          <w:bCs/>
          <w:color w:val="17365D" w:themeColor="text2" w:themeShade="BF"/>
          <w:szCs w:val="18"/>
        </w:rPr>
        <w:t>uring First Stage showing the two Sloshing T</w:t>
      </w:r>
      <w:r w:rsidRPr="00101BC3">
        <w:rPr>
          <w:b/>
          <w:bCs/>
          <w:color w:val="17365D" w:themeColor="text2" w:themeShade="BF"/>
          <w:szCs w:val="18"/>
        </w:rPr>
        <w:t>anks</w:t>
      </w:r>
      <w:r w:rsidR="00B3152D">
        <w:rPr>
          <w:b/>
          <w:bCs/>
          <w:color w:val="17365D" w:themeColor="text2" w:themeShade="BF"/>
          <w:szCs w:val="18"/>
        </w:rPr>
        <w:t>, the Spring-Mass Model, and the Displacement of the Sloshing Masses in the y and z directions.</w:t>
      </w:r>
    </w:p>
    <w:p w:rsidR="00B3152D" w:rsidRDefault="00B3152D" w:rsidP="00B3152D">
      <w:pPr>
        <w:autoSpaceDE/>
        <w:autoSpaceDN/>
        <w:adjustRightInd/>
        <w:jc w:val="both"/>
        <w:rPr>
          <w:rFonts w:asciiTheme="minorHAnsi" w:eastAsiaTheme="minorHAnsi" w:hAnsiTheme="minorHAnsi" w:cstheme="minorBidi"/>
          <w:b/>
          <w:sz w:val="28"/>
          <w:szCs w:val="24"/>
        </w:rPr>
      </w:pPr>
    </w:p>
    <w:p w:rsidR="00B3152D" w:rsidRPr="00101BC3" w:rsidRDefault="00B3152D" w:rsidP="00B3152D">
      <w:pPr>
        <w:autoSpaceDE/>
        <w:autoSpaceDN/>
        <w:adjustRightInd/>
        <w:jc w:val="both"/>
        <w:rPr>
          <w:rFonts w:asciiTheme="minorHAnsi" w:eastAsiaTheme="minorHAnsi" w:hAnsiTheme="minorHAnsi" w:cstheme="minorBidi"/>
          <w:b/>
          <w:sz w:val="28"/>
          <w:szCs w:val="24"/>
        </w:rPr>
      </w:pPr>
      <w:r w:rsidRPr="00DD574D">
        <w:rPr>
          <w:rFonts w:asciiTheme="minorHAnsi" w:eastAsiaTheme="minorHAnsi" w:hAnsiTheme="minorHAnsi" w:cstheme="minorBidi"/>
          <w:b/>
          <w:sz w:val="28"/>
          <w:szCs w:val="24"/>
        </w:rPr>
        <w:t>4.1</w:t>
      </w:r>
      <w:r w:rsidRPr="00101BC3">
        <w:rPr>
          <w:rFonts w:asciiTheme="minorHAnsi" w:eastAsiaTheme="minorHAnsi" w:hAnsiTheme="minorHAnsi" w:cstheme="minorBidi"/>
          <w:b/>
          <w:sz w:val="28"/>
          <w:szCs w:val="24"/>
        </w:rPr>
        <w:t>.5 Analysis</w:t>
      </w:r>
    </w:p>
    <w:p w:rsidR="00B3152D" w:rsidRPr="00101BC3" w:rsidRDefault="00B3152D" w:rsidP="00B3152D">
      <w:pPr>
        <w:autoSpaceDE/>
        <w:autoSpaceDN/>
        <w:adjustRightInd/>
        <w:jc w:val="both"/>
        <w:rPr>
          <w:rFonts w:asciiTheme="minorHAnsi" w:eastAsiaTheme="minorHAnsi" w:hAnsiTheme="minorHAnsi" w:cstheme="minorBidi"/>
          <w:sz w:val="24"/>
          <w:szCs w:val="24"/>
        </w:rPr>
      </w:pPr>
    </w:p>
    <w:p w:rsidR="00B3152D" w:rsidRDefault="00B3152D" w:rsidP="00B3152D">
      <w:pPr>
        <w:autoSpaceDE/>
        <w:autoSpaceDN/>
        <w:adjustRightInd/>
        <w:jc w:val="both"/>
        <w:rPr>
          <w:rFonts w:asciiTheme="minorHAnsi" w:eastAsiaTheme="minorHAnsi" w:hAnsiTheme="minorHAnsi" w:cstheme="minorBidi"/>
          <w:sz w:val="24"/>
          <w:szCs w:val="24"/>
        </w:rPr>
      </w:pPr>
      <w:r>
        <w:rPr>
          <w:rFonts w:asciiTheme="minorHAnsi" w:eastAsiaTheme="minorHAnsi" w:hAnsiTheme="minorHAnsi" w:cstheme="minorBidi"/>
          <w:sz w:val="24"/>
          <w:szCs w:val="24"/>
        </w:rPr>
        <w:t>T</w:t>
      </w:r>
      <w:r w:rsidRPr="00101BC3">
        <w:rPr>
          <w:rFonts w:asciiTheme="minorHAnsi" w:eastAsiaTheme="minorHAnsi" w:hAnsiTheme="minorHAnsi" w:cstheme="minorBidi"/>
          <w:sz w:val="24"/>
          <w:szCs w:val="24"/>
        </w:rPr>
        <w:t xml:space="preserve">his vehicle has a significant amount of coupling in the roll and yaw axes. This dynamic coupling is caused by the CG offset in the z direction and also due to </w:t>
      </w:r>
      <w:r>
        <w:rPr>
          <w:rFonts w:asciiTheme="minorHAnsi" w:eastAsiaTheme="minorHAnsi" w:hAnsiTheme="minorHAnsi" w:cstheme="minorBidi"/>
          <w:sz w:val="24"/>
          <w:szCs w:val="24"/>
        </w:rPr>
        <w:t>aerodynamic coupling, mainly Cl</w:t>
      </w:r>
      <w:r>
        <w:rPr>
          <w:rFonts w:ascii="Symbol" w:eastAsiaTheme="minorHAnsi" w:hAnsi="Symbol" w:cstheme="minorBidi"/>
          <w:sz w:val="24"/>
          <w:szCs w:val="24"/>
        </w:rPr>
        <w:t></w:t>
      </w:r>
      <w:r w:rsidRPr="00101BC3">
        <w:rPr>
          <w:rFonts w:asciiTheme="minorHAnsi" w:eastAsiaTheme="minorHAnsi" w:hAnsiTheme="minorHAnsi" w:cstheme="minorBidi"/>
          <w:sz w:val="24"/>
          <w:szCs w:val="24"/>
        </w:rPr>
        <w:t xml:space="preserve">, which is a rolling moment due to sideslip angle. We cannot, therefore, analyze the yaw and roll axes separately, as in pitch, but we must analyze them together as a coupled lateral system similar to an aircraft. </w:t>
      </w:r>
      <w:r>
        <w:rPr>
          <w:rFonts w:asciiTheme="minorHAnsi" w:eastAsiaTheme="minorHAnsi" w:hAnsiTheme="minorHAnsi" w:cstheme="minorBidi"/>
          <w:sz w:val="24"/>
          <w:szCs w:val="24"/>
        </w:rPr>
        <w:t xml:space="preserve">We shall, therefore, </w:t>
      </w:r>
      <w:r w:rsidRPr="00101BC3">
        <w:rPr>
          <w:rFonts w:asciiTheme="minorHAnsi" w:eastAsiaTheme="minorHAnsi" w:hAnsiTheme="minorHAnsi" w:cstheme="minorBidi"/>
          <w:sz w:val="24"/>
          <w:szCs w:val="24"/>
        </w:rPr>
        <w:t>perform two separate stab</w:t>
      </w:r>
      <w:r>
        <w:rPr>
          <w:rFonts w:asciiTheme="minorHAnsi" w:eastAsiaTheme="minorHAnsi" w:hAnsiTheme="minorHAnsi" w:cstheme="minorBidi"/>
          <w:sz w:val="24"/>
          <w:szCs w:val="24"/>
        </w:rPr>
        <w:t xml:space="preserve">ility analysis and simulations: </w:t>
      </w:r>
      <w:r w:rsidRPr="00101BC3">
        <w:rPr>
          <w:rFonts w:asciiTheme="minorHAnsi" w:eastAsiaTheme="minorHAnsi" w:hAnsiTheme="minorHAnsi" w:cstheme="minorBidi"/>
          <w:sz w:val="24"/>
          <w:szCs w:val="24"/>
        </w:rPr>
        <w:t>for pitch</w:t>
      </w:r>
      <w:r>
        <w:rPr>
          <w:rFonts w:asciiTheme="minorHAnsi" w:eastAsiaTheme="minorHAnsi" w:hAnsiTheme="minorHAnsi" w:cstheme="minorBidi"/>
          <w:sz w:val="24"/>
          <w:szCs w:val="24"/>
        </w:rPr>
        <w:t xml:space="preserve">, and </w:t>
      </w:r>
      <w:r w:rsidRPr="00101BC3">
        <w:rPr>
          <w:rFonts w:asciiTheme="minorHAnsi" w:eastAsiaTheme="minorHAnsi" w:hAnsiTheme="minorHAnsi" w:cstheme="minorBidi"/>
          <w:sz w:val="24"/>
          <w:szCs w:val="24"/>
        </w:rPr>
        <w:t xml:space="preserve">for the coupled roll/ yaw </w:t>
      </w:r>
      <w:r>
        <w:rPr>
          <w:rFonts w:asciiTheme="minorHAnsi" w:eastAsiaTheme="minorHAnsi" w:hAnsiTheme="minorHAnsi" w:cstheme="minorBidi"/>
          <w:sz w:val="24"/>
          <w:szCs w:val="24"/>
        </w:rPr>
        <w:t>systems</w:t>
      </w:r>
      <w:r w:rsidRPr="00101BC3">
        <w:rPr>
          <w:rFonts w:asciiTheme="minorHAnsi" w:eastAsiaTheme="minorHAnsi" w:hAnsiTheme="minorHAnsi" w:cstheme="minorBidi"/>
          <w:sz w:val="24"/>
          <w:szCs w:val="24"/>
        </w:rPr>
        <w:t>.</w:t>
      </w:r>
    </w:p>
    <w:p w:rsidR="00D90EC3" w:rsidRPr="00101BC3" w:rsidRDefault="00D90EC3" w:rsidP="00B3152D">
      <w:pPr>
        <w:autoSpaceDE/>
        <w:autoSpaceDN/>
        <w:adjustRightInd/>
        <w:jc w:val="both"/>
        <w:rPr>
          <w:rFonts w:asciiTheme="minorHAnsi" w:eastAsiaTheme="minorHAnsi" w:hAnsiTheme="minorHAnsi" w:cstheme="minorBidi"/>
          <w:sz w:val="24"/>
          <w:szCs w:val="24"/>
        </w:rPr>
      </w:pPr>
    </w:p>
    <w:p w:rsidR="002544BA" w:rsidRPr="00D90EC3" w:rsidRDefault="00D90EC3" w:rsidP="002544BA">
      <w:pPr>
        <w:autoSpaceDE/>
        <w:autoSpaceDN/>
        <w:adjustRightInd/>
        <w:jc w:val="both"/>
        <w:rPr>
          <w:rFonts w:asciiTheme="minorHAnsi" w:eastAsiaTheme="minorHAnsi" w:hAnsiTheme="minorHAnsi" w:cstheme="minorBidi"/>
          <w:b/>
          <w:sz w:val="28"/>
          <w:szCs w:val="24"/>
        </w:rPr>
      </w:pPr>
      <w:r w:rsidRPr="00D90EC3">
        <w:rPr>
          <w:rFonts w:asciiTheme="minorHAnsi" w:eastAsiaTheme="minorHAnsi" w:hAnsiTheme="minorHAnsi" w:cstheme="minorBidi"/>
          <w:b/>
          <w:sz w:val="28"/>
          <w:szCs w:val="24"/>
        </w:rPr>
        <w:t>4.2</w:t>
      </w:r>
      <w:r w:rsidR="002544BA" w:rsidRPr="00D90EC3">
        <w:rPr>
          <w:rFonts w:asciiTheme="minorHAnsi" w:eastAsiaTheme="minorHAnsi" w:hAnsiTheme="minorHAnsi" w:cstheme="minorBidi"/>
          <w:b/>
          <w:sz w:val="28"/>
          <w:szCs w:val="24"/>
        </w:rPr>
        <w:t>.1 Pitch Axis Analysis</w:t>
      </w:r>
    </w:p>
    <w:p w:rsidR="002544BA" w:rsidRPr="002544BA" w:rsidRDefault="002544BA" w:rsidP="002544BA">
      <w:pPr>
        <w:autoSpaceDE/>
        <w:autoSpaceDN/>
        <w:adjustRightInd/>
        <w:jc w:val="both"/>
        <w:rPr>
          <w:rFonts w:asciiTheme="minorHAnsi" w:eastAsiaTheme="minorHAnsi" w:hAnsiTheme="minorHAnsi" w:cstheme="minorBidi"/>
          <w:sz w:val="24"/>
          <w:szCs w:val="24"/>
        </w:rPr>
      </w:pPr>
    </w:p>
    <w:p w:rsidR="0026430A" w:rsidRDefault="002544BA" w:rsidP="002544BA">
      <w:pPr>
        <w:autoSpaceDE/>
        <w:autoSpaceDN/>
        <w:adjustRightInd/>
        <w:jc w:val="both"/>
        <w:rPr>
          <w:rFonts w:asciiTheme="minorHAnsi" w:eastAsiaTheme="minorHAnsi" w:hAnsiTheme="minorHAnsi" w:cstheme="minorBidi"/>
          <w:sz w:val="24"/>
          <w:szCs w:val="24"/>
        </w:rPr>
      </w:pPr>
      <w:r w:rsidRPr="002544BA">
        <w:rPr>
          <w:rFonts w:asciiTheme="minorHAnsi" w:eastAsiaTheme="minorHAnsi" w:hAnsiTheme="minorHAnsi" w:cstheme="minorBidi"/>
          <w:sz w:val="24"/>
          <w:szCs w:val="24"/>
        </w:rPr>
        <w:t>The pitch axis vehicle model “</w:t>
      </w:r>
      <w:r w:rsidRPr="002544BA">
        <w:rPr>
          <w:rFonts w:asciiTheme="minorHAnsi" w:eastAsiaTheme="minorHAnsi" w:hAnsiTheme="minorHAnsi" w:cstheme="minorBidi"/>
          <w:i/>
          <w:sz w:val="24"/>
          <w:szCs w:val="24"/>
        </w:rPr>
        <w:t>Zulu, Stage-1, Max-Q, 8 Flex Modes with Slosh, Pitch Axis</w:t>
      </w:r>
      <w:r w:rsidRPr="002544BA">
        <w:rPr>
          <w:rFonts w:asciiTheme="minorHAnsi" w:eastAsiaTheme="minorHAnsi" w:hAnsiTheme="minorHAnsi" w:cstheme="minorBidi"/>
          <w:sz w:val="24"/>
          <w:szCs w:val="24"/>
        </w:rPr>
        <w:t>”</w:t>
      </w:r>
      <w:r w:rsidR="004F7251">
        <w:rPr>
          <w:rFonts w:asciiTheme="minorHAnsi" w:eastAsiaTheme="minorHAnsi" w:hAnsiTheme="minorHAnsi" w:cstheme="minorBidi"/>
          <w:sz w:val="24"/>
          <w:szCs w:val="24"/>
        </w:rPr>
        <w:t xml:space="preserve"> that</w:t>
      </w:r>
      <w:r w:rsidRPr="002544BA">
        <w:rPr>
          <w:rFonts w:asciiTheme="minorHAnsi" w:eastAsiaTheme="minorHAnsi" w:hAnsiTheme="minorHAnsi" w:cstheme="minorBidi"/>
          <w:sz w:val="24"/>
          <w:szCs w:val="24"/>
        </w:rPr>
        <w:t xml:space="preserve"> </w:t>
      </w:r>
      <w:r w:rsidR="004F7251" w:rsidRPr="002544BA">
        <w:rPr>
          <w:rFonts w:asciiTheme="minorHAnsi" w:eastAsiaTheme="minorHAnsi" w:hAnsiTheme="minorHAnsi" w:cstheme="minorBidi"/>
          <w:sz w:val="24"/>
          <w:szCs w:val="24"/>
        </w:rPr>
        <w:t xml:space="preserve">includes slosh and flexibility </w:t>
      </w:r>
      <w:r w:rsidRPr="002544BA">
        <w:rPr>
          <w:rFonts w:asciiTheme="minorHAnsi" w:eastAsiaTheme="minorHAnsi" w:hAnsiTheme="minorHAnsi" w:cstheme="minorBidi"/>
          <w:sz w:val="24"/>
          <w:szCs w:val="24"/>
        </w:rPr>
        <w:t>was exported to Matlab and saved as a state-space function m-file: “</w:t>
      </w:r>
      <w:proofErr w:type="spellStart"/>
      <w:r w:rsidRPr="002544BA">
        <w:rPr>
          <w:rFonts w:asciiTheme="minorHAnsi" w:eastAsiaTheme="minorHAnsi" w:hAnsiTheme="minorHAnsi" w:cstheme="minorBidi"/>
          <w:i/>
          <w:sz w:val="24"/>
          <w:szCs w:val="24"/>
        </w:rPr>
        <w:t>Vehi_Pitch_Sflx.m</w:t>
      </w:r>
      <w:proofErr w:type="spellEnd"/>
      <w:r w:rsidR="004F7251">
        <w:rPr>
          <w:rFonts w:asciiTheme="minorHAnsi" w:eastAsiaTheme="minorHAnsi" w:hAnsiTheme="minorHAnsi" w:cstheme="minorBidi"/>
          <w:sz w:val="24"/>
          <w:szCs w:val="24"/>
        </w:rPr>
        <w:t>”</w:t>
      </w:r>
      <w:r w:rsidRPr="002544BA">
        <w:rPr>
          <w:rFonts w:asciiTheme="minorHAnsi" w:eastAsiaTheme="minorHAnsi" w:hAnsiTheme="minorHAnsi" w:cstheme="minorBidi"/>
          <w:sz w:val="24"/>
          <w:szCs w:val="24"/>
        </w:rPr>
        <w:t xml:space="preserve"> in </w:t>
      </w:r>
      <w:r w:rsidR="004F7251">
        <w:rPr>
          <w:rFonts w:asciiTheme="minorHAnsi" w:eastAsiaTheme="minorHAnsi" w:hAnsiTheme="minorHAnsi" w:cstheme="minorBidi"/>
          <w:sz w:val="24"/>
          <w:szCs w:val="24"/>
        </w:rPr>
        <w:t xml:space="preserve">the </w:t>
      </w:r>
      <w:r w:rsidRPr="002544BA">
        <w:rPr>
          <w:rFonts w:asciiTheme="minorHAnsi" w:eastAsiaTheme="minorHAnsi" w:hAnsiTheme="minorHAnsi" w:cstheme="minorBidi"/>
          <w:sz w:val="24"/>
          <w:szCs w:val="24"/>
        </w:rPr>
        <w:t>subdirectory “</w:t>
      </w:r>
      <w:r w:rsidR="004F7251" w:rsidRPr="004F7251">
        <w:rPr>
          <w:rFonts w:asciiTheme="minorHAnsi" w:eastAsiaTheme="minorHAnsi" w:hAnsiTheme="minorHAnsi" w:cstheme="minorBidi"/>
          <w:i/>
          <w:sz w:val="24"/>
          <w:szCs w:val="24"/>
        </w:rPr>
        <w:t>Twin Booster Rocket\4-Flex-Slosh Analysis\Pitch Mat</w:t>
      </w:r>
      <w:r w:rsidRPr="002544BA">
        <w:rPr>
          <w:rFonts w:asciiTheme="minorHAnsi" w:eastAsiaTheme="minorHAnsi" w:hAnsiTheme="minorHAnsi" w:cstheme="minorBidi"/>
          <w:sz w:val="24"/>
          <w:szCs w:val="24"/>
        </w:rPr>
        <w:t xml:space="preserve">”. </w:t>
      </w:r>
      <w:r w:rsidR="004F7251">
        <w:rPr>
          <w:rFonts w:asciiTheme="minorHAnsi" w:eastAsiaTheme="minorHAnsi" w:hAnsiTheme="minorHAnsi" w:cstheme="minorBidi"/>
          <w:sz w:val="24"/>
          <w:szCs w:val="24"/>
        </w:rPr>
        <w:t>T</w:t>
      </w:r>
      <w:r w:rsidR="004F7251" w:rsidRPr="002544BA">
        <w:rPr>
          <w:rFonts w:asciiTheme="minorHAnsi" w:eastAsiaTheme="minorHAnsi" w:hAnsiTheme="minorHAnsi" w:cstheme="minorBidi"/>
          <w:sz w:val="24"/>
          <w:szCs w:val="24"/>
        </w:rPr>
        <w:t>he Simulink diagram “</w:t>
      </w:r>
      <w:proofErr w:type="spellStart"/>
      <w:r w:rsidR="004F7251" w:rsidRPr="002544BA">
        <w:rPr>
          <w:rFonts w:asciiTheme="minorHAnsi" w:eastAsiaTheme="minorHAnsi" w:hAnsiTheme="minorHAnsi" w:cstheme="minorBidi"/>
          <w:i/>
          <w:sz w:val="24"/>
          <w:szCs w:val="24"/>
        </w:rPr>
        <w:t>Ptch_OpenFLX.Mdl</w:t>
      </w:r>
      <w:proofErr w:type="spellEnd"/>
      <w:r w:rsidR="004F7251" w:rsidRPr="002544BA">
        <w:rPr>
          <w:rFonts w:asciiTheme="minorHAnsi" w:eastAsiaTheme="minorHAnsi" w:hAnsiTheme="minorHAnsi" w:cstheme="minorBidi"/>
          <w:sz w:val="24"/>
          <w:szCs w:val="24"/>
        </w:rPr>
        <w:t>”</w:t>
      </w:r>
      <w:r w:rsidR="004F7251">
        <w:rPr>
          <w:rFonts w:asciiTheme="minorHAnsi" w:eastAsiaTheme="minorHAnsi" w:hAnsiTheme="minorHAnsi" w:cstheme="minorBidi"/>
          <w:sz w:val="24"/>
          <w:szCs w:val="24"/>
        </w:rPr>
        <w:t xml:space="preserve"> in </w:t>
      </w:r>
      <w:r w:rsidRPr="002544BA">
        <w:rPr>
          <w:rFonts w:asciiTheme="minorHAnsi" w:eastAsiaTheme="minorHAnsi" w:hAnsiTheme="minorHAnsi" w:cstheme="minorBidi"/>
          <w:sz w:val="24"/>
          <w:szCs w:val="24"/>
        </w:rPr>
        <w:t xml:space="preserve">Figure </w:t>
      </w:r>
      <w:r w:rsidR="004F7251">
        <w:rPr>
          <w:rFonts w:asciiTheme="minorHAnsi" w:eastAsiaTheme="minorHAnsi" w:hAnsiTheme="minorHAnsi" w:cstheme="minorBidi"/>
          <w:sz w:val="24"/>
          <w:szCs w:val="24"/>
        </w:rPr>
        <w:t>4.2</w:t>
      </w:r>
      <w:r w:rsidRPr="002544BA">
        <w:rPr>
          <w:rFonts w:asciiTheme="minorHAnsi" w:eastAsiaTheme="minorHAnsi" w:hAnsiTheme="minorHAnsi" w:cstheme="minorBidi"/>
          <w:sz w:val="24"/>
          <w:szCs w:val="24"/>
        </w:rPr>
        <w:t xml:space="preserve"> is used for open-l</w:t>
      </w:r>
      <w:r w:rsidR="004F7251">
        <w:rPr>
          <w:rFonts w:asciiTheme="minorHAnsi" w:eastAsiaTheme="minorHAnsi" w:hAnsiTheme="minorHAnsi" w:cstheme="minorBidi"/>
          <w:sz w:val="24"/>
          <w:szCs w:val="24"/>
        </w:rPr>
        <w:t>oop frequency response analysis, and t</w:t>
      </w:r>
      <w:r w:rsidRPr="002544BA">
        <w:rPr>
          <w:rFonts w:asciiTheme="minorHAnsi" w:eastAsiaTheme="minorHAnsi" w:hAnsiTheme="minorHAnsi" w:cstheme="minorBidi"/>
          <w:sz w:val="24"/>
          <w:szCs w:val="24"/>
        </w:rPr>
        <w:t xml:space="preserve">he vehicle subsystem </w:t>
      </w:r>
      <w:r w:rsidR="004F7251">
        <w:rPr>
          <w:rFonts w:asciiTheme="minorHAnsi" w:eastAsiaTheme="minorHAnsi" w:hAnsiTheme="minorHAnsi" w:cstheme="minorBidi"/>
          <w:sz w:val="24"/>
          <w:szCs w:val="24"/>
        </w:rPr>
        <w:t>contains this pitch state-space system</w:t>
      </w:r>
      <w:r w:rsidRPr="002544BA">
        <w:rPr>
          <w:rFonts w:asciiTheme="minorHAnsi" w:eastAsiaTheme="minorHAnsi" w:hAnsiTheme="minorHAnsi" w:cstheme="minorBidi"/>
          <w:sz w:val="24"/>
          <w:szCs w:val="24"/>
        </w:rPr>
        <w:t>. The Matlab script file</w:t>
      </w:r>
      <w:r w:rsidR="00822D10">
        <w:rPr>
          <w:rFonts w:asciiTheme="minorHAnsi" w:eastAsiaTheme="minorHAnsi" w:hAnsiTheme="minorHAnsi" w:cstheme="minorBidi"/>
          <w:sz w:val="24"/>
          <w:szCs w:val="24"/>
        </w:rPr>
        <w:t>s (</w:t>
      </w:r>
      <w:proofErr w:type="spellStart"/>
      <w:r w:rsidR="00822D10">
        <w:rPr>
          <w:rFonts w:asciiTheme="minorHAnsi" w:eastAsiaTheme="minorHAnsi" w:hAnsiTheme="minorHAnsi" w:cstheme="minorBidi"/>
          <w:sz w:val="24"/>
          <w:szCs w:val="24"/>
        </w:rPr>
        <w:t>run.m</w:t>
      </w:r>
      <w:proofErr w:type="spellEnd"/>
      <w:r w:rsidRPr="002544BA">
        <w:rPr>
          <w:rFonts w:asciiTheme="minorHAnsi" w:eastAsiaTheme="minorHAnsi" w:hAnsiTheme="minorHAnsi" w:cstheme="minorBidi"/>
          <w:sz w:val="24"/>
          <w:szCs w:val="24"/>
        </w:rPr>
        <w:t xml:space="preserve"> </w:t>
      </w:r>
      <w:r w:rsidR="00822D10">
        <w:rPr>
          <w:rFonts w:asciiTheme="minorHAnsi" w:eastAsiaTheme="minorHAnsi" w:hAnsiTheme="minorHAnsi" w:cstheme="minorBidi"/>
          <w:sz w:val="24"/>
          <w:szCs w:val="24"/>
        </w:rPr>
        <w:t xml:space="preserve">and </w:t>
      </w:r>
      <w:proofErr w:type="spellStart"/>
      <w:r w:rsidR="00822D10">
        <w:rPr>
          <w:rFonts w:asciiTheme="minorHAnsi" w:eastAsiaTheme="minorHAnsi" w:hAnsiTheme="minorHAnsi" w:cstheme="minorBidi"/>
          <w:sz w:val="24"/>
          <w:szCs w:val="24"/>
        </w:rPr>
        <w:t>init.m</w:t>
      </w:r>
      <w:proofErr w:type="spellEnd"/>
      <w:r w:rsidR="00822D10">
        <w:rPr>
          <w:rFonts w:asciiTheme="minorHAnsi" w:eastAsiaTheme="minorHAnsi" w:hAnsiTheme="minorHAnsi" w:cstheme="minorBidi"/>
          <w:sz w:val="24"/>
          <w:szCs w:val="24"/>
        </w:rPr>
        <w:t>) load</w:t>
      </w:r>
      <w:r w:rsidRPr="002544BA">
        <w:rPr>
          <w:rFonts w:asciiTheme="minorHAnsi" w:eastAsiaTheme="minorHAnsi" w:hAnsiTheme="minorHAnsi" w:cstheme="minorBidi"/>
          <w:sz w:val="24"/>
          <w:szCs w:val="24"/>
        </w:rPr>
        <w:t xml:space="preserve"> the </w:t>
      </w:r>
      <w:r w:rsidR="00822D10">
        <w:rPr>
          <w:rFonts w:asciiTheme="minorHAnsi" w:eastAsiaTheme="minorHAnsi" w:hAnsiTheme="minorHAnsi" w:cstheme="minorBidi"/>
          <w:sz w:val="24"/>
          <w:szCs w:val="24"/>
        </w:rPr>
        <w:t xml:space="preserve">Flixan generated </w:t>
      </w:r>
      <w:r w:rsidRPr="002544BA">
        <w:rPr>
          <w:rFonts w:asciiTheme="minorHAnsi" w:eastAsiaTheme="minorHAnsi" w:hAnsiTheme="minorHAnsi" w:cstheme="minorBidi"/>
          <w:sz w:val="24"/>
          <w:szCs w:val="24"/>
        </w:rPr>
        <w:t xml:space="preserve">data </w:t>
      </w:r>
      <w:r w:rsidR="00822D10">
        <w:rPr>
          <w:rFonts w:asciiTheme="minorHAnsi" w:eastAsiaTheme="minorHAnsi" w:hAnsiTheme="minorHAnsi" w:cstheme="minorBidi"/>
          <w:sz w:val="24"/>
          <w:szCs w:val="24"/>
        </w:rPr>
        <w:t>files into Matlab and calculate</w:t>
      </w:r>
      <w:r w:rsidRPr="002544BA">
        <w:rPr>
          <w:rFonts w:asciiTheme="minorHAnsi" w:eastAsiaTheme="minorHAnsi" w:hAnsiTheme="minorHAnsi" w:cstheme="minorBidi"/>
          <w:sz w:val="24"/>
          <w:szCs w:val="24"/>
        </w:rPr>
        <w:t xml:space="preserve"> the Bode and Nichols plots. Figure </w:t>
      </w:r>
      <w:r w:rsidR="00822D10">
        <w:rPr>
          <w:rFonts w:asciiTheme="minorHAnsi" w:eastAsiaTheme="minorHAnsi" w:hAnsiTheme="minorHAnsi" w:cstheme="minorBidi"/>
          <w:sz w:val="24"/>
          <w:szCs w:val="24"/>
        </w:rPr>
        <w:t>4.5</w:t>
      </w:r>
      <w:r w:rsidRPr="002544BA">
        <w:rPr>
          <w:rFonts w:asciiTheme="minorHAnsi" w:eastAsiaTheme="minorHAnsi" w:hAnsiTheme="minorHAnsi" w:cstheme="minorBidi"/>
          <w:sz w:val="24"/>
          <w:szCs w:val="24"/>
        </w:rPr>
        <w:t xml:space="preserve"> shows a closed-loop simulation diagram that includes the commands and the flight control system. The control system is designed to receive two commands from guidance, an attitude command (</w:t>
      </w:r>
      <w:r w:rsidRPr="002544BA">
        <w:rPr>
          <w:rFonts w:ascii="Symbol" w:eastAsiaTheme="minorHAnsi" w:hAnsi="Symbol" w:cstheme="minorBidi"/>
          <w:sz w:val="24"/>
          <w:szCs w:val="24"/>
        </w:rPr>
        <w:t></w:t>
      </w:r>
      <w:r w:rsidRPr="002544BA">
        <w:rPr>
          <w:rFonts w:asciiTheme="minorHAnsi" w:eastAsiaTheme="minorHAnsi" w:hAnsiTheme="minorHAnsi" w:cstheme="minorBidi"/>
          <w:sz w:val="24"/>
          <w:szCs w:val="24"/>
        </w:rPr>
        <w:t>-com), and a flight path angle command (</w:t>
      </w:r>
      <w:r w:rsidRPr="002544BA">
        <w:rPr>
          <w:rFonts w:ascii="Symbol" w:eastAsiaTheme="minorHAnsi" w:hAnsi="Symbol" w:cstheme="minorBidi"/>
          <w:sz w:val="24"/>
          <w:szCs w:val="24"/>
        </w:rPr>
        <w:t></w:t>
      </w:r>
      <w:r w:rsidRPr="002544BA">
        <w:rPr>
          <w:rFonts w:asciiTheme="minorHAnsi" w:eastAsiaTheme="minorHAnsi" w:hAnsiTheme="minorHAnsi" w:cstheme="minorBidi"/>
          <w:sz w:val="24"/>
          <w:szCs w:val="24"/>
        </w:rPr>
        <w:t>-com). The two variables cannot be independently controlled and the two commands must</w:t>
      </w:r>
      <w:r w:rsidR="00822D10">
        <w:rPr>
          <w:rFonts w:asciiTheme="minorHAnsi" w:eastAsiaTheme="minorHAnsi" w:hAnsiTheme="minorHAnsi" w:cstheme="minorBidi"/>
          <w:sz w:val="24"/>
          <w:szCs w:val="24"/>
        </w:rPr>
        <w:t>, therefore,</w:t>
      </w:r>
      <w:r w:rsidRPr="002544BA">
        <w:rPr>
          <w:rFonts w:asciiTheme="minorHAnsi" w:eastAsiaTheme="minorHAnsi" w:hAnsiTheme="minorHAnsi" w:cstheme="minorBidi"/>
          <w:sz w:val="24"/>
          <w:szCs w:val="24"/>
        </w:rPr>
        <w:t xml:space="preserve"> be coordinated. They </w:t>
      </w:r>
      <w:r w:rsidR="00822D10">
        <w:rPr>
          <w:rFonts w:asciiTheme="minorHAnsi" w:eastAsiaTheme="minorHAnsi" w:hAnsiTheme="minorHAnsi" w:cstheme="minorBidi"/>
          <w:sz w:val="24"/>
          <w:szCs w:val="24"/>
        </w:rPr>
        <w:t>were</w:t>
      </w:r>
      <w:r w:rsidRPr="002544BA">
        <w:rPr>
          <w:rFonts w:asciiTheme="minorHAnsi" w:eastAsiaTheme="minorHAnsi" w:hAnsiTheme="minorHAnsi" w:cstheme="minorBidi"/>
          <w:sz w:val="24"/>
          <w:szCs w:val="24"/>
        </w:rPr>
        <w:t xml:space="preserve"> </w:t>
      </w:r>
      <w:r w:rsidR="00822D10">
        <w:rPr>
          <w:rFonts w:asciiTheme="minorHAnsi" w:eastAsiaTheme="minorHAnsi" w:hAnsiTheme="minorHAnsi" w:cstheme="minorBidi"/>
          <w:sz w:val="24"/>
          <w:szCs w:val="24"/>
        </w:rPr>
        <w:t>calculated</w:t>
      </w:r>
      <w:r w:rsidRPr="002544BA">
        <w:rPr>
          <w:rFonts w:asciiTheme="minorHAnsi" w:eastAsiaTheme="minorHAnsi" w:hAnsiTheme="minorHAnsi" w:cstheme="minorBidi"/>
          <w:sz w:val="24"/>
          <w:szCs w:val="24"/>
        </w:rPr>
        <w:t xml:space="preserve"> from </w:t>
      </w:r>
      <w:r w:rsidR="00822D10">
        <w:rPr>
          <w:rFonts w:asciiTheme="minorHAnsi" w:eastAsiaTheme="minorHAnsi" w:hAnsiTheme="minorHAnsi" w:cstheme="minorBidi"/>
          <w:sz w:val="24"/>
          <w:szCs w:val="24"/>
        </w:rPr>
        <w:t>a</w:t>
      </w:r>
      <w:r w:rsidRPr="002544BA">
        <w:rPr>
          <w:rFonts w:asciiTheme="minorHAnsi" w:eastAsiaTheme="minorHAnsi" w:hAnsiTheme="minorHAnsi" w:cstheme="minorBidi"/>
          <w:sz w:val="24"/>
          <w:szCs w:val="24"/>
        </w:rPr>
        <w:t xml:space="preserve"> point mass </w:t>
      </w:r>
      <w:r w:rsidRPr="002544BA">
        <w:rPr>
          <w:rFonts w:asciiTheme="minorHAnsi" w:eastAsiaTheme="minorHAnsi" w:hAnsiTheme="minorHAnsi" w:cstheme="minorBidi"/>
          <w:sz w:val="24"/>
          <w:szCs w:val="24"/>
        </w:rPr>
        <w:lastRenderedPageBreak/>
        <w:t xml:space="preserve">trajectory </w:t>
      </w:r>
      <w:r w:rsidR="00822D10">
        <w:rPr>
          <w:rFonts w:asciiTheme="minorHAnsi" w:eastAsiaTheme="minorHAnsi" w:hAnsiTheme="minorHAnsi" w:cstheme="minorBidi"/>
          <w:sz w:val="24"/>
          <w:szCs w:val="24"/>
        </w:rPr>
        <w:t>optimization program.</w:t>
      </w:r>
      <w:r w:rsidR="00ED22E7">
        <w:rPr>
          <w:rFonts w:asciiTheme="minorHAnsi" w:eastAsiaTheme="minorHAnsi" w:hAnsiTheme="minorHAnsi" w:cstheme="minorBidi"/>
          <w:sz w:val="24"/>
          <w:szCs w:val="24"/>
        </w:rPr>
        <w:t xml:space="preserve"> </w:t>
      </w:r>
      <w:r w:rsidRPr="002544BA">
        <w:rPr>
          <w:rFonts w:asciiTheme="minorHAnsi" w:eastAsiaTheme="minorHAnsi" w:hAnsiTheme="minorHAnsi" w:cstheme="minorBidi"/>
          <w:sz w:val="24"/>
          <w:szCs w:val="24"/>
        </w:rPr>
        <w:t>The controller is a state-feedback gain matrix</w:t>
      </w:r>
      <w:r w:rsidR="00ED22E7">
        <w:rPr>
          <w:rFonts w:asciiTheme="minorHAnsi" w:eastAsiaTheme="minorHAnsi" w:hAnsiTheme="minorHAnsi" w:cstheme="minorBidi"/>
          <w:sz w:val="24"/>
          <w:szCs w:val="24"/>
        </w:rPr>
        <w:t xml:space="preserve"> Kc</w:t>
      </w:r>
      <w:r w:rsidRPr="002544BA">
        <w:rPr>
          <w:rFonts w:asciiTheme="minorHAnsi" w:eastAsiaTheme="minorHAnsi" w:hAnsiTheme="minorHAnsi" w:cstheme="minorBidi"/>
          <w:sz w:val="24"/>
          <w:szCs w:val="24"/>
        </w:rPr>
        <w:t xml:space="preserve"> from the four pitch states: attitude </w:t>
      </w:r>
      <w:r w:rsidRPr="002544BA">
        <w:rPr>
          <w:rFonts w:ascii="Symbol" w:eastAsiaTheme="minorHAnsi" w:hAnsi="Symbol" w:cstheme="minorBidi"/>
          <w:sz w:val="24"/>
          <w:szCs w:val="24"/>
        </w:rPr>
        <w:t></w:t>
      </w:r>
      <w:r w:rsidRPr="002544BA">
        <w:rPr>
          <w:rFonts w:asciiTheme="minorHAnsi" w:eastAsiaTheme="minorHAnsi" w:hAnsiTheme="minorHAnsi" w:cstheme="minorBidi"/>
          <w:sz w:val="24"/>
          <w:szCs w:val="24"/>
        </w:rPr>
        <w:t xml:space="preserve">, pitch rate q, angle of attack </w:t>
      </w:r>
      <w:r w:rsidRPr="002544BA">
        <w:rPr>
          <w:rFonts w:ascii="Symbol" w:eastAsiaTheme="minorHAnsi" w:hAnsi="Symbol" w:cstheme="minorBidi"/>
          <w:sz w:val="24"/>
          <w:szCs w:val="24"/>
        </w:rPr>
        <w:t></w:t>
      </w:r>
      <w:r w:rsidRPr="002544BA">
        <w:rPr>
          <w:rFonts w:asciiTheme="minorHAnsi" w:eastAsiaTheme="minorHAnsi" w:hAnsiTheme="minorHAnsi" w:cstheme="minorBidi"/>
          <w:sz w:val="24"/>
          <w:szCs w:val="24"/>
        </w:rPr>
        <w:t xml:space="preserve">, and integral of the flight path angle </w:t>
      </w:r>
      <w:r w:rsidRPr="002544BA">
        <w:rPr>
          <w:rFonts w:ascii="Symbol" w:eastAsiaTheme="minorHAnsi" w:hAnsi="Symbol" w:cstheme="minorBidi"/>
          <w:sz w:val="24"/>
          <w:szCs w:val="24"/>
        </w:rPr>
        <w:t></w:t>
      </w:r>
      <w:r w:rsidRPr="002544BA">
        <w:rPr>
          <w:rFonts w:asciiTheme="minorHAnsi" w:eastAsiaTheme="minorHAnsi" w:hAnsiTheme="minorHAnsi" w:cstheme="minorBidi"/>
          <w:sz w:val="24"/>
          <w:szCs w:val="24"/>
        </w:rPr>
        <w:t xml:space="preserve">-integral. The </w:t>
      </w:r>
      <w:r w:rsidRPr="002544BA">
        <w:rPr>
          <w:rFonts w:ascii="Symbol" w:eastAsiaTheme="minorHAnsi" w:hAnsi="Symbol" w:cstheme="minorBidi"/>
          <w:sz w:val="24"/>
          <w:szCs w:val="24"/>
        </w:rPr>
        <w:t></w:t>
      </w:r>
      <w:r w:rsidRPr="002544BA">
        <w:rPr>
          <w:rFonts w:asciiTheme="minorHAnsi" w:eastAsiaTheme="minorHAnsi" w:hAnsiTheme="minorHAnsi" w:cstheme="minorBidi"/>
          <w:sz w:val="24"/>
          <w:szCs w:val="24"/>
        </w:rPr>
        <w:t xml:space="preserve"> integrator provides better tracking of the flight path angle.</w:t>
      </w:r>
      <w:r w:rsidR="00822D10">
        <w:rPr>
          <w:rFonts w:asciiTheme="minorHAnsi" w:eastAsiaTheme="minorHAnsi" w:hAnsiTheme="minorHAnsi" w:cstheme="minorBidi"/>
          <w:sz w:val="24"/>
          <w:szCs w:val="24"/>
        </w:rPr>
        <w:t xml:space="preserve"> It was originally designed using rigid plant models and the </w:t>
      </w:r>
      <w:r w:rsidR="00ED22E7" w:rsidRPr="002544BA">
        <w:rPr>
          <w:rFonts w:asciiTheme="minorHAnsi" w:eastAsiaTheme="minorHAnsi" w:hAnsiTheme="minorHAnsi" w:cstheme="minorBidi"/>
          <w:sz w:val="24"/>
          <w:szCs w:val="24"/>
        </w:rPr>
        <w:t xml:space="preserve">Linear Quadratic Regulator (LQR) </w:t>
      </w:r>
      <w:r w:rsidR="00822D10">
        <w:rPr>
          <w:rFonts w:asciiTheme="minorHAnsi" w:eastAsiaTheme="minorHAnsi" w:hAnsiTheme="minorHAnsi" w:cstheme="minorBidi"/>
          <w:sz w:val="24"/>
          <w:szCs w:val="24"/>
        </w:rPr>
        <w:t xml:space="preserve">method, as it was described in in Section 2. </w:t>
      </w:r>
    </w:p>
    <w:p w:rsidR="0026430A" w:rsidRDefault="0026430A" w:rsidP="002544BA">
      <w:pPr>
        <w:autoSpaceDE/>
        <w:autoSpaceDN/>
        <w:adjustRightInd/>
        <w:jc w:val="both"/>
        <w:rPr>
          <w:rFonts w:asciiTheme="minorHAnsi" w:eastAsiaTheme="minorHAnsi" w:hAnsiTheme="minorHAnsi" w:cstheme="minorBidi"/>
          <w:sz w:val="24"/>
          <w:szCs w:val="24"/>
        </w:rPr>
      </w:pPr>
    </w:p>
    <w:p w:rsidR="002544BA" w:rsidRPr="002544BA" w:rsidRDefault="00077129" w:rsidP="002544BA">
      <w:pPr>
        <w:autoSpaceDE/>
        <w:autoSpaceDN/>
        <w:adjustRightInd/>
        <w:jc w:val="both"/>
        <w:rPr>
          <w:rFonts w:asciiTheme="minorHAnsi" w:eastAsiaTheme="minorHAnsi" w:hAnsiTheme="minorHAnsi" w:cstheme="minorBidi"/>
          <w:sz w:val="24"/>
          <w:szCs w:val="24"/>
        </w:rPr>
      </w:pPr>
      <w:r>
        <w:rPr>
          <w:rFonts w:asciiTheme="minorHAnsi" w:eastAsiaTheme="minorHAnsi" w:hAnsiTheme="minorHAnsi" w:cstheme="minorBidi"/>
          <w:sz w:val="24"/>
          <w:szCs w:val="24"/>
        </w:rPr>
        <w:pict>
          <v:shape id="_x0000_i1061" type="#_x0000_t75" style="width:516.75pt;height:150pt">
            <v:imagedata r:id="rId110" o:title="a"/>
          </v:shape>
        </w:pict>
      </w:r>
      <w:r>
        <w:rPr>
          <w:rFonts w:asciiTheme="minorHAnsi" w:eastAsiaTheme="minorHAnsi" w:hAnsiTheme="minorHAnsi" w:cstheme="minorBidi"/>
          <w:sz w:val="24"/>
          <w:szCs w:val="24"/>
        </w:rPr>
        <w:pict>
          <v:shape id="_x0000_i1062" type="#_x0000_t75" style="width:506.25pt;height:144.75pt">
            <v:imagedata r:id="rId111" o:title="b"/>
          </v:shape>
        </w:pict>
      </w:r>
    </w:p>
    <w:p w:rsidR="002544BA" w:rsidRPr="002544BA" w:rsidRDefault="00077129" w:rsidP="002544BA">
      <w:pPr>
        <w:autoSpaceDE/>
        <w:autoSpaceDN/>
        <w:adjustRightInd/>
        <w:jc w:val="both"/>
        <w:rPr>
          <w:rFonts w:asciiTheme="minorHAnsi" w:eastAsiaTheme="minorHAnsi" w:hAnsiTheme="minorHAnsi" w:cstheme="minorBidi"/>
          <w:sz w:val="24"/>
          <w:szCs w:val="24"/>
        </w:rPr>
      </w:pPr>
      <w:r>
        <w:rPr>
          <w:rFonts w:asciiTheme="minorHAnsi" w:eastAsiaTheme="minorHAnsi" w:hAnsiTheme="minorHAnsi" w:cstheme="minorBidi"/>
          <w:sz w:val="24"/>
          <w:szCs w:val="24"/>
        </w:rPr>
        <w:pict>
          <v:shape id="_x0000_i1063" type="#_x0000_t75" style="width:516pt;height:3in">
            <v:imagedata r:id="rId112" o:title="oppned"/>
          </v:shape>
        </w:pict>
      </w:r>
    </w:p>
    <w:p w:rsidR="002544BA" w:rsidRPr="00C904C2" w:rsidRDefault="002544BA" w:rsidP="0026430A">
      <w:pPr>
        <w:autoSpaceDE/>
        <w:autoSpaceDN/>
        <w:adjustRightInd/>
        <w:jc w:val="both"/>
        <w:rPr>
          <w:rFonts w:asciiTheme="minorHAnsi" w:eastAsiaTheme="minorHAnsi" w:hAnsiTheme="minorHAnsi" w:cstheme="minorBidi"/>
          <w:b/>
          <w:color w:val="17365D" w:themeColor="text2" w:themeShade="BF"/>
          <w:sz w:val="22"/>
          <w:szCs w:val="24"/>
        </w:rPr>
      </w:pPr>
      <w:r w:rsidRPr="00C904C2">
        <w:rPr>
          <w:rFonts w:asciiTheme="minorHAnsi" w:eastAsiaTheme="minorHAnsi" w:hAnsiTheme="minorHAnsi" w:cstheme="minorBidi"/>
          <w:b/>
          <w:color w:val="17365D" w:themeColor="text2" w:themeShade="BF"/>
          <w:sz w:val="22"/>
          <w:szCs w:val="24"/>
        </w:rPr>
        <w:t xml:space="preserve">Figure </w:t>
      </w:r>
      <w:r w:rsidR="00ED22E7" w:rsidRPr="00C904C2">
        <w:rPr>
          <w:rFonts w:asciiTheme="minorHAnsi" w:eastAsiaTheme="minorHAnsi" w:hAnsiTheme="minorHAnsi" w:cstheme="minorBidi"/>
          <w:b/>
          <w:color w:val="17365D" w:themeColor="text2" w:themeShade="BF"/>
          <w:sz w:val="22"/>
          <w:szCs w:val="24"/>
        </w:rPr>
        <w:t>4.2</w:t>
      </w:r>
      <w:r w:rsidRPr="00C904C2">
        <w:rPr>
          <w:rFonts w:asciiTheme="minorHAnsi" w:eastAsiaTheme="minorHAnsi" w:hAnsiTheme="minorHAnsi" w:cstheme="minorBidi"/>
          <w:b/>
          <w:color w:val="17365D" w:themeColor="text2" w:themeShade="BF"/>
          <w:sz w:val="22"/>
          <w:szCs w:val="24"/>
        </w:rPr>
        <w:t xml:space="preserve"> Open-Loop </w:t>
      </w:r>
      <w:r w:rsidR="00C904C2" w:rsidRPr="00C904C2">
        <w:rPr>
          <w:rFonts w:asciiTheme="minorHAnsi" w:eastAsiaTheme="minorHAnsi" w:hAnsiTheme="minorHAnsi" w:cstheme="minorBidi"/>
          <w:b/>
          <w:color w:val="17365D" w:themeColor="text2" w:themeShade="BF"/>
          <w:sz w:val="22"/>
          <w:szCs w:val="24"/>
        </w:rPr>
        <w:t>Diagram of the Simulink</w:t>
      </w:r>
      <w:r w:rsidRPr="00C904C2">
        <w:rPr>
          <w:rFonts w:asciiTheme="minorHAnsi" w:eastAsiaTheme="minorHAnsi" w:hAnsiTheme="minorHAnsi" w:cstheme="minorBidi"/>
          <w:b/>
          <w:color w:val="17365D" w:themeColor="text2" w:themeShade="BF"/>
          <w:sz w:val="22"/>
          <w:szCs w:val="24"/>
        </w:rPr>
        <w:t xml:space="preserve"> </w:t>
      </w:r>
      <w:r w:rsidR="00C904C2" w:rsidRPr="00C904C2">
        <w:rPr>
          <w:rFonts w:asciiTheme="minorHAnsi" w:eastAsiaTheme="minorHAnsi" w:hAnsiTheme="minorHAnsi" w:cstheme="minorBidi"/>
          <w:b/>
          <w:color w:val="17365D" w:themeColor="text2" w:themeShade="BF"/>
          <w:sz w:val="22"/>
          <w:szCs w:val="24"/>
        </w:rPr>
        <w:t>Model “</w:t>
      </w:r>
      <w:proofErr w:type="spellStart"/>
      <w:r w:rsidR="00C904C2" w:rsidRPr="00C904C2">
        <w:rPr>
          <w:rFonts w:asciiTheme="minorHAnsi" w:eastAsiaTheme="minorHAnsi" w:hAnsiTheme="minorHAnsi" w:cstheme="minorBidi"/>
          <w:b/>
          <w:color w:val="17365D" w:themeColor="text2" w:themeShade="BF"/>
          <w:sz w:val="22"/>
          <w:szCs w:val="24"/>
        </w:rPr>
        <w:t>Ptch_OpenFLX.mdl</w:t>
      </w:r>
      <w:proofErr w:type="spellEnd"/>
      <w:r w:rsidR="00C904C2" w:rsidRPr="00C904C2">
        <w:rPr>
          <w:rFonts w:asciiTheme="minorHAnsi" w:eastAsiaTheme="minorHAnsi" w:hAnsiTheme="minorHAnsi" w:cstheme="minorBidi"/>
          <w:b/>
          <w:color w:val="17365D" w:themeColor="text2" w:themeShade="BF"/>
          <w:sz w:val="22"/>
          <w:szCs w:val="24"/>
        </w:rPr>
        <w:t xml:space="preserve">” used </w:t>
      </w:r>
      <w:r w:rsidRPr="00C904C2">
        <w:rPr>
          <w:rFonts w:asciiTheme="minorHAnsi" w:eastAsiaTheme="minorHAnsi" w:hAnsiTheme="minorHAnsi" w:cstheme="minorBidi"/>
          <w:b/>
          <w:color w:val="17365D" w:themeColor="text2" w:themeShade="BF"/>
          <w:sz w:val="22"/>
          <w:szCs w:val="24"/>
        </w:rPr>
        <w:t>for Frequency Response Analysis</w:t>
      </w:r>
      <w:r w:rsidRPr="00C904C2">
        <w:rPr>
          <w:color w:val="17365D" w:themeColor="text2" w:themeShade="BF"/>
          <w:sz w:val="24"/>
          <w:szCs w:val="24"/>
        </w:rPr>
        <w:br w:type="page"/>
      </w:r>
    </w:p>
    <w:p w:rsidR="000F1758" w:rsidRDefault="0026430A" w:rsidP="00D90EC3">
      <w:pPr>
        <w:autoSpaceDE/>
        <w:autoSpaceDN/>
        <w:adjustRightInd/>
        <w:jc w:val="both"/>
        <w:rPr>
          <w:rFonts w:ascii="Calibri" w:eastAsia="Calibri" w:hAnsi="Calibri"/>
          <w:sz w:val="24"/>
          <w:szCs w:val="24"/>
        </w:rPr>
      </w:pPr>
      <w:r>
        <w:rPr>
          <w:rFonts w:asciiTheme="minorHAnsi" w:eastAsiaTheme="minorHAnsi" w:hAnsiTheme="minorHAnsi" w:cstheme="minorBidi"/>
          <w:sz w:val="24"/>
          <w:szCs w:val="24"/>
        </w:rPr>
        <w:lastRenderedPageBreak/>
        <w:t>T</w:t>
      </w:r>
      <w:r w:rsidRPr="002544BA">
        <w:rPr>
          <w:rFonts w:asciiTheme="minorHAnsi" w:eastAsiaTheme="minorHAnsi" w:hAnsiTheme="minorHAnsi" w:cstheme="minorBidi"/>
          <w:sz w:val="24"/>
          <w:szCs w:val="24"/>
        </w:rPr>
        <w:t xml:space="preserve">he gains are adjusted </w:t>
      </w:r>
      <w:r>
        <w:rPr>
          <w:rFonts w:asciiTheme="minorHAnsi" w:eastAsiaTheme="minorHAnsi" w:hAnsiTheme="minorHAnsi" w:cstheme="minorBidi"/>
          <w:sz w:val="24"/>
          <w:szCs w:val="24"/>
        </w:rPr>
        <w:t xml:space="preserve">by the </w:t>
      </w:r>
      <w:r w:rsidRPr="00D90EC3">
        <w:rPr>
          <w:rFonts w:ascii="Calibri" w:eastAsia="Calibri" w:hAnsi="Calibri"/>
          <w:sz w:val="24"/>
          <w:szCs w:val="24"/>
        </w:rPr>
        <w:t>weights selection in the LQR design</w:t>
      </w:r>
      <w:r w:rsidRPr="002544BA">
        <w:rPr>
          <w:rFonts w:asciiTheme="minorHAnsi" w:eastAsiaTheme="minorHAnsi" w:hAnsiTheme="minorHAnsi" w:cstheme="minorBidi"/>
          <w:sz w:val="24"/>
          <w:szCs w:val="24"/>
        </w:rPr>
        <w:t xml:space="preserve"> to emphasize controlling </w:t>
      </w:r>
      <w:r>
        <w:rPr>
          <w:rFonts w:asciiTheme="minorHAnsi" w:eastAsiaTheme="minorHAnsi" w:hAnsiTheme="minorHAnsi" w:cstheme="minorBidi"/>
          <w:sz w:val="24"/>
          <w:szCs w:val="24"/>
        </w:rPr>
        <w:t xml:space="preserve">either </w:t>
      </w:r>
      <w:r w:rsidRPr="002544BA">
        <w:rPr>
          <w:rFonts w:asciiTheme="minorHAnsi" w:eastAsiaTheme="minorHAnsi" w:hAnsiTheme="minorHAnsi" w:cstheme="minorBidi"/>
          <w:sz w:val="24"/>
          <w:szCs w:val="24"/>
        </w:rPr>
        <w:t>attitude</w:t>
      </w:r>
      <w:r>
        <w:rPr>
          <w:rFonts w:asciiTheme="minorHAnsi" w:eastAsiaTheme="minorHAnsi" w:hAnsiTheme="minorHAnsi" w:cstheme="minorBidi"/>
          <w:sz w:val="24"/>
          <w:szCs w:val="24"/>
        </w:rPr>
        <w:t xml:space="preserve"> or tracking gamma in different phases of the trajectory. </w:t>
      </w:r>
      <w:r w:rsidRPr="00D90EC3">
        <w:rPr>
          <w:rFonts w:ascii="Calibri" w:eastAsia="Calibri" w:hAnsi="Calibri"/>
          <w:sz w:val="24"/>
          <w:szCs w:val="24"/>
        </w:rPr>
        <w:t xml:space="preserve">In the early phase attitude tracking </w:t>
      </w:r>
      <w:r>
        <w:rPr>
          <w:rFonts w:ascii="Calibri" w:eastAsia="Calibri" w:hAnsi="Calibri"/>
          <w:sz w:val="24"/>
          <w:szCs w:val="24"/>
        </w:rPr>
        <w:t>is</w:t>
      </w:r>
      <w:r w:rsidRPr="00D90EC3">
        <w:rPr>
          <w:rFonts w:ascii="Calibri" w:eastAsia="Calibri" w:hAnsi="Calibri"/>
          <w:sz w:val="24"/>
          <w:szCs w:val="24"/>
        </w:rPr>
        <w:t xml:space="preserve"> more important and it is emphasized more than other states. </w:t>
      </w:r>
      <w:r w:rsidRPr="002544BA">
        <w:rPr>
          <w:rFonts w:asciiTheme="minorHAnsi" w:eastAsiaTheme="minorHAnsi" w:hAnsiTheme="minorHAnsi" w:cstheme="minorBidi"/>
          <w:sz w:val="24"/>
          <w:szCs w:val="24"/>
        </w:rPr>
        <w:t>At high dynamic pressures, where structural loading becomes more important than responding to guidance, the feedback gain from alpha is increased in order to reduce loading caused by excesses in the angle of attack, or sideslip in the lateral design.</w:t>
      </w:r>
      <w:r w:rsidRPr="0026430A">
        <w:rPr>
          <w:rFonts w:asciiTheme="minorHAnsi" w:eastAsiaTheme="minorHAnsi" w:hAnsiTheme="minorHAnsi" w:cstheme="minorBidi"/>
          <w:sz w:val="24"/>
          <w:szCs w:val="24"/>
        </w:rPr>
        <w:t xml:space="preserve"> </w:t>
      </w:r>
      <w:r w:rsidRPr="00D90EC3">
        <w:rPr>
          <w:rFonts w:ascii="Calibri" w:eastAsia="Calibri" w:hAnsi="Calibri"/>
          <w:sz w:val="24"/>
          <w:szCs w:val="24"/>
        </w:rPr>
        <w:t xml:space="preserve">Gamma tracking is emphasized later in flight as we move toward the low Q-bar region in order to achieve our trajectory goals. </w:t>
      </w:r>
      <w:r>
        <w:rPr>
          <w:rFonts w:asciiTheme="minorHAnsi" w:eastAsiaTheme="minorHAnsi" w:hAnsiTheme="minorHAnsi" w:cstheme="minorBidi"/>
          <w:sz w:val="24"/>
          <w:szCs w:val="24"/>
        </w:rPr>
        <w:t xml:space="preserve">However, some adjustments in the gains were made and filters were included in order to accommodate structural flexibility and propellant sloshing. </w:t>
      </w:r>
      <w:r w:rsidR="00D90EC3" w:rsidRPr="00D90EC3">
        <w:rPr>
          <w:rFonts w:ascii="Calibri" w:eastAsia="Calibri" w:hAnsi="Calibri"/>
          <w:sz w:val="24"/>
          <w:szCs w:val="24"/>
        </w:rPr>
        <w:t xml:space="preserve">Three of the feedback states are almost directly measurable. The only state that is not measured directly is </w:t>
      </w:r>
      <w:r w:rsidR="00D90EC3" w:rsidRPr="00D90EC3">
        <w:rPr>
          <w:rFonts w:ascii="Symbol" w:eastAsia="Calibri" w:hAnsi="Symbol"/>
          <w:sz w:val="24"/>
          <w:szCs w:val="24"/>
        </w:rPr>
        <w:t></w:t>
      </w:r>
      <w:r w:rsidR="00D90EC3" w:rsidRPr="00D90EC3">
        <w:rPr>
          <w:rFonts w:ascii="Calibri" w:eastAsia="Calibri" w:hAnsi="Calibri"/>
          <w:sz w:val="24"/>
          <w:szCs w:val="24"/>
        </w:rPr>
        <w:t>. The angle of attack is estimated using an estimator and measurements from an accelerometer and the gimbal angles. In this linear analysis we assume that (</w:t>
      </w:r>
      <w:r w:rsidR="00D90EC3" w:rsidRPr="00D90EC3">
        <w:rPr>
          <w:rFonts w:ascii="Symbol" w:eastAsia="Calibri" w:hAnsi="Symbol"/>
          <w:sz w:val="24"/>
          <w:szCs w:val="24"/>
        </w:rPr>
        <w:t></w:t>
      </w:r>
      <w:r w:rsidR="00D90EC3" w:rsidRPr="00D90EC3">
        <w:rPr>
          <w:rFonts w:ascii="Calibri" w:eastAsia="Calibri" w:hAnsi="Calibri"/>
          <w:sz w:val="24"/>
          <w:szCs w:val="24"/>
        </w:rPr>
        <w:t xml:space="preserve"> = </w:t>
      </w:r>
      <w:r w:rsidR="00D90EC3" w:rsidRPr="00D90EC3">
        <w:rPr>
          <w:rFonts w:ascii="Symbol" w:eastAsia="Calibri" w:hAnsi="Symbol"/>
          <w:sz w:val="24"/>
          <w:szCs w:val="24"/>
        </w:rPr>
        <w:t></w:t>
      </w:r>
      <w:r w:rsidR="00D90EC3" w:rsidRPr="00D90EC3">
        <w:rPr>
          <w:rFonts w:ascii="Calibri" w:eastAsia="Calibri" w:hAnsi="Calibri"/>
          <w:sz w:val="24"/>
          <w:szCs w:val="24"/>
        </w:rPr>
        <w:t xml:space="preserve"> – </w:t>
      </w:r>
      <w:r w:rsidR="00D90EC3" w:rsidRPr="00D90EC3">
        <w:rPr>
          <w:rFonts w:ascii="Symbol" w:eastAsia="Calibri" w:hAnsi="Symbol"/>
          <w:sz w:val="24"/>
          <w:szCs w:val="24"/>
        </w:rPr>
        <w:t></w:t>
      </w:r>
      <w:r w:rsidR="00D90EC3" w:rsidRPr="00D90EC3">
        <w:rPr>
          <w:rFonts w:ascii="Calibri" w:eastAsia="Calibri" w:hAnsi="Calibri"/>
          <w:sz w:val="24"/>
          <w:szCs w:val="24"/>
        </w:rPr>
        <w:t xml:space="preserve">). In reality </w:t>
      </w:r>
      <w:r w:rsidR="00D90EC3" w:rsidRPr="00D90EC3">
        <w:rPr>
          <w:rFonts w:ascii="Symbol" w:eastAsia="Calibri" w:hAnsi="Symbol"/>
          <w:sz w:val="24"/>
          <w:szCs w:val="24"/>
        </w:rPr>
        <w:t></w:t>
      </w:r>
      <w:r w:rsidR="00D90EC3" w:rsidRPr="00D90EC3">
        <w:rPr>
          <w:rFonts w:ascii="Calibri" w:eastAsia="Calibri" w:hAnsi="Calibri"/>
          <w:sz w:val="24"/>
          <w:szCs w:val="24"/>
        </w:rPr>
        <w:t xml:space="preserve"> is estimated from navigation using GPS and inertial sensors. </w:t>
      </w:r>
    </w:p>
    <w:p w:rsidR="000F1758" w:rsidRDefault="000F1758" w:rsidP="00D90EC3">
      <w:pPr>
        <w:autoSpaceDE/>
        <w:autoSpaceDN/>
        <w:adjustRightInd/>
        <w:jc w:val="both"/>
        <w:rPr>
          <w:rFonts w:ascii="Calibri" w:eastAsia="Calibri" w:hAnsi="Calibri"/>
          <w:sz w:val="24"/>
          <w:szCs w:val="24"/>
        </w:rPr>
      </w:pPr>
    </w:p>
    <w:p w:rsidR="00C904C2" w:rsidRPr="00C904C2" w:rsidRDefault="00C904C2" w:rsidP="00C904C2">
      <w:pPr>
        <w:autoSpaceDE/>
        <w:autoSpaceDN/>
        <w:adjustRightInd/>
        <w:jc w:val="both"/>
        <w:rPr>
          <w:rFonts w:ascii="Calibri" w:eastAsia="Calibri" w:hAnsi="Calibri"/>
          <w:b/>
          <w:sz w:val="28"/>
          <w:szCs w:val="24"/>
        </w:rPr>
      </w:pPr>
      <w:r w:rsidRPr="00C904C2">
        <w:rPr>
          <w:rFonts w:ascii="Calibri" w:eastAsia="Calibri" w:hAnsi="Calibri"/>
          <w:b/>
          <w:sz w:val="28"/>
          <w:szCs w:val="24"/>
        </w:rPr>
        <w:t>4.2.2 Angle of Attack Estimator</w:t>
      </w:r>
    </w:p>
    <w:p w:rsidR="00C904C2" w:rsidRPr="00C904C2" w:rsidRDefault="00C904C2" w:rsidP="00C904C2">
      <w:pPr>
        <w:autoSpaceDE/>
        <w:autoSpaceDN/>
        <w:adjustRightInd/>
        <w:jc w:val="both"/>
        <w:rPr>
          <w:rFonts w:ascii="Calibri" w:eastAsia="Calibri" w:hAnsi="Calibri"/>
          <w:sz w:val="24"/>
          <w:szCs w:val="24"/>
        </w:rPr>
      </w:pPr>
    </w:p>
    <w:p w:rsidR="00C904C2" w:rsidRPr="00C904C2" w:rsidRDefault="00C904C2" w:rsidP="00C904C2">
      <w:pPr>
        <w:autoSpaceDE/>
        <w:autoSpaceDN/>
        <w:adjustRightInd/>
        <w:jc w:val="both"/>
        <w:rPr>
          <w:rFonts w:ascii="Calibri" w:eastAsia="Calibri" w:hAnsi="Calibri"/>
          <w:sz w:val="24"/>
          <w:szCs w:val="24"/>
        </w:rPr>
      </w:pPr>
      <w:r w:rsidRPr="00C904C2">
        <w:rPr>
          <w:rFonts w:ascii="Calibri" w:eastAsia="Calibri" w:hAnsi="Calibri"/>
          <w:sz w:val="24"/>
          <w:szCs w:val="24"/>
        </w:rPr>
        <w:t xml:space="preserve">The angle of attack is the only state among the pitch state-feedback variables that it is not directly measurable. Although </w:t>
      </w:r>
      <w:r w:rsidRPr="00C904C2">
        <w:rPr>
          <w:rFonts w:ascii="Symbol" w:eastAsia="Calibri" w:hAnsi="Symbol"/>
          <w:sz w:val="24"/>
          <w:szCs w:val="24"/>
        </w:rPr>
        <w:t></w:t>
      </w:r>
      <w:r w:rsidRPr="00C904C2">
        <w:rPr>
          <w:rFonts w:ascii="Calibri" w:eastAsia="Calibri" w:hAnsi="Calibri"/>
          <w:sz w:val="24"/>
          <w:szCs w:val="24"/>
        </w:rPr>
        <w:t xml:space="preserve"> can be estimated by the navigation system at a slower rate, we will use </w:t>
      </w:r>
      <w:proofErr w:type="gramStart"/>
      <w:r w:rsidRPr="00C904C2">
        <w:rPr>
          <w:rFonts w:ascii="Calibri" w:eastAsia="Calibri" w:hAnsi="Calibri"/>
          <w:sz w:val="24"/>
          <w:szCs w:val="24"/>
        </w:rPr>
        <w:t>an</w:t>
      </w:r>
      <w:proofErr w:type="gramEnd"/>
      <w:r w:rsidRPr="00C904C2">
        <w:rPr>
          <w:rFonts w:ascii="Calibri" w:eastAsia="Calibri" w:hAnsi="Calibri"/>
          <w:sz w:val="24"/>
          <w:szCs w:val="24"/>
        </w:rPr>
        <w:t xml:space="preserve"> </w:t>
      </w:r>
      <w:r w:rsidRPr="00C904C2">
        <w:rPr>
          <w:rFonts w:ascii="Symbol" w:eastAsia="Calibri" w:hAnsi="Symbol"/>
          <w:sz w:val="24"/>
          <w:szCs w:val="24"/>
        </w:rPr>
        <w:t></w:t>
      </w:r>
      <w:r w:rsidRPr="00C904C2">
        <w:rPr>
          <w:rFonts w:ascii="Calibri" w:eastAsia="Calibri" w:hAnsi="Calibri"/>
          <w:sz w:val="24"/>
          <w:szCs w:val="24"/>
        </w:rPr>
        <w:t>-estimator to calculate it, that basically solves the normal force equation.</w:t>
      </w:r>
    </w:p>
    <w:p w:rsidR="00C904C2" w:rsidRPr="00C904C2" w:rsidRDefault="00C904C2" w:rsidP="00C904C2">
      <w:pPr>
        <w:autoSpaceDE/>
        <w:autoSpaceDN/>
        <w:adjustRightInd/>
        <w:jc w:val="both"/>
        <w:rPr>
          <w:rFonts w:ascii="Calibri" w:eastAsia="Calibri" w:hAnsi="Calibri"/>
          <w:sz w:val="24"/>
          <w:szCs w:val="24"/>
        </w:rPr>
      </w:pPr>
    </w:p>
    <w:p w:rsidR="00C904C2" w:rsidRPr="00C904C2" w:rsidRDefault="00C904C2" w:rsidP="00C904C2">
      <w:pPr>
        <w:autoSpaceDE/>
        <w:autoSpaceDN/>
        <w:adjustRightInd/>
        <w:jc w:val="both"/>
        <w:rPr>
          <w:sz w:val="22"/>
          <w:szCs w:val="22"/>
        </w:rPr>
      </w:pPr>
      <w:r w:rsidRPr="00C904C2">
        <w:rPr>
          <w:position w:val="-14"/>
          <w:sz w:val="22"/>
          <w:szCs w:val="22"/>
        </w:rPr>
        <w:object w:dxaOrig="3330" w:dyaOrig="480">
          <v:shape id="_x0000_i1064" type="#_x0000_t75" style="width:166.5pt;height:24pt" o:ole="">
            <v:imagedata r:id="rId113" o:title=""/>
          </v:shape>
          <o:OLEObject Type="Embed" ProgID="Equation.COEE2" ShapeID="_x0000_i1064" DrawAspect="Content" ObjectID="_1541972234" r:id="rId114"/>
        </w:object>
      </w:r>
    </w:p>
    <w:p w:rsidR="00C904C2" w:rsidRPr="00C904C2" w:rsidRDefault="00C904C2" w:rsidP="00C904C2">
      <w:pPr>
        <w:autoSpaceDE/>
        <w:autoSpaceDN/>
        <w:adjustRightInd/>
        <w:jc w:val="both"/>
        <w:rPr>
          <w:sz w:val="22"/>
          <w:szCs w:val="22"/>
        </w:rPr>
      </w:pPr>
    </w:p>
    <w:p w:rsidR="00C904C2" w:rsidRPr="00C904C2" w:rsidRDefault="00C904C2" w:rsidP="00C904C2">
      <w:pPr>
        <w:autoSpaceDE/>
        <w:autoSpaceDN/>
        <w:adjustRightInd/>
        <w:jc w:val="both"/>
        <w:rPr>
          <w:rFonts w:ascii="Calibri" w:eastAsia="Calibri" w:hAnsi="Calibri"/>
          <w:sz w:val="24"/>
          <w:szCs w:val="24"/>
        </w:rPr>
      </w:pPr>
      <w:r w:rsidRPr="00C904C2">
        <w:rPr>
          <w:rFonts w:ascii="Calibri" w:eastAsia="Calibri" w:hAnsi="Calibri"/>
          <w:sz w:val="24"/>
          <w:szCs w:val="24"/>
        </w:rPr>
        <w:t>Figure 4</w:t>
      </w:r>
      <w:r>
        <w:rPr>
          <w:rFonts w:ascii="Calibri" w:eastAsia="Calibri" w:hAnsi="Calibri"/>
          <w:sz w:val="24"/>
          <w:szCs w:val="24"/>
        </w:rPr>
        <w:t>.3</w:t>
      </w:r>
      <w:r w:rsidRPr="00C904C2">
        <w:rPr>
          <w:rFonts w:ascii="Calibri" w:eastAsia="Calibri" w:hAnsi="Calibri"/>
          <w:sz w:val="24"/>
          <w:szCs w:val="24"/>
        </w:rPr>
        <w:t xml:space="preserve"> is basically a filter that estimates </w:t>
      </w:r>
      <w:r w:rsidRPr="00C904C2">
        <w:rPr>
          <w:rFonts w:ascii="Symbol" w:eastAsia="Calibri" w:hAnsi="Symbol"/>
          <w:sz w:val="24"/>
          <w:szCs w:val="24"/>
        </w:rPr>
        <w:t></w:t>
      </w:r>
      <w:r w:rsidRPr="00C904C2">
        <w:rPr>
          <w:rFonts w:ascii="Calibri" w:eastAsia="Calibri" w:hAnsi="Calibri"/>
          <w:sz w:val="24"/>
          <w:szCs w:val="24"/>
        </w:rPr>
        <w:t xml:space="preserve"> from the accelerometer measurement, the aerodynamic force, and the normal component of the TVC force. The </w:t>
      </w:r>
      <w:r w:rsidRPr="00C904C2">
        <w:rPr>
          <w:rFonts w:ascii="Symbol" w:eastAsia="Calibri" w:hAnsi="Symbol"/>
          <w:sz w:val="24"/>
          <w:szCs w:val="24"/>
        </w:rPr>
        <w:t></w:t>
      </w:r>
      <w:r w:rsidRPr="00C904C2">
        <w:rPr>
          <w:rFonts w:ascii="Calibri" w:eastAsia="Calibri" w:hAnsi="Calibri"/>
          <w:sz w:val="24"/>
          <w:szCs w:val="24"/>
        </w:rPr>
        <w:t>-estimator also requires approximate values of the vehicle mass, dynamic pressure, the normal force aero coefficient, thrust, measurements from the normal accelerometer (</w:t>
      </w:r>
      <w:proofErr w:type="spellStart"/>
      <w:r w:rsidRPr="00C904C2">
        <w:rPr>
          <w:rFonts w:ascii="Calibri" w:eastAsia="Calibri" w:hAnsi="Calibri"/>
          <w:sz w:val="24"/>
          <w:szCs w:val="24"/>
        </w:rPr>
        <w:t>Nz</w:t>
      </w:r>
      <w:proofErr w:type="spellEnd"/>
      <w:r w:rsidRPr="00C904C2">
        <w:rPr>
          <w:rFonts w:ascii="Calibri" w:eastAsia="Calibri" w:hAnsi="Calibri"/>
          <w:sz w:val="24"/>
          <w:szCs w:val="24"/>
        </w:rPr>
        <w:t xml:space="preserve">), and the pitch gimbal angles </w:t>
      </w:r>
      <w:r w:rsidRPr="00C904C2">
        <w:rPr>
          <w:rFonts w:ascii="Symbol" w:eastAsia="Calibri" w:hAnsi="Symbol"/>
          <w:sz w:val="24"/>
          <w:szCs w:val="24"/>
        </w:rPr>
        <w:t></w:t>
      </w:r>
      <w:r w:rsidRPr="00C904C2">
        <w:rPr>
          <w:rFonts w:ascii="Calibri" w:eastAsia="Calibri" w:hAnsi="Calibri" w:cs="Calibri"/>
          <w:sz w:val="24"/>
          <w:szCs w:val="24"/>
          <w:vertAlign w:val="subscript"/>
        </w:rPr>
        <w:t>y</w:t>
      </w:r>
      <w:r w:rsidRPr="00C904C2">
        <w:rPr>
          <w:rFonts w:ascii="Calibri" w:eastAsia="Calibri" w:hAnsi="Calibri"/>
          <w:sz w:val="24"/>
          <w:szCs w:val="24"/>
        </w:rPr>
        <w:t>. Note, that the normal accelerometer does not only measures the translational vehicle acceleration along the z axis. It senses also an undesirable rotational acceleration component due to vehicle rotation. The accelerometer signal at the input of the alpha estimator is, therefore, compensated by using an additional feedback from the pitch rate gyro. A washout filter is introduced which differentiates the pitch rate gyr</w:t>
      </w:r>
      <w:r>
        <w:rPr>
          <w:rFonts w:ascii="Calibri" w:eastAsia="Calibri" w:hAnsi="Calibri"/>
          <w:sz w:val="24"/>
          <w:szCs w:val="24"/>
        </w:rPr>
        <w:t>o signal at frequencies below 17</w:t>
      </w:r>
      <w:r w:rsidRPr="00C904C2">
        <w:rPr>
          <w:rFonts w:ascii="Calibri" w:eastAsia="Calibri" w:hAnsi="Calibri"/>
          <w:sz w:val="24"/>
          <w:szCs w:val="24"/>
        </w:rPr>
        <w:t xml:space="preserve"> (rad/sec). The signal from the washout filter attempts to counteract (at low frequencies only) the rotational acceleration component measured by the accelerometer and to provide a better alpha estimate.</w:t>
      </w:r>
    </w:p>
    <w:p w:rsidR="00C904C2" w:rsidRPr="00C904C2" w:rsidRDefault="00C904C2" w:rsidP="00C904C2">
      <w:pPr>
        <w:keepNext/>
        <w:autoSpaceDE/>
        <w:autoSpaceDN/>
        <w:adjustRightInd/>
        <w:spacing w:after="200" w:line="276" w:lineRule="auto"/>
        <w:rPr>
          <w:sz w:val="24"/>
          <w:szCs w:val="24"/>
        </w:rPr>
      </w:pPr>
      <w:r w:rsidRPr="00C904C2">
        <w:rPr>
          <w:noProof/>
          <w:sz w:val="24"/>
          <w:szCs w:val="24"/>
        </w:rPr>
        <w:drawing>
          <wp:inline distT="0" distB="0" distL="0" distR="0" wp14:anchorId="5DC541A9" wp14:editId="7374EA26">
            <wp:extent cx="4143375" cy="2124075"/>
            <wp:effectExtent l="0" t="0" r="9525" b="9525"/>
            <wp:docPr id="82" name="Picture 82" desc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e"/>
                    <pic:cNvPicPr>
                      <a:picLocks noChangeAspect="1" noChangeArrowheads="1"/>
                    </pic:cNvPicPr>
                  </pic:nvPicPr>
                  <pic:blipFill>
                    <a:blip r:embed="rId115">
                      <a:extLst>
                        <a:ext uri="{28A0092B-C50C-407E-A947-70E740481C1C}">
                          <a14:useLocalDpi xmlns:a14="http://schemas.microsoft.com/office/drawing/2010/main" val="0"/>
                        </a:ext>
                      </a:extLst>
                    </a:blip>
                    <a:srcRect b="6371"/>
                    <a:stretch>
                      <a:fillRect/>
                    </a:stretch>
                  </pic:blipFill>
                  <pic:spPr bwMode="auto">
                    <a:xfrm>
                      <a:off x="0" y="0"/>
                      <a:ext cx="4143375" cy="2124075"/>
                    </a:xfrm>
                    <a:prstGeom prst="rect">
                      <a:avLst/>
                    </a:prstGeom>
                    <a:noFill/>
                    <a:ln>
                      <a:noFill/>
                    </a:ln>
                  </pic:spPr>
                </pic:pic>
              </a:graphicData>
            </a:graphic>
          </wp:inline>
        </w:drawing>
      </w:r>
    </w:p>
    <w:p w:rsidR="00C904C2" w:rsidRPr="00C904C2" w:rsidRDefault="00C904C2" w:rsidP="00C904C2">
      <w:pPr>
        <w:autoSpaceDE/>
        <w:autoSpaceDN/>
        <w:adjustRightInd/>
        <w:spacing w:after="200"/>
        <w:rPr>
          <w:b/>
          <w:bCs/>
          <w:color w:val="17365D" w:themeColor="text2" w:themeShade="BF"/>
          <w:szCs w:val="18"/>
        </w:rPr>
      </w:pPr>
      <w:r w:rsidRPr="00C904C2">
        <w:rPr>
          <w:b/>
          <w:bCs/>
          <w:color w:val="17365D" w:themeColor="text2" w:themeShade="BF"/>
          <w:szCs w:val="18"/>
        </w:rPr>
        <w:t xml:space="preserve">Figure </w:t>
      </w:r>
      <w:r>
        <w:rPr>
          <w:b/>
          <w:bCs/>
          <w:color w:val="17365D" w:themeColor="text2" w:themeShade="BF"/>
          <w:szCs w:val="18"/>
        </w:rPr>
        <w:t>4.3</w:t>
      </w:r>
      <w:r w:rsidRPr="00C904C2">
        <w:rPr>
          <w:b/>
          <w:bCs/>
          <w:color w:val="17365D" w:themeColor="text2" w:themeShade="BF"/>
          <w:szCs w:val="18"/>
        </w:rPr>
        <w:t xml:space="preserve"> Angle of Attack </w:t>
      </w:r>
      <w:proofErr w:type="gramStart"/>
      <w:r w:rsidRPr="00C904C2">
        <w:rPr>
          <w:b/>
          <w:bCs/>
          <w:color w:val="17365D" w:themeColor="text2" w:themeShade="BF"/>
          <w:szCs w:val="18"/>
        </w:rPr>
        <w:t>Estimator</w:t>
      </w:r>
      <w:proofErr w:type="gramEnd"/>
    </w:p>
    <w:p w:rsidR="00C904C2" w:rsidRPr="00C904C2" w:rsidRDefault="00C904C2" w:rsidP="00C904C2">
      <w:pPr>
        <w:autoSpaceDE/>
        <w:autoSpaceDN/>
        <w:adjustRightInd/>
        <w:jc w:val="both"/>
        <w:rPr>
          <w:rFonts w:ascii="Calibri" w:eastAsia="Calibri" w:hAnsi="Calibri"/>
          <w:b/>
          <w:sz w:val="28"/>
          <w:szCs w:val="24"/>
        </w:rPr>
      </w:pPr>
      <w:r w:rsidRPr="00C904C2">
        <w:rPr>
          <w:rFonts w:ascii="Calibri" w:eastAsia="Calibri" w:hAnsi="Calibri"/>
          <w:b/>
          <w:sz w:val="28"/>
          <w:szCs w:val="24"/>
        </w:rPr>
        <w:lastRenderedPageBreak/>
        <w:t xml:space="preserve">4.2.3 </w:t>
      </w:r>
      <w:r w:rsidR="003B5DBA">
        <w:rPr>
          <w:rFonts w:ascii="Calibri" w:eastAsia="Calibri" w:hAnsi="Calibri"/>
          <w:b/>
          <w:sz w:val="28"/>
          <w:szCs w:val="24"/>
        </w:rPr>
        <w:t>Actuator Model</w:t>
      </w:r>
      <w:r w:rsidRPr="00C904C2">
        <w:rPr>
          <w:rFonts w:ascii="Calibri" w:eastAsia="Calibri" w:hAnsi="Calibri"/>
          <w:b/>
          <w:sz w:val="28"/>
          <w:szCs w:val="24"/>
        </w:rPr>
        <w:t xml:space="preserve"> </w:t>
      </w:r>
    </w:p>
    <w:p w:rsidR="00C904C2" w:rsidRDefault="00C904C2" w:rsidP="00C904C2">
      <w:pPr>
        <w:autoSpaceDE/>
        <w:autoSpaceDN/>
        <w:adjustRightInd/>
        <w:jc w:val="both"/>
        <w:rPr>
          <w:rFonts w:ascii="Calibri" w:eastAsia="Calibri" w:hAnsi="Calibri"/>
          <w:sz w:val="24"/>
          <w:szCs w:val="24"/>
        </w:rPr>
      </w:pPr>
    </w:p>
    <w:p w:rsidR="00C772E1" w:rsidRDefault="00597758" w:rsidP="00C904C2">
      <w:pPr>
        <w:autoSpaceDE/>
        <w:autoSpaceDN/>
        <w:adjustRightInd/>
        <w:jc w:val="both"/>
        <w:rPr>
          <w:rFonts w:ascii="Calibri" w:eastAsia="Calibri" w:hAnsi="Calibri"/>
          <w:sz w:val="24"/>
          <w:szCs w:val="24"/>
        </w:rPr>
      </w:pPr>
      <w:r>
        <w:rPr>
          <w:rFonts w:ascii="Calibri" w:eastAsia="Calibri" w:hAnsi="Calibri"/>
          <w:sz w:val="24"/>
          <w:szCs w:val="24"/>
        </w:rPr>
        <w:t xml:space="preserve">A mode advanced actuator model is used </w:t>
      </w:r>
      <w:r w:rsidR="00C772E1">
        <w:rPr>
          <w:rFonts w:ascii="Calibri" w:eastAsia="Calibri" w:hAnsi="Calibri"/>
          <w:sz w:val="24"/>
          <w:szCs w:val="24"/>
        </w:rPr>
        <w:t>in this</w:t>
      </w:r>
      <w:r>
        <w:rPr>
          <w:rFonts w:ascii="Calibri" w:eastAsia="Calibri" w:hAnsi="Calibri"/>
          <w:sz w:val="24"/>
          <w:szCs w:val="24"/>
        </w:rPr>
        <w:t xml:space="preserve"> control analysis, shown </w:t>
      </w:r>
      <w:r w:rsidR="009E3CC8">
        <w:rPr>
          <w:rFonts w:ascii="Calibri" w:eastAsia="Calibri" w:hAnsi="Calibri"/>
          <w:sz w:val="24"/>
          <w:szCs w:val="24"/>
        </w:rPr>
        <w:t>below</w:t>
      </w:r>
      <w:r>
        <w:rPr>
          <w:rFonts w:ascii="Calibri" w:eastAsia="Calibri" w:hAnsi="Calibri"/>
          <w:sz w:val="24"/>
          <w:szCs w:val="24"/>
        </w:rPr>
        <w:t xml:space="preserve">. </w:t>
      </w:r>
      <w:r w:rsidR="00C772E1">
        <w:rPr>
          <w:rFonts w:ascii="Calibri" w:eastAsia="Calibri" w:hAnsi="Calibri"/>
          <w:sz w:val="24"/>
          <w:szCs w:val="24"/>
        </w:rPr>
        <w:t>This</w:t>
      </w:r>
      <w:r>
        <w:rPr>
          <w:rFonts w:ascii="Calibri" w:eastAsia="Calibri" w:hAnsi="Calibri"/>
          <w:sz w:val="24"/>
          <w:szCs w:val="24"/>
        </w:rPr>
        <w:t xml:space="preserve"> actuator</w:t>
      </w:r>
      <w:r w:rsidR="00C772E1">
        <w:rPr>
          <w:rFonts w:ascii="Calibri" w:eastAsia="Calibri" w:hAnsi="Calibri"/>
          <w:sz w:val="24"/>
          <w:szCs w:val="24"/>
        </w:rPr>
        <w:t xml:space="preserve"> introduces dynamic coupling between engines motion, structural flexibility, and actuator dynamics at the gimbal. </w:t>
      </w:r>
      <w:r w:rsidR="009E3CC8">
        <w:rPr>
          <w:rFonts w:ascii="Calibri" w:eastAsia="Calibri" w:hAnsi="Calibri"/>
          <w:sz w:val="24"/>
          <w:szCs w:val="24"/>
        </w:rPr>
        <w:t>It was implemented using the Flixan actuator modeling option which converts the actuator dataset to a state-space model. The actuator title is “</w:t>
      </w:r>
      <w:r w:rsidR="009E3CC8" w:rsidRPr="0070403C">
        <w:rPr>
          <w:rFonts w:ascii="Calibri" w:eastAsia="Calibri" w:hAnsi="Calibri"/>
          <w:i/>
          <w:sz w:val="24"/>
          <w:szCs w:val="24"/>
        </w:rPr>
        <w:t>Engine TVC Actuator</w:t>
      </w:r>
      <w:r w:rsidR="009E3CC8">
        <w:rPr>
          <w:rFonts w:ascii="Calibri" w:eastAsia="Calibri" w:hAnsi="Calibri"/>
          <w:sz w:val="24"/>
          <w:szCs w:val="24"/>
        </w:rPr>
        <w:t>”, and it is converted to a state-space function m-file “</w:t>
      </w:r>
      <w:proofErr w:type="spellStart"/>
      <w:r w:rsidR="009E3CC8">
        <w:rPr>
          <w:rFonts w:ascii="Calibri" w:eastAsia="Calibri" w:hAnsi="Calibri"/>
          <w:sz w:val="24"/>
          <w:szCs w:val="24"/>
        </w:rPr>
        <w:t>actuator.m</w:t>
      </w:r>
      <w:proofErr w:type="spellEnd"/>
      <w:r w:rsidR="009E3CC8">
        <w:rPr>
          <w:rFonts w:ascii="Calibri" w:eastAsia="Calibri" w:hAnsi="Calibri"/>
          <w:sz w:val="24"/>
          <w:szCs w:val="24"/>
        </w:rPr>
        <w:t xml:space="preserve">” that is loaded into Matlab together with the other systems during initialization. This actuator model includes a gimbal acceleration output that connects to the vehicle model input in order to excite the tail-wag-dog (TWD) dynamics. Note that by setting the “With TWD” flag in the vehicle dataset, the program creates additional TVC acceleration inputs in the vehicle model that can connect with the actuator outputs. The actuator model has a second input, the load-torque input that connects to the load-torque output of the vehicle model, thus closing a mechanical feedback loop. </w:t>
      </w:r>
      <w:r w:rsidR="00C772E1">
        <w:rPr>
          <w:rFonts w:ascii="Calibri" w:eastAsia="Calibri" w:hAnsi="Calibri"/>
          <w:sz w:val="24"/>
          <w:szCs w:val="24"/>
        </w:rPr>
        <w:t>A simple trans</w:t>
      </w:r>
      <w:r w:rsidR="009E3CC8">
        <w:rPr>
          <w:rFonts w:ascii="Calibri" w:eastAsia="Calibri" w:hAnsi="Calibri"/>
          <w:sz w:val="24"/>
          <w:szCs w:val="24"/>
        </w:rPr>
        <w:t>fer function cannot capture the</w:t>
      </w:r>
      <w:r w:rsidR="00C772E1">
        <w:rPr>
          <w:rFonts w:ascii="Calibri" w:eastAsia="Calibri" w:hAnsi="Calibri"/>
          <w:sz w:val="24"/>
          <w:szCs w:val="24"/>
        </w:rPr>
        <w:t xml:space="preserve"> tail-wags-dog and load-torque feedback effects.</w:t>
      </w:r>
    </w:p>
    <w:p w:rsidR="00C772E1" w:rsidRDefault="00077129" w:rsidP="00C904C2">
      <w:pPr>
        <w:autoSpaceDE/>
        <w:autoSpaceDN/>
        <w:adjustRightInd/>
        <w:jc w:val="both"/>
        <w:rPr>
          <w:rFonts w:ascii="Calibri" w:eastAsia="Calibri" w:hAnsi="Calibri"/>
          <w:sz w:val="24"/>
          <w:szCs w:val="24"/>
        </w:rPr>
      </w:pPr>
      <w:r>
        <w:rPr>
          <w:rFonts w:ascii="Calibri" w:eastAsia="Calibri" w:hAnsi="Calibri"/>
          <w:sz w:val="24"/>
          <w:szCs w:val="24"/>
        </w:rPr>
        <w:pict>
          <v:shape id="_x0000_i1065" type="#_x0000_t75" style="width:524.25pt;height:199.5pt">
            <v:imagedata r:id="rId116" o:title="actud" cropright="1074f"/>
          </v:shape>
        </w:pict>
      </w:r>
    </w:p>
    <w:p w:rsidR="009E3CC8" w:rsidRDefault="009E3CC8" w:rsidP="003B5DBA">
      <w:pPr>
        <w:autoSpaceDE/>
        <w:autoSpaceDN/>
        <w:adjustRightInd/>
        <w:jc w:val="both"/>
        <w:rPr>
          <w:rFonts w:ascii="Calibri" w:eastAsia="Calibri" w:hAnsi="Calibri"/>
          <w:b/>
          <w:sz w:val="28"/>
          <w:szCs w:val="24"/>
        </w:rPr>
      </w:pPr>
    </w:p>
    <w:p w:rsidR="003B5DBA" w:rsidRPr="00C904C2" w:rsidRDefault="009E3CC8" w:rsidP="003B5DBA">
      <w:pPr>
        <w:autoSpaceDE/>
        <w:autoSpaceDN/>
        <w:adjustRightInd/>
        <w:jc w:val="both"/>
        <w:rPr>
          <w:rFonts w:ascii="Calibri" w:eastAsia="Calibri" w:hAnsi="Calibri"/>
          <w:b/>
          <w:sz w:val="28"/>
          <w:szCs w:val="24"/>
        </w:rPr>
      </w:pPr>
      <w:r>
        <w:rPr>
          <w:rFonts w:ascii="Calibri" w:eastAsia="Calibri" w:hAnsi="Calibri"/>
          <w:b/>
          <w:sz w:val="28"/>
          <w:szCs w:val="24"/>
        </w:rPr>
        <w:t>4.2.4</w:t>
      </w:r>
      <w:r w:rsidR="003B5DBA" w:rsidRPr="00C904C2">
        <w:rPr>
          <w:rFonts w:ascii="Calibri" w:eastAsia="Calibri" w:hAnsi="Calibri"/>
          <w:b/>
          <w:sz w:val="28"/>
          <w:szCs w:val="24"/>
        </w:rPr>
        <w:t xml:space="preserve"> Pitch Stability Analysis </w:t>
      </w:r>
    </w:p>
    <w:p w:rsidR="003B5DBA" w:rsidRDefault="003B5DBA" w:rsidP="00C904C2">
      <w:pPr>
        <w:autoSpaceDE/>
        <w:autoSpaceDN/>
        <w:adjustRightInd/>
        <w:jc w:val="both"/>
        <w:rPr>
          <w:rFonts w:ascii="Calibri" w:eastAsia="Calibri" w:hAnsi="Calibri"/>
          <w:sz w:val="24"/>
          <w:szCs w:val="24"/>
        </w:rPr>
      </w:pPr>
    </w:p>
    <w:p w:rsidR="00C904C2" w:rsidRDefault="00C904C2" w:rsidP="00C904C2">
      <w:pPr>
        <w:autoSpaceDE/>
        <w:autoSpaceDN/>
        <w:adjustRightInd/>
        <w:jc w:val="both"/>
        <w:rPr>
          <w:rFonts w:ascii="Calibri" w:eastAsia="Calibri" w:hAnsi="Calibri"/>
          <w:sz w:val="24"/>
          <w:szCs w:val="24"/>
        </w:rPr>
      </w:pPr>
      <w:r w:rsidRPr="00C904C2">
        <w:rPr>
          <w:rFonts w:ascii="Calibri" w:eastAsia="Calibri" w:hAnsi="Calibri"/>
          <w:sz w:val="24"/>
          <w:szCs w:val="24"/>
        </w:rPr>
        <w:t>The Simulink model “</w:t>
      </w:r>
      <w:proofErr w:type="spellStart"/>
      <w:r w:rsidRPr="00C904C2">
        <w:rPr>
          <w:rFonts w:ascii="Calibri" w:eastAsia="Calibri" w:hAnsi="Calibri"/>
          <w:i/>
          <w:sz w:val="24"/>
          <w:szCs w:val="24"/>
        </w:rPr>
        <w:t>Ptch_OpenFLX.mdl</w:t>
      </w:r>
      <w:proofErr w:type="spellEnd"/>
      <w:r w:rsidRPr="00C904C2">
        <w:rPr>
          <w:rFonts w:ascii="Calibri" w:eastAsia="Calibri" w:hAnsi="Calibri"/>
          <w:sz w:val="24"/>
          <w:szCs w:val="24"/>
        </w:rPr>
        <w:t xml:space="preserve">” in Figure </w:t>
      </w:r>
      <w:r>
        <w:rPr>
          <w:rFonts w:ascii="Calibri" w:eastAsia="Calibri" w:hAnsi="Calibri"/>
          <w:sz w:val="24"/>
          <w:szCs w:val="24"/>
        </w:rPr>
        <w:t>4.2</w:t>
      </w:r>
      <w:r w:rsidRPr="00C904C2">
        <w:rPr>
          <w:rFonts w:ascii="Calibri" w:eastAsia="Calibri" w:hAnsi="Calibri"/>
          <w:sz w:val="24"/>
          <w:szCs w:val="24"/>
        </w:rPr>
        <w:t xml:space="preserve"> </w:t>
      </w:r>
      <w:r>
        <w:rPr>
          <w:rFonts w:ascii="Calibri" w:eastAsia="Calibri" w:hAnsi="Calibri"/>
          <w:sz w:val="24"/>
          <w:szCs w:val="24"/>
        </w:rPr>
        <w:t>is</w:t>
      </w:r>
      <w:r w:rsidRPr="00C904C2">
        <w:rPr>
          <w:rFonts w:ascii="Calibri" w:eastAsia="Calibri" w:hAnsi="Calibri"/>
          <w:sz w:val="24"/>
          <w:szCs w:val="24"/>
        </w:rPr>
        <w:t xml:space="preserve"> used </w:t>
      </w:r>
      <w:r>
        <w:rPr>
          <w:rFonts w:ascii="Calibri" w:eastAsia="Calibri" w:hAnsi="Calibri"/>
          <w:sz w:val="24"/>
          <w:szCs w:val="24"/>
        </w:rPr>
        <w:t>for calculating</w:t>
      </w:r>
      <w:r w:rsidRPr="00C904C2">
        <w:rPr>
          <w:rFonts w:ascii="Calibri" w:eastAsia="Calibri" w:hAnsi="Calibri"/>
          <w:sz w:val="24"/>
          <w:szCs w:val="24"/>
        </w:rPr>
        <w:t xml:space="preserve"> the pitch axis open-loop </w:t>
      </w:r>
      <w:r>
        <w:rPr>
          <w:rFonts w:ascii="Calibri" w:eastAsia="Calibri" w:hAnsi="Calibri"/>
          <w:sz w:val="24"/>
          <w:szCs w:val="24"/>
        </w:rPr>
        <w:t>frequency response</w:t>
      </w:r>
      <w:r w:rsidRPr="00C904C2">
        <w:rPr>
          <w:rFonts w:ascii="Calibri" w:eastAsia="Calibri" w:hAnsi="Calibri"/>
          <w:sz w:val="24"/>
          <w:szCs w:val="24"/>
        </w:rPr>
        <w:t xml:space="preserve"> by running the script file “</w:t>
      </w:r>
      <w:proofErr w:type="spellStart"/>
      <w:r w:rsidRPr="00C904C2">
        <w:rPr>
          <w:rFonts w:ascii="Calibri" w:eastAsia="Calibri" w:hAnsi="Calibri"/>
          <w:sz w:val="24"/>
          <w:szCs w:val="24"/>
        </w:rPr>
        <w:t>run.m</w:t>
      </w:r>
      <w:proofErr w:type="spellEnd"/>
      <w:r w:rsidRPr="00C904C2">
        <w:rPr>
          <w:rFonts w:ascii="Calibri" w:eastAsia="Calibri" w:hAnsi="Calibri"/>
          <w:sz w:val="24"/>
          <w:szCs w:val="24"/>
        </w:rPr>
        <w:t>”.</w:t>
      </w:r>
      <w:r w:rsidR="00123582">
        <w:rPr>
          <w:rFonts w:ascii="Calibri" w:eastAsia="Calibri" w:hAnsi="Calibri"/>
          <w:sz w:val="24"/>
          <w:szCs w:val="24"/>
        </w:rPr>
        <w:t xml:space="preserve"> </w:t>
      </w:r>
      <w:r w:rsidRPr="00C904C2">
        <w:rPr>
          <w:rFonts w:ascii="Calibri" w:eastAsia="Calibri" w:hAnsi="Calibri"/>
          <w:sz w:val="24"/>
          <w:szCs w:val="24"/>
        </w:rPr>
        <w:t>However, in this case the frequency responses were generated by Flixan using the system “</w:t>
      </w:r>
      <w:r w:rsidRPr="00C904C2">
        <w:rPr>
          <w:rFonts w:ascii="Calibri" w:eastAsia="Calibri" w:hAnsi="Calibri"/>
          <w:i/>
          <w:sz w:val="24"/>
          <w:szCs w:val="24"/>
        </w:rPr>
        <w:t>Pitch Open-Loop System</w:t>
      </w:r>
      <w:r w:rsidRPr="00C904C2">
        <w:rPr>
          <w:rFonts w:ascii="Calibri" w:eastAsia="Calibri" w:hAnsi="Calibri"/>
          <w:sz w:val="24"/>
          <w:szCs w:val="24"/>
        </w:rPr>
        <w:t xml:space="preserve">” which is the same as Figure </w:t>
      </w:r>
      <w:r>
        <w:rPr>
          <w:rFonts w:ascii="Calibri" w:eastAsia="Calibri" w:hAnsi="Calibri"/>
          <w:sz w:val="24"/>
          <w:szCs w:val="24"/>
        </w:rPr>
        <w:t>4.2</w:t>
      </w:r>
      <w:r w:rsidRPr="00C904C2">
        <w:rPr>
          <w:rFonts w:ascii="Calibri" w:eastAsia="Calibri" w:hAnsi="Calibri"/>
          <w:sz w:val="24"/>
          <w:szCs w:val="24"/>
        </w:rPr>
        <w:t xml:space="preserve"> but it </w:t>
      </w:r>
      <w:r w:rsidR="007C0BB0">
        <w:rPr>
          <w:rFonts w:ascii="Calibri" w:eastAsia="Calibri" w:hAnsi="Calibri"/>
          <w:sz w:val="24"/>
          <w:szCs w:val="24"/>
        </w:rPr>
        <w:t>was</w:t>
      </w:r>
      <w:r w:rsidRPr="00C904C2">
        <w:rPr>
          <w:rFonts w:ascii="Calibri" w:eastAsia="Calibri" w:hAnsi="Calibri"/>
          <w:sz w:val="24"/>
          <w:szCs w:val="24"/>
        </w:rPr>
        <w:t xml:space="preserve"> implemented using </w:t>
      </w:r>
      <w:r>
        <w:rPr>
          <w:rFonts w:ascii="Calibri" w:eastAsia="Calibri" w:hAnsi="Calibri"/>
          <w:sz w:val="24"/>
          <w:szCs w:val="24"/>
        </w:rPr>
        <w:t xml:space="preserve">the </w:t>
      </w:r>
      <w:r w:rsidRPr="00C904C2">
        <w:rPr>
          <w:rFonts w:ascii="Calibri" w:eastAsia="Calibri" w:hAnsi="Calibri"/>
          <w:sz w:val="24"/>
          <w:szCs w:val="24"/>
        </w:rPr>
        <w:t>Flixan</w:t>
      </w:r>
      <w:r>
        <w:rPr>
          <w:rFonts w:ascii="Calibri" w:eastAsia="Calibri" w:hAnsi="Calibri"/>
          <w:sz w:val="24"/>
          <w:szCs w:val="24"/>
        </w:rPr>
        <w:t xml:space="preserve"> program</w:t>
      </w:r>
      <w:r w:rsidRPr="00C904C2">
        <w:rPr>
          <w:rFonts w:ascii="Calibri" w:eastAsia="Calibri" w:hAnsi="Calibri"/>
          <w:sz w:val="24"/>
          <w:szCs w:val="24"/>
        </w:rPr>
        <w:t xml:space="preserve">. The Bode plot in Figure </w:t>
      </w:r>
      <w:r w:rsidR="00123582">
        <w:rPr>
          <w:rFonts w:ascii="Calibri" w:eastAsia="Calibri" w:hAnsi="Calibri"/>
          <w:sz w:val="24"/>
          <w:szCs w:val="24"/>
        </w:rPr>
        <w:t>4.4</w:t>
      </w:r>
      <w:r w:rsidRPr="00C904C2">
        <w:rPr>
          <w:rFonts w:ascii="Calibri" w:eastAsia="Calibri" w:hAnsi="Calibri"/>
          <w:sz w:val="24"/>
          <w:szCs w:val="24"/>
        </w:rPr>
        <w:t xml:space="preserve"> shows</w:t>
      </w:r>
      <w:r w:rsidR="007C0BB0">
        <w:rPr>
          <w:rFonts w:ascii="Calibri" w:eastAsia="Calibri" w:hAnsi="Calibri"/>
          <w:sz w:val="24"/>
          <w:szCs w:val="24"/>
        </w:rPr>
        <w:t xml:space="preserve"> the LOX slosh resonance at 0.6</w:t>
      </w:r>
      <w:r w:rsidRPr="00C904C2">
        <w:rPr>
          <w:rFonts w:ascii="Calibri" w:eastAsia="Calibri" w:hAnsi="Calibri"/>
          <w:sz w:val="24"/>
          <w:szCs w:val="24"/>
        </w:rPr>
        <w:t xml:space="preserve"> Hz which is near the cross-over frequency but it is phase-stable with plenty of margin. There are also two strong structural modes at 3.52 Hz and at 7.95 Hz. The Nichols plot shows that the system has sufficient phase </w:t>
      </w:r>
      <w:r w:rsidR="00884D66">
        <w:rPr>
          <w:rFonts w:ascii="Calibri" w:eastAsia="Calibri" w:hAnsi="Calibri"/>
          <w:sz w:val="24"/>
          <w:szCs w:val="24"/>
        </w:rPr>
        <w:t xml:space="preserve">and </w:t>
      </w:r>
      <w:r w:rsidR="00884D66" w:rsidRPr="00C904C2">
        <w:rPr>
          <w:rFonts w:ascii="Calibri" w:eastAsia="Calibri" w:hAnsi="Calibri"/>
          <w:sz w:val="24"/>
          <w:szCs w:val="24"/>
        </w:rPr>
        <w:t xml:space="preserve">gain </w:t>
      </w:r>
      <w:r w:rsidRPr="00C904C2">
        <w:rPr>
          <w:rFonts w:ascii="Calibri" w:eastAsia="Calibri" w:hAnsi="Calibri"/>
          <w:sz w:val="24"/>
          <w:szCs w:val="24"/>
        </w:rPr>
        <w:t>margin</w:t>
      </w:r>
      <w:r w:rsidR="00884D66">
        <w:rPr>
          <w:rFonts w:ascii="Calibri" w:eastAsia="Calibri" w:hAnsi="Calibri"/>
          <w:sz w:val="24"/>
          <w:szCs w:val="24"/>
        </w:rPr>
        <w:t>s</w:t>
      </w:r>
      <w:r w:rsidRPr="00C904C2">
        <w:rPr>
          <w:rFonts w:ascii="Calibri" w:eastAsia="Calibri" w:hAnsi="Calibri"/>
          <w:sz w:val="24"/>
          <w:szCs w:val="24"/>
        </w:rPr>
        <w:t xml:space="preserve">. The locus encircles the critical region without crossing it. The 3.52 Hz first fuselage bending mode is also strong </w:t>
      </w:r>
      <w:r w:rsidR="00884D66">
        <w:rPr>
          <w:rFonts w:ascii="Calibri" w:eastAsia="Calibri" w:hAnsi="Calibri"/>
          <w:sz w:val="24"/>
          <w:szCs w:val="24"/>
        </w:rPr>
        <w:t>and</w:t>
      </w:r>
      <w:r w:rsidRPr="00C904C2">
        <w:rPr>
          <w:rFonts w:ascii="Calibri" w:eastAsia="Calibri" w:hAnsi="Calibri"/>
          <w:sz w:val="24"/>
          <w:szCs w:val="24"/>
        </w:rPr>
        <w:t xml:space="preserve"> phase stable</w:t>
      </w:r>
      <w:r w:rsidR="00884D66" w:rsidRPr="00884D66">
        <w:rPr>
          <w:rFonts w:ascii="Calibri" w:eastAsia="Calibri" w:hAnsi="Calibri"/>
          <w:sz w:val="24"/>
          <w:szCs w:val="24"/>
        </w:rPr>
        <w:t xml:space="preserve"> </w:t>
      </w:r>
      <w:r w:rsidR="00884D66">
        <w:rPr>
          <w:rFonts w:ascii="Calibri" w:eastAsia="Calibri" w:hAnsi="Calibri"/>
          <w:sz w:val="24"/>
          <w:szCs w:val="24"/>
        </w:rPr>
        <w:t>with sufficient</w:t>
      </w:r>
      <w:r w:rsidR="00884D66" w:rsidRPr="00C904C2">
        <w:rPr>
          <w:rFonts w:ascii="Calibri" w:eastAsia="Calibri" w:hAnsi="Calibri"/>
          <w:sz w:val="24"/>
          <w:szCs w:val="24"/>
        </w:rPr>
        <w:t xml:space="preserve"> margin</w:t>
      </w:r>
      <w:r w:rsidRPr="00C904C2">
        <w:rPr>
          <w:rFonts w:ascii="Calibri" w:eastAsia="Calibri" w:hAnsi="Calibri"/>
          <w:sz w:val="24"/>
          <w:szCs w:val="24"/>
        </w:rPr>
        <w:t xml:space="preserve">. It </w:t>
      </w:r>
      <w:r w:rsidR="00884D66">
        <w:rPr>
          <w:rFonts w:ascii="Calibri" w:eastAsia="Calibri" w:hAnsi="Calibri"/>
          <w:sz w:val="24"/>
          <w:szCs w:val="24"/>
        </w:rPr>
        <w:t>peaks at +16</w:t>
      </w:r>
      <w:r w:rsidRPr="00C904C2">
        <w:rPr>
          <w:rFonts w:ascii="Calibri" w:eastAsia="Calibri" w:hAnsi="Calibri"/>
          <w:sz w:val="24"/>
          <w:szCs w:val="24"/>
        </w:rPr>
        <w:t xml:space="preserve"> (dB) but </w:t>
      </w:r>
      <w:r w:rsidR="00884D66">
        <w:rPr>
          <w:rFonts w:ascii="Calibri" w:eastAsia="Calibri" w:hAnsi="Calibri"/>
          <w:sz w:val="24"/>
          <w:szCs w:val="24"/>
        </w:rPr>
        <w:t>it does not encircle</w:t>
      </w:r>
      <w:r w:rsidRPr="00C904C2">
        <w:rPr>
          <w:rFonts w:ascii="Calibri" w:eastAsia="Calibri" w:hAnsi="Calibri"/>
          <w:sz w:val="24"/>
          <w:szCs w:val="24"/>
        </w:rPr>
        <w:t xml:space="preserve"> the critical region</w:t>
      </w:r>
      <w:r w:rsidR="00884D66">
        <w:rPr>
          <w:rFonts w:ascii="Calibri" w:eastAsia="Calibri" w:hAnsi="Calibri"/>
          <w:sz w:val="24"/>
          <w:szCs w:val="24"/>
        </w:rPr>
        <w:t>. Its mode</w:t>
      </w:r>
      <w:r w:rsidRPr="00C904C2">
        <w:rPr>
          <w:rFonts w:ascii="Calibri" w:eastAsia="Calibri" w:hAnsi="Calibri"/>
          <w:sz w:val="24"/>
          <w:szCs w:val="24"/>
        </w:rPr>
        <w:t xml:space="preserve"> shape is not expected to change much </w:t>
      </w:r>
      <w:r w:rsidR="00884D66">
        <w:rPr>
          <w:rFonts w:ascii="Calibri" w:eastAsia="Calibri" w:hAnsi="Calibri"/>
          <w:sz w:val="24"/>
          <w:szCs w:val="24"/>
        </w:rPr>
        <w:t>during flight</w:t>
      </w:r>
      <w:r w:rsidRPr="00C904C2">
        <w:rPr>
          <w:rFonts w:ascii="Calibri" w:eastAsia="Calibri" w:hAnsi="Calibri"/>
          <w:sz w:val="24"/>
          <w:szCs w:val="24"/>
        </w:rPr>
        <w:t xml:space="preserve"> but to remain phase stable. The second body-bending mode at 7.95 Hz is </w:t>
      </w:r>
      <w:r w:rsidR="00884D66">
        <w:rPr>
          <w:rFonts w:ascii="Calibri" w:eastAsia="Calibri" w:hAnsi="Calibri"/>
          <w:sz w:val="24"/>
          <w:szCs w:val="24"/>
        </w:rPr>
        <w:t xml:space="preserve">barely </w:t>
      </w:r>
      <w:r w:rsidRPr="00C904C2">
        <w:rPr>
          <w:rFonts w:ascii="Calibri" w:eastAsia="Calibri" w:hAnsi="Calibri"/>
          <w:sz w:val="24"/>
          <w:szCs w:val="24"/>
        </w:rPr>
        <w:t>g</w:t>
      </w:r>
      <w:r w:rsidR="00884D66">
        <w:rPr>
          <w:rFonts w:ascii="Calibri" w:eastAsia="Calibri" w:hAnsi="Calibri"/>
          <w:sz w:val="24"/>
          <w:szCs w:val="24"/>
        </w:rPr>
        <w:t>ain stable</w:t>
      </w:r>
      <w:r w:rsidRPr="00C904C2">
        <w:rPr>
          <w:rFonts w:ascii="Calibri" w:eastAsia="Calibri" w:hAnsi="Calibri"/>
          <w:sz w:val="24"/>
          <w:szCs w:val="24"/>
        </w:rPr>
        <w:t xml:space="preserve"> and </w:t>
      </w:r>
      <w:r w:rsidR="00884D66" w:rsidRPr="00C904C2">
        <w:rPr>
          <w:rFonts w:ascii="Calibri" w:eastAsia="Calibri" w:hAnsi="Calibri"/>
          <w:sz w:val="24"/>
          <w:szCs w:val="24"/>
        </w:rPr>
        <w:t xml:space="preserve">well behaved </w:t>
      </w:r>
      <w:r w:rsidR="00884D66">
        <w:rPr>
          <w:rFonts w:ascii="Calibri" w:eastAsia="Calibri" w:hAnsi="Calibri"/>
          <w:sz w:val="24"/>
          <w:szCs w:val="24"/>
        </w:rPr>
        <w:t>in phase</w:t>
      </w:r>
      <w:r w:rsidRPr="00C904C2">
        <w:rPr>
          <w:rFonts w:ascii="Calibri" w:eastAsia="Calibri" w:hAnsi="Calibri"/>
          <w:sz w:val="24"/>
          <w:szCs w:val="24"/>
        </w:rPr>
        <w:t xml:space="preserve">, that is, far enough from encircling the critical regions that threaten stability. We conclude, therefore, that </w:t>
      </w:r>
      <w:r w:rsidR="00884D66">
        <w:rPr>
          <w:rFonts w:ascii="Calibri" w:eastAsia="Calibri" w:hAnsi="Calibri"/>
          <w:sz w:val="24"/>
          <w:szCs w:val="24"/>
        </w:rPr>
        <w:t>the system is stabilizable with filters</w:t>
      </w:r>
      <w:r w:rsidR="00F426DF">
        <w:rPr>
          <w:rFonts w:ascii="Calibri" w:eastAsia="Calibri" w:hAnsi="Calibri"/>
          <w:sz w:val="24"/>
          <w:szCs w:val="24"/>
        </w:rPr>
        <w:t>. The alpha gain was reduced from the LQR design value in order accommodate the alpha estimator.</w:t>
      </w:r>
    </w:p>
    <w:p w:rsidR="00F426DF" w:rsidRPr="00F426DF" w:rsidRDefault="00F426DF" w:rsidP="00F426DF">
      <w:pPr>
        <w:autoSpaceDE/>
        <w:autoSpaceDN/>
        <w:adjustRightInd/>
        <w:spacing w:after="200"/>
        <w:jc w:val="both"/>
        <w:rPr>
          <w:rFonts w:asciiTheme="minorHAnsi" w:hAnsiTheme="minorHAnsi" w:cstheme="minorHAnsi"/>
          <w:b/>
          <w:bCs/>
          <w:color w:val="17365D" w:themeColor="text2" w:themeShade="BF"/>
          <w:sz w:val="32"/>
          <w:szCs w:val="24"/>
        </w:rPr>
      </w:pPr>
      <w:r>
        <w:rPr>
          <w:rFonts w:ascii="Calibri" w:eastAsia="Calibri" w:hAnsi="Calibri"/>
          <w:noProof/>
          <w:sz w:val="24"/>
          <w:szCs w:val="24"/>
        </w:rPr>
        <w:lastRenderedPageBreak/>
        <w:drawing>
          <wp:inline distT="0" distB="0" distL="0" distR="0" wp14:anchorId="2BFDC9EB" wp14:editId="423805CD">
            <wp:extent cx="6553200" cy="8058150"/>
            <wp:effectExtent l="0" t="0" r="0" b="0"/>
            <wp:docPr id="90" name="Picture 90" descr="c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cc"/>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554112" cy="8059271"/>
                    </a:xfrm>
                    <a:prstGeom prst="rect">
                      <a:avLst/>
                    </a:prstGeom>
                    <a:noFill/>
                    <a:ln>
                      <a:noFill/>
                    </a:ln>
                  </pic:spPr>
                </pic:pic>
              </a:graphicData>
            </a:graphic>
          </wp:inline>
        </w:drawing>
      </w:r>
      <w:r w:rsidRPr="00F426DF">
        <w:rPr>
          <w:rFonts w:asciiTheme="minorHAnsi" w:hAnsiTheme="minorHAnsi" w:cstheme="minorHAnsi"/>
          <w:b/>
          <w:bCs/>
          <w:color w:val="17365D" w:themeColor="text2" w:themeShade="BF"/>
          <w:sz w:val="22"/>
          <w:szCs w:val="18"/>
        </w:rPr>
        <w:t xml:space="preserve"> </w:t>
      </w:r>
      <w:r w:rsidRPr="00123582">
        <w:rPr>
          <w:rFonts w:asciiTheme="minorHAnsi" w:hAnsiTheme="minorHAnsi" w:cstheme="minorHAnsi"/>
          <w:b/>
          <w:bCs/>
          <w:color w:val="17365D" w:themeColor="text2" w:themeShade="BF"/>
          <w:sz w:val="22"/>
          <w:szCs w:val="18"/>
        </w:rPr>
        <w:t>Figure 4.4</w:t>
      </w:r>
      <w:r w:rsidRPr="00C904C2">
        <w:rPr>
          <w:rFonts w:asciiTheme="minorHAnsi" w:hAnsiTheme="minorHAnsi" w:cstheme="minorHAnsi"/>
          <w:b/>
          <w:bCs/>
          <w:color w:val="17365D" w:themeColor="text2" w:themeShade="BF"/>
          <w:sz w:val="22"/>
          <w:szCs w:val="18"/>
        </w:rPr>
        <w:t xml:space="preserve"> Pitch Axis Stability </w:t>
      </w:r>
      <w:proofErr w:type="gramStart"/>
      <w:r w:rsidRPr="00C904C2">
        <w:rPr>
          <w:rFonts w:asciiTheme="minorHAnsi" w:hAnsiTheme="minorHAnsi" w:cstheme="minorHAnsi"/>
          <w:b/>
          <w:bCs/>
          <w:color w:val="17365D" w:themeColor="text2" w:themeShade="BF"/>
          <w:sz w:val="22"/>
          <w:szCs w:val="18"/>
        </w:rPr>
        <w:t>Analysis</w:t>
      </w:r>
      <w:proofErr w:type="gramEnd"/>
      <w:r w:rsidRPr="00C904C2">
        <w:rPr>
          <w:rFonts w:asciiTheme="minorHAnsi" w:hAnsiTheme="minorHAnsi" w:cstheme="minorHAnsi"/>
          <w:b/>
          <w:bCs/>
          <w:color w:val="17365D" w:themeColor="text2" w:themeShade="BF"/>
          <w:sz w:val="22"/>
          <w:szCs w:val="18"/>
        </w:rPr>
        <w:t xml:space="preserve"> Using the Open-Loop Model</w:t>
      </w:r>
    </w:p>
    <w:p w:rsidR="00884D66" w:rsidRDefault="00884D66">
      <w:pPr>
        <w:autoSpaceDE/>
        <w:autoSpaceDN/>
        <w:adjustRightInd/>
        <w:spacing w:after="200" w:line="276" w:lineRule="auto"/>
        <w:rPr>
          <w:rFonts w:ascii="Calibri" w:eastAsia="Calibri" w:hAnsi="Calibri"/>
          <w:b/>
          <w:sz w:val="28"/>
          <w:szCs w:val="24"/>
        </w:rPr>
      </w:pPr>
      <w:r>
        <w:rPr>
          <w:rFonts w:ascii="Calibri" w:eastAsia="Calibri" w:hAnsi="Calibri"/>
          <w:b/>
          <w:sz w:val="28"/>
          <w:szCs w:val="24"/>
        </w:rPr>
        <w:br w:type="page"/>
      </w:r>
    </w:p>
    <w:p w:rsidR="00C904C2" w:rsidRPr="003B5DBA" w:rsidRDefault="003B5DBA" w:rsidP="00C904C2">
      <w:pPr>
        <w:autoSpaceDE/>
        <w:autoSpaceDN/>
        <w:adjustRightInd/>
        <w:jc w:val="both"/>
        <w:rPr>
          <w:rFonts w:ascii="Calibri" w:eastAsia="Calibri" w:hAnsi="Calibri"/>
          <w:b/>
          <w:sz w:val="28"/>
          <w:szCs w:val="24"/>
        </w:rPr>
      </w:pPr>
      <w:r w:rsidRPr="003B5DBA">
        <w:rPr>
          <w:rFonts w:ascii="Calibri" w:eastAsia="Calibri" w:hAnsi="Calibri"/>
          <w:b/>
          <w:sz w:val="28"/>
          <w:szCs w:val="24"/>
        </w:rPr>
        <w:lastRenderedPageBreak/>
        <w:t>4.</w:t>
      </w:r>
      <w:r w:rsidR="009E3CC8">
        <w:rPr>
          <w:rFonts w:ascii="Calibri" w:eastAsia="Calibri" w:hAnsi="Calibri"/>
          <w:b/>
          <w:sz w:val="28"/>
          <w:szCs w:val="24"/>
        </w:rPr>
        <w:t>2.5</w:t>
      </w:r>
      <w:r w:rsidR="00C904C2" w:rsidRPr="003B5DBA">
        <w:rPr>
          <w:rFonts w:ascii="Calibri" w:eastAsia="Calibri" w:hAnsi="Calibri"/>
          <w:b/>
          <w:sz w:val="28"/>
          <w:szCs w:val="24"/>
        </w:rPr>
        <w:t xml:space="preserve"> Pitch Axis Simulation </w:t>
      </w:r>
    </w:p>
    <w:p w:rsidR="00C904C2" w:rsidRPr="00C904C2" w:rsidRDefault="00C904C2" w:rsidP="00C904C2">
      <w:pPr>
        <w:autoSpaceDE/>
        <w:autoSpaceDN/>
        <w:adjustRightInd/>
        <w:jc w:val="both"/>
        <w:rPr>
          <w:rFonts w:ascii="Calibri" w:eastAsia="Calibri" w:hAnsi="Calibri"/>
          <w:sz w:val="24"/>
          <w:szCs w:val="24"/>
        </w:rPr>
      </w:pPr>
    </w:p>
    <w:p w:rsidR="00F426DF" w:rsidRDefault="00C904C2" w:rsidP="00C904C2">
      <w:pPr>
        <w:autoSpaceDE/>
        <w:autoSpaceDN/>
        <w:adjustRightInd/>
        <w:jc w:val="both"/>
        <w:rPr>
          <w:rFonts w:ascii="Calibri" w:eastAsia="Calibri" w:hAnsi="Calibri"/>
          <w:sz w:val="24"/>
          <w:szCs w:val="24"/>
        </w:rPr>
      </w:pPr>
      <w:r w:rsidRPr="00C904C2">
        <w:rPr>
          <w:rFonts w:ascii="Calibri" w:eastAsia="Calibri" w:hAnsi="Calibri"/>
          <w:sz w:val="24"/>
          <w:szCs w:val="24"/>
        </w:rPr>
        <w:t xml:space="preserve">The simulation is </w:t>
      </w:r>
      <w:r w:rsidR="00F426DF">
        <w:rPr>
          <w:rFonts w:ascii="Calibri" w:eastAsia="Calibri" w:hAnsi="Calibri"/>
          <w:sz w:val="24"/>
          <w:szCs w:val="24"/>
        </w:rPr>
        <w:t>used to analyze the system performance to step guidance commands and also to the winds.</w:t>
      </w:r>
      <w:r w:rsidR="00F426DF" w:rsidRPr="00F426DF">
        <w:rPr>
          <w:rFonts w:ascii="Calibri" w:eastAsia="Calibri" w:hAnsi="Calibri"/>
          <w:sz w:val="24"/>
          <w:szCs w:val="24"/>
        </w:rPr>
        <w:t xml:space="preserve"> </w:t>
      </w:r>
      <w:r w:rsidR="00F426DF">
        <w:rPr>
          <w:rFonts w:ascii="Calibri" w:eastAsia="Calibri" w:hAnsi="Calibri"/>
          <w:sz w:val="24"/>
          <w:szCs w:val="24"/>
        </w:rPr>
        <w:t>It uses</w:t>
      </w:r>
      <w:r w:rsidR="00F426DF" w:rsidRPr="00C904C2">
        <w:rPr>
          <w:rFonts w:ascii="Calibri" w:eastAsia="Calibri" w:hAnsi="Calibri"/>
          <w:sz w:val="24"/>
          <w:szCs w:val="24"/>
        </w:rPr>
        <w:t xml:space="preserve"> the Simulink model “</w:t>
      </w:r>
      <w:proofErr w:type="spellStart"/>
      <w:r w:rsidR="00F426DF" w:rsidRPr="00C904C2">
        <w:rPr>
          <w:rFonts w:ascii="Calibri" w:eastAsia="Calibri" w:hAnsi="Calibri"/>
          <w:i/>
          <w:sz w:val="24"/>
          <w:szCs w:val="24"/>
        </w:rPr>
        <w:t>Ptch_Sim.Mdl</w:t>
      </w:r>
      <w:proofErr w:type="spellEnd"/>
      <w:r w:rsidR="00F426DF" w:rsidRPr="00C904C2">
        <w:rPr>
          <w:rFonts w:ascii="Calibri" w:eastAsia="Calibri" w:hAnsi="Calibri"/>
          <w:sz w:val="24"/>
          <w:szCs w:val="24"/>
        </w:rPr>
        <w:t xml:space="preserve">”, shown in Figure </w:t>
      </w:r>
      <w:r w:rsidR="00F426DF">
        <w:rPr>
          <w:rFonts w:ascii="Calibri" w:eastAsia="Calibri" w:hAnsi="Calibri"/>
          <w:sz w:val="24"/>
          <w:szCs w:val="24"/>
        </w:rPr>
        <w:t xml:space="preserve">4.5, located </w:t>
      </w:r>
      <w:r w:rsidRPr="00C904C2">
        <w:rPr>
          <w:rFonts w:ascii="Calibri" w:eastAsia="Calibri" w:hAnsi="Calibri"/>
          <w:sz w:val="24"/>
          <w:szCs w:val="24"/>
        </w:rPr>
        <w:t xml:space="preserve">in subdirectory </w:t>
      </w:r>
      <w:r w:rsidRPr="00C904C2">
        <w:rPr>
          <w:rFonts w:ascii="Calibri" w:eastAsia="Calibri" w:hAnsi="Calibri"/>
          <w:i/>
          <w:sz w:val="24"/>
          <w:szCs w:val="24"/>
        </w:rPr>
        <w:t>“\</w:t>
      </w:r>
      <w:r w:rsidR="00123582" w:rsidRPr="004F7251">
        <w:rPr>
          <w:rFonts w:asciiTheme="minorHAnsi" w:eastAsiaTheme="minorHAnsi" w:hAnsiTheme="minorHAnsi" w:cstheme="minorBidi"/>
          <w:i/>
          <w:sz w:val="24"/>
          <w:szCs w:val="24"/>
        </w:rPr>
        <w:t>Twin Booster Rocket\4-Flex-Slosh Analysis\Pitch Mat</w:t>
      </w:r>
      <w:r w:rsidR="00F426DF">
        <w:rPr>
          <w:rFonts w:ascii="Calibri" w:eastAsia="Calibri" w:hAnsi="Calibri"/>
          <w:sz w:val="24"/>
          <w:szCs w:val="24"/>
        </w:rPr>
        <w:t>”.</w:t>
      </w:r>
      <w:r w:rsidRPr="00C904C2">
        <w:rPr>
          <w:rFonts w:ascii="Calibri" w:eastAsia="Calibri" w:hAnsi="Calibri"/>
          <w:sz w:val="24"/>
          <w:szCs w:val="24"/>
        </w:rPr>
        <w:t xml:space="preserve"> The model receive</w:t>
      </w:r>
      <w:r w:rsidR="00123582">
        <w:rPr>
          <w:rFonts w:ascii="Calibri" w:eastAsia="Calibri" w:hAnsi="Calibri"/>
          <w:sz w:val="24"/>
          <w:szCs w:val="24"/>
        </w:rPr>
        <w:t>s two commands:</w:t>
      </w:r>
      <w:r w:rsidRPr="00C904C2">
        <w:rPr>
          <w:rFonts w:ascii="Calibri" w:eastAsia="Calibri" w:hAnsi="Calibri"/>
          <w:sz w:val="24"/>
          <w:szCs w:val="24"/>
        </w:rPr>
        <w:t xml:space="preserve"> an attitude (</w:t>
      </w:r>
      <w:r w:rsidRPr="00C904C2">
        <w:rPr>
          <w:rFonts w:ascii="Symbol" w:eastAsia="Calibri" w:hAnsi="Symbol"/>
          <w:sz w:val="24"/>
          <w:szCs w:val="24"/>
        </w:rPr>
        <w:t></w:t>
      </w:r>
      <w:r w:rsidRPr="00C904C2">
        <w:rPr>
          <w:rFonts w:ascii="Calibri" w:eastAsia="Calibri" w:hAnsi="Calibri"/>
          <w:sz w:val="24"/>
          <w:szCs w:val="24"/>
        </w:rPr>
        <w:t>-command), and a flight path (</w:t>
      </w:r>
      <w:r w:rsidRPr="00C904C2">
        <w:rPr>
          <w:rFonts w:ascii="Symbol" w:eastAsia="Calibri" w:hAnsi="Symbol"/>
          <w:sz w:val="24"/>
          <w:szCs w:val="24"/>
        </w:rPr>
        <w:t></w:t>
      </w:r>
      <w:r w:rsidRPr="00C904C2">
        <w:rPr>
          <w:rFonts w:ascii="Calibri" w:eastAsia="Calibri" w:hAnsi="Calibri"/>
          <w:sz w:val="24"/>
          <w:szCs w:val="24"/>
        </w:rPr>
        <w:t xml:space="preserve">-command). The state-space systems and other parameters </w:t>
      </w:r>
      <w:r w:rsidR="00123582">
        <w:rPr>
          <w:rFonts w:ascii="Calibri" w:eastAsia="Calibri" w:hAnsi="Calibri"/>
          <w:sz w:val="24"/>
          <w:szCs w:val="24"/>
        </w:rPr>
        <w:t>are</w:t>
      </w:r>
      <w:r w:rsidRPr="00C904C2">
        <w:rPr>
          <w:rFonts w:ascii="Calibri" w:eastAsia="Calibri" w:hAnsi="Calibri"/>
          <w:sz w:val="24"/>
          <w:szCs w:val="24"/>
        </w:rPr>
        <w:t xml:space="preserve"> loaded int</w:t>
      </w:r>
      <w:r w:rsidR="00123582">
        <w:rPr>
          <w:rFonts w:ascii="Calibri" w:eastAsia="Calibri" w:hAnsi="Calibri"/>
          <w:sz w:val="24"/>
          <w:szCs w:val="24"/>
        </w:rPr>
        <w:t>o Matlab by the script file “</w:t>
      </w:r>
      <w:proofErr w:type="spellStart"/>
      <w:r w:rsidR="00123582">
        <w:rPr>
          <w:rFonts w:ascii="Calibri" w:eastAsia="Calibri" w:hAnsi="Calibri"/>
          <w:sz w:val="24"/>
          <w:szCs w:val="24"/>
        </w:rPr>
        <w:t>init</w:t>
      </w:r>
      <w:r w:rsidRPr="00C904C2">
        <w:rPr>
          <w:rFonts w:ascii="Calibri" w:eastAsia="Calibri" w:hAnsi="Calibri"/>
          <w:sz w:val="24"/>
          <w:szCs w:val="24"/>
        </w:rPr>
        <w:t>.m</w:t>
      </w:r>
      <w:proofErr w:type="spellEnd"/>
      <w:r w:rsidRPr="00C904C2">
        <w:rPr>
          <w:rFonts w:ascii="Calibri" w:eastAsia="Calibri" w:hAnsi="Calibri"/>
          <w:sz w:val="24"/>
          <w:szCs w:val="24"/>
        </w:rPr>
        <w:t xml:space="preserve">”. </w:t>
      </w:r>
    </w:p>
    <w:p w:rsidR="00F426DF" w:rsidRDefault="00F426DF" w:rsidP="00C904C2">
      <w:pPr>
        <w:autoSpaceDE/>
        <w:autoSpaceDN/>
        <w:adjustRightInd/>
        <w:jc w:val="both"/>
        <w:rPr>
          <w:rFonts w:ascii="Calibri" w:eastAsia="Calibri" w:hAnsi="Calibri"/>
          <w:sz w:val="24"/>
          <w:szCs w:val="24"/>
        </w:rPr>
      </w:pPr>
    </w:p>
    <w:p w:rsidR="00C904C2" w:rsidRPr="00C904C2" w:rsidRDefault="00C904C2" w:rsidP="00C904C2">
      <w:pPr>
        <w:autoSpaceDE/>
        <w:autoSpaceDN/>
        <w:adjustRightInd/>
        <w:jc w:val="both"/>
        <w:rPr>
          <w:rFonts w:ascii="Calibri" w:eastAsia="Calibri" w:hAnsi="Calibri"/>
          <w:sz w:val="24"/>
          <w:szCs w:val="24"/>
        </w:rPr>
      </w:pPr>
      <w:r w:rsidRPr="00C904C2">
        <w:rPr>
          <w:rFonts w:ascii="Calibri" w:eastAsia="Calibri" w:hAnsi="Calibri"/>
          <w:sz w:val="24"/>
          <w:szCs w:val="24"/>
        </w:rPr>
        <w:t>In the simul</w:t>
      </w:r>
      <w:r w:rsidR="00123582">
        <w:rPr>
          <w:rFonts w:ascii="Calibri" w:eastAsia="Calibri" w:hAnsi="Calibri"/>
          <w:sz w:val="24"/>
          <w:szCs w:val="24"/>
        </w:rPr>
        <w:t>ation results, shown in Figure 4.6</w:t>
      </w:r>
      <w:r w:rsidRPr="00C904C2">
        <w:rPr>
          <w:rFonts w:ascii="Calibri" w:eastAsia="Calibri" w:hAnsi="Calibri"/>
          <w:sz w:val="24"/>
          <w:szCs w:val="24"/>
        </w:rPr>
        <w:t xml:space="preserve">, the vehicle is commanded to </w:t>
      </w:r>
      <w:r w:rsidR="00123582">
        <w:rPr>
          <w:rFonts w:ascii="Calibri" w:eastAsia="Calibri" w:hAnsi="Calibri"/>
          <w:sz w:val="24"/>
          <w:szCs w:val="24"/>
        </w:rPr>
        <w:t xml:space="preserve">perform </w:t>
      </w:r>
      <w:r w:rsidRPr="00C904C2">
        <w:rPr>
          <w:rFonts w:ascii="Calibri" w:eastAsia="Calibri" w:hAnsi="Calibri"/>
          <w:sz w:val="24"/>
          <w:szCs w:val="24"/>
        </w:rPr>
        <w:t>2 degrees increment in gamma. The pitch attitude is not commanded. In addition to the guidance command</w:t>
      </w:r>
      <w:r w:rsidR="00123582">
        <w:rPr>
          <w:rFonts w:ascii="Calibri" w:eastAsia="Calibri" w:hAnsi="Calibri"/>
          <w:sz w:val="24"/>
          <w:szCs w:val="24"/>
        </w:rPr>
        <w:t>s</w:t>
      </w:r>
      <w:r w:rsidRPr="00C904C2">
        <w:rPr>
          <w:rFonts w:ascii="Calibri" w:eastAsia="Calibri" w:hAnsi="Calibri"/>
          <w:sz w:val="24"/>
          <w:szCs w:val="24"/>
        </w:rPr>
        <w:t xml:space="preserve"> the simulation includes a wind gust disturbance input. The input is wind velocity in (feet/sec). The wind disturbance is generated from a noise source and the random signal is limited to 0.2 Hz in bandwidth and 10 (feet/sec) in wind velocity. The wind direction with respect to the vehicle is specified in the vehicle input data. It is perpendicular to the x axis. The file “</w:t>
      </w:r>
      <w:proofErr w:type="spellStart"/>
      <w:r w:rsidRPr="00C904C2">
        <w:rPr>
          <w:rFonts w:ascii="Calibri" w:eastAsia="Calibri" w:hAnsi="Calibri"/>
          <w:sz w:val="24"/>
          <w:szCs w:val="24"/>
        </w:rPr>
        <w:t>pl.m</w:t>
      </w:r>
      <w:proofErr w:type="spellEnd"/>
      <w:r w:rsidRPr="00C904C2">
        <w:rPr>
          <w:rFonts w:ascii="Calibri" w:eastAsia="Calibri" w:hAnsi="Calibri"/>
          <w:sz w:val="24"/>
          <w:szCs w:val="24"/>
        </w:rPr>
        <w:t xml:space="preserve">” plots the data. </w:t>
      </w:r>
    </w:p>
    <w:p w:rsidR="00C904C2" w:rsidRPr="00C904C2" w:rsidRDefault="00C904C2" w:rsidP="00C904C2">
      <w:pPr>
        <w:autoSpaceDE/>
        <w:autoSpaceDN/>
        <w:adjustRightInd/>
        <w:jc w:val="both"/>
        <w:rPr>
          <w:rFonts w:ascii="Calibri" w:eastAsia="Calibri" w:hAnsi="Calibri"/>
          <w:sz w:val="24"/>
          <w:szCs w:val="24"/>
        </w:rPr>
      </w:pPr>
    </w:p>
    <w:p w:rsidR="00C904C2" w:rsidRDefault="00123582" w:rsidP="00C904C2">
      <w:pPr>
        <w:autoSpaceDE/>
        <w:autoSpaceDN/>
        <w:adjustRightInd/>
        <w:jc w:val="both"/>
        <w:rPr>
          <w:rFonts w:ascii="Calibri" w:eastAsia="Calibri" w:hAnsi="Calibri"/>
          <w:sz w:val="24"/>
          <w:szCs w:val="24"/>
        </w:rPr>
      </w:pPr>
      <w:r>
        <w:rPr>
          <w:rFonts w:ascii="Calibri" w:eastAsia="Calibri" w:hAnsi="Calibri"/>
          <w:sz w:val="24"/>
          <w:szCs w:val="24"/>
        </w:rPr>
        <w:t>Figure 4.6</w:t>
      </w:r>
      <w:r w:rsidR="00C904C2" w:rsidRPr="00C904C2">
        <w:rPr>
          <w:rFonts w:ascii="Calibri" w:eastAsia="Calibri" w:hAnsi="Calibri"/>
          <w:sz w:val="24"/>
          <w:szCs w:val="24"/>
        </w:rPr>
        <w:t>a shows the vehicle angles (</w:t>
      </w:r>
      <w:r w:rsidR="00C904C2" w:rsidRPr="00C904C2">
        <w:rPr>
          <w:rFonts w:ascii="Symbol" w:eastAsia="Calibri" w:hAnsi="Symbol"/>
          <w:sz w:val="24"/>
          <w:szCs w:val="24"/>
        </w:rPr>
        <w:t></w:t>
      </w:r>
      <w:r w:rsidR="00C904C2" w:rsidRPr="00C904C2">
        <w:rPr>
          <w:rFonts w:ascii="Symbol" w:eastAsia="Calibri" w:hAnsi="Symbol"/>
          <w:sz w:val="24"/>
          <w:szCs w:val="24"/>
        </w:rPr>
        <w:t></w:t>
      </w:r>
      <w:r w:rsidR="00C904C2" w:rsidRPr="00C904C2">
        <w:rPr>
          <w:rFonts w:ascii="Symbol" w:eastAsia="Calibri" w:hAnsi="Symbol"/>
          <w:sz w:val="24"/>
          <w:szCs w:val="24"/>
        </w:rPr>
        <w:t></w:t>
      </w:r>
      <w:r w:rsidR="00C904C2" w:rsidRPr="00C904C2">
        <w:rPr>
          <w:rFonts w:ascii="Symbol" w:eastAsia="Calibri" w:hAnsi="Symbol"/>
          <w:sz w:val="24"/>
          <w:szCs w:val="24"/>
        </w:rPr>
        <w:t></w:t>
      </w:r>
      <w:r w:rsidR="00C904C2" w:rsidRPr="00C904C2">
        <w:rPr>
          <w:rFonts w:ascii="Calibri" w:eastAsia="Calibri" w:hAnsi="Calibri"/>
          <w:sz w:val="24"/>
          <w:szCs w:val="24"/>
        </w:rPr>
        <w:t xml:space="preserve">, and </w:t>
      </w:r>
      <w:r w:rsidR="00C904C2" w:rsidRPr="00C904C2">
        <w:rPr>
          <w:rFonts w:ascii="Symbol" w:eastAsia="Calibri" w:hAnsi="Symbol"/>
          <w:sz w:val="24"/>
          <w:szCs w:val="24"/>
        </w:rPr>
        <w:t></w:t>
      </w:r>
      <w:r w:rsidR="00C904C2" w:rsidRPr="00C904C2">
        <w:rPr>
          <w:rFonts w:ascii="Calibri" w:eastAsia="Calibri" w:hAnsi="Calibri"/>
          <w:sz w:val="24"/>
          <w:szCs w:val="24"/>
        </w:rPr>
        <w:t xml:space="preserve">) responding to the 2 degrees </w:t>
      </w:r>
      <w:r w:rsidR="00C904C2" w:rsidRPr="00C904C2">
        <w:rPr>
          <w:rFonts w:ascii="Symbol" w:eastAsia="Calibri" w:hAnsi="Symbol"/>
          <w:sz w:val="24"/>
          <w:szCs w:val="24"/>
        </w:rPr>
        <w:t></w:t>
      </w:r>
      <w:r w:rsidR="00C904C2" w:rsidRPr="00C904C2">
        <w:rPr>
          <w:rFonts w:ascii="Calibri" w:eastAsia="Calibri" w:hAnsi="Calibri"/>
          <w:sz w:val="24"/>
          <w:szCs w:val="24"/>
        </w:rPr>
        <w:t xml:space="preserve">-command in presence of the wind noise. The pitch attitude and alpha respond as necessary in order to achieve the </w:t>
      </w:r>
      <w:r w:rsidR="00551CB0">
        <w:rPr>
          <w:rFonts w:ascii="Calibri" w:eastAsia="Calibri" w:hAnsi="Calibri"/>
          <w:sz w:val="24"/>
          <w:szCs w:val="24"/>
        </w:rPr>
        <w:t>commanded</w:t>
      </w:r>
      <w:r w:rsidR="00C904C2" w:rsidRPr="00C904C2">
        <w:rPr>
          <w:rFonts w:ascii="Calibri" w:eastAsia="Calibri" w:hAnsi="Calibri"/>
          <w:sz w:val="24"/>
          <w:szCs w:val="24"/>
        </w:rPr>
        <w:t xml:space="preserve"> gamma. The alp</w:t>
      </w:r>
      <w:r>
        <w:rPr>
          <w:rFonts w:ascii="Calibri" w:eastAsia="Calibri" w:hAnsi="Calibri"/>
          <w:sz w:val="24"/>
          <w:szCs w:val="24"/>
        </w:rPr>
        <w:t xml:space="preserve">ha-estimate is </w:t>
      </w:r>
      <w:r w:rsidR="00551CB0">
        <w:rPr>
          <w:rFonts w:ascii="Calibri" w:eastAsia="Calibri" w:hAnsi="Calibri"/>
          <w:sz w:val="24"/>
          <w:szCs w:val="24"/>
        </w:rPr>
        <w:t>almost identical to the real alpha, as shown</w:t>
      </w:r>
      <w:r>
        <w:rPr>
          <w:rFonts w:ascii="Calibri" w:eastAsia="Calibri" w:hAnsi="Calibri"/>
          <w:sz w:val="24"/>
          <w:szCs w:val="24"/>
        </w:rPr>
        <w:t xml:space="preserve"> in Figure 4.6</w:t>
      </w:r>
      <w:r w:rsidR="00C904C2" w:rsidRPr="00C904C2">
        <w:rPr>
          <w:rFonts w:ascii="Calibri" w:eastAsia="Calibri" w:hAnsi="Calibri"/>
          <w:sz w:val="24"/>
          <w:szCs w:val="24"/>
        </w:rPr>
        <w:t>b. It is used instead of alpha</w:t>
      </w:r>
      <w:r w:rsidR="00727332">
        <w:rPr>
          <w:rFonts w:ascii="Calibri" w:eastAsia="Calibri" w:hAnsi="Calibri"/>
          <w:sz w:val="24"/>
          <w:szCs w:val="24"/>
        </w:rPr>
        <w:t xml:space="preserve"> in the state-feedback. Figure 4.6</w:t>
      </w:r>
      <w:r w:rsidR="00C904C2" w:rsidRPr="00C904C2">
        <w:rPr>
          <w:rFonts w:ascii="Calibri" w:eastAsia="Calibri" w:hAnsi="Calibri"/>
          <w:sz w:val="24"/>
          <w:szCs w:val="24"/>
        </w:rPr>
        <w:t xml:space="preserve">b also shows the responses of the pitch rate gyro and the </w:t>
      </w:r>
      <w:proofErr w:type="spellStart"/>
      <w:r w:rsidR="00C904C2" w:rsidRPr="00C904C2">
        <w:rPr>
          <w:rFonts w:ascii="Calibri" w:eastAsia="Calibri" w:hAnsi="Calibri"/>
          <w:sz w:val="24"/>
          <w:szCs w:val="24"/>
        </w:rPr>
        <w:t>Nz</w:t>
      </w:r>
      <w:proofErr w:type="spellEnd"/>
      <w:r w:rsidR="00C904C2" w:rsidRPr="00C904C2">
        <w:rPr>
          <w:rFonts w:ascii="Calibri" w:eastAsia="Calibri" w:hAnsi="Calibri"/>
          <w:sz w:val="24"/>
          <w:szCs w:val="24"/>
        </w:rPr>
        <w:t>-accelerometer.</w:t>
      </w:r>
    </w:p>
    <w:p w:rsidR="00551CB0" w:rsidRDefault="00551CB0" w:rsidP="00C904C2">
      <w:pPr>
        <w:autoSpaceDE/>
        <w:autoSpaceDN/>
        <w:adjustRightInd/>
        <w:jc w:val="both"/>
        <w:rPr>
          <w:rFonts w:ascii="Calibri" w:eastAsia="Calibri" w:hAnsi="Calibri"/>
          <w:sz w:val="24"/>
          <w:szCs w:val="24"/>
        </w:rPr>
      </w:pPr>
    </w:p>
    <w:p w:rsidR="00551CB0" w:rsidRPr="00C904C2" w:rsidRDefault="00551CB0" w:rsidP="00C904C2">
      <w:pPr>
        <w:autoSpaceDE/>
        <w:autoSpaceDN/>
        <w:adjustRightInd/>
        <w:jc w:val="both"/>
        <w:rPr>
          <w:rFonts w:ascii="Calibri" w:eastAsia="Calibri" w:hAnsi="Calibri"/>
          <w:sz w:val="24"/>
          <w:szCs w:val="24"/>
        </w:rPr>
      </w:pPr>
      <w:r>
        <w:rPr>
          <w:rFonts w:ascii="Calibri" w:eastAsia="Calibri" w:hAnsi="Calibri"/>
          <w:sz w:val="24"/>
          <w:szCs w:val="24"/>
        </w:rPr>
        <w:t>The gamma response is slow because it is not easy to change the direction of the vehicle as fast as the attitude. Figure 4.7 shows the response of the control system to 1</w:t>
      </w:r>
      <w:r>
        <w:rPr>
          <w:rFonts w:ascii="Calibri" w:eastAsia="Calibri" w:hAnsi="Calibri" w:cs="Calibri"/>
          <w:sz w:val="24"/>
          <w:szCs w:val="24"/>
        </w:rPr>
        <w:t>⁰ of pitch attitude command. The gamma command is zero. The system responds fast to the attitude change command</w:t>
      </w:r>
      <w:r w:rsidR="0062333F">
        <w:rPr>
          <w:rFonts w:ascii="Calibri" w:eastAsia="Calibri" w:hAnsi="Calibri" w:cs="Calibri"/>
          <w:sz w:val="24"/>
          <w:szCs w:val="24"/>
        </w:rPr>
        <w:t xml:space="preserve"> but it slowly drifts from the desired attitude because of the gamma-integral feedback, since it is physically impossible to independently command those two variables. The plots also show the effects of sloshing and structural flexibility on the vehicle responses</w:t>
      </w:r>
    </w:p>
    <w:p w:rsidR="00C904C2" w:rsidRPr="00C904C2" w:rsidRDefault="00C904C2" w:rsidP="00C904C2">
      <w:pPr>
        <w:autoSpaceDE/>
        <w:autoSpaceDN/>
        <w:adjustRightInd/>
        <w:jc w:val="both"/>
        <w:rPr>
          <w:rFonts w:ascii="Calibri" w:eastAsia="Calibri" w:hAnsi="Calibri"/>
          <w:sz w:val="24"/>
          <w:szCs w:val="24"/>
        </w:rPr>
      </w:pPr>
    </w:p>
    <w:p w:rsidR="00C904C2" w:rsidRPr="00C904C2" w:rsidRDefault="00C904C2" w:rsidP="00C904C2">
      <w:pPr>
        <w:keepNext/>
        <w:autoSpaceDE/>
        <w:autoSpaceDN/>
        <w:adjustRightInd/>
        <w:jc w:val="both"/>
        <w:rPr>
          <w:rFonts w:ascii="Calibri" w:eastAsia="Calibri" w:hAnsi="Calibri"/>
          <w:sz w:val="22"/>
          <w:szCs w:val="22"/>
        </w:rPr>
      </w:pPr>
    </w:p>
    <w:p w:rsidR="00C904C2" w:rsidRPr="00C904C2" w:rsidRDefault="00C904C2" w:rsidP="00C904C2">
      <w:pPr>
        <w:autoSpaceDE/>
        <w:autoSpaceDN/>
        <w:adjustRightInd/>
        <w:jc w:val="both"/>
        <w:rPr>
          <w:rFonts w:ascii="Calibri" w:eastAsia="Calibri" w:hAnsi="Calibri"/>
          <w:sz w:val="24"/>
          <w:szCs w:val="24"/>
        </w:rPr>
      </w:pPr>
      <w:r w:rsidRPr="00C904C2">
        <w:rPr>
          <w:rFonts w:ascii="Calibri" w:eastAsia="Calibri" w:hAnsi="Calibri"/>
          <w:noProof/>
          <w:sz w:val="24"/>
          <w:szCs w:val="24"/>
        </w:rPr>
        <w:drawing>
          <wp:inline distT="0" distB="0" distL="0" distR="0" wp14:anchorId="51E58526" wp14:editId="6D31F0DF">
            <wp:extent cx="6553200" cy="4683502"/>
            <wp:effectExtent l="0" t="0" r="0" b="317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4"/>
                    <pic:cNvPicPr>
                      <a:picLocks noChangeAspect="1" noChangeArrowheads="1"/>
                    </pic:cNvPicPr>
                  </pic:nvPicPr>
                  <pic:blipFill rotWithShape="1">
                    <a:blip r:embed="rId118">
                      <a:extLst>
                        <a:ext uri="{28A0092B-C50C-407E-A947-70E740481C1C}">
                          <a14:useLocalDpi xmlns:a14="http://schemas.microsoft.com/office/drawing/2010/main" val="0"/>
                        </a:ext>
                      </a:extLst>
                    </a:blip>
                    <a:srcRect l="849"/>
                    <a:stretch/>
                  </pic:blipFill>
                  <pic:spPr bwMode="auto">
                    <a:xfrm>
                      <a:off x="0" y="0"/>
                      <a:ext cx="6557372" cy="4686483"/>
                    </a:xfrm>
                    <a:prstGeom prst="rect">
                      <a:avLst/>
                    </a:prstGeom>
                    <a:noFill/>
                    <a:ln>
                      <a:noFill/>
                    </a:ln>
                    <a:extLst>
                      <a:ext uri="{53640926-AAD7-44D8-BBD7-CCE9431645EC}">
                        <a14:shadowObscured xmlns:a14="http://schemas.microsoft.com/office/drawing/2010/main"/>
                      </a:ext>
                    </a:extLst>
                  </pic:spPr>
                </pic:pic>
              </a:graphicData>
            </a:graphic>
          </wp:inline>
        </w:drawing>
      </w:r>
    </w:p>
    <w:p w:rsidR="00C904C2" w:rsidRPr="00C904C2" w:rsidRDefault="00C904C2" w:rsidP="00C904C2">
      <w:pPr>
        <w:keepNext/>
        <w:autoSpaceDE/>
        <w:autoSpaceDN/>
        <w:adjustRightInd/>
        <w:jc w:val="both"/>
        <w:rPr>
          <w:rFonts w:ascii="Calibri" w:eastAsia="Calibri" w:hAnsi="Calibri"/>
          <w:sz w:val="22"/>
          <w:szCs w:val="22"/>
        </w:rPr>
      </w:pPr>
      <w:r w:rsidRPr="00C904C2">
        <w:rPr>
          <w:rFonts w:ascii="Calibri" w:eastAsia="Calibri" w:hAnsi="Calibri"/>
          <w:noProof/>
          <w:sz w:val="24"/>
          <w:szCs w:val="24"/>
        </w:rPr>
        <w:drawing>
          <wp:inline distT="0" distB="0" distL="0" distR="0" wp14:anchorId="2FF294B2" wp14:editId="083F49E8">
            <wp:extent cx="5191125" cy="3552825"/>
            <wp:effectExtent l="0" t="0" r="9525"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5"/>
                    <pic:cNvPicPr>
                      <a:picLocks noChangeAspect="1" noChangeArrowheads="1"/>
                    </pic:cNvPicPr>
                  </pic:nvPicPr>
                  <pic:blipFill rotWithShape="1">
                    <a:blip r:embed="rId119">
                      <a:extLst>
                        <a:ext uri="{28A0092B-C50C-407E-A947-70E740481C1C}">
                          <a14:useLocalDpi xmlns:a14="http://schemas.microsoft.com/office/drawing/2010/main" val="0"/>
                        </a:ext>
                      </a:extLst>
                    </a:blip>
                    <a:srcRect t="6442"/>
                    <a:stretch/>
                  </pic:blipFill>
                  <pic:spPr bwMode="auto">
                    <a:xfrm>
                      <a:off x="0" y="0"/>
                      <a:ext cx="5206018" cy="3563018"/>
                    </a:xfrm>
                    <a:prstGeom prst="rect">
                      <a:avLst/>
                    </a:prstGeom>
                    <a:noFill/>
                    <a:ln>
                      <a:noFill/>
                    </a:ln>
                    <a:extLst>
                      <a:ext uri="{53640926-AAD7-44D8-BBD7-CCE9431645EC}">
                        <a14:shadowObscured xmlns:a14="http://schemas.microsoft.com/office/drawing/2010/main"/>
                      </a:ext>
                    </a:extLst>
                  </pic:spPr>
                </pic:pic>
              </a:graphicData>
            </a:graphic>
          </wp:inline>
        </w:drawing>
      </w:r>
    </w:p>
    <w:p w:rsidR="0026430A" w:rsidRPr="00123582" w:rsidRDefault="00C904C2" w:rsidP="00123582">
      <w:pPr>
        <w:autoSpaceDE/>
        <w:autoSpaceDN/>
        <w:adjustRightInd/>
        <w:spacing w:after="200"/>
        <w:jc w:val="both"/>
        <w:rPr>
          <w:rFonts w:asciiTheme="minorHAnsi" w:hAnsiTheme="minorHAnsi" w:cstheme="minorHAnsi"/>
          <w:b/>
          <w:bCs/>
          <w:color w:val="17365D" w:themeColor="text2" w:themeShade="BF"/>
          <w:sz w:val="22"/>
          <w:szCs w:val="22"/>
        </w:rPr>
      </w:pPr>
      <w:r w:rsidRPr="00C904C2">
        <w:rPr>
          <w:rFonts w:asciiTheme="minorHAnsi" w:hAnsiTheme="minorHAnsi" w:cstheme="minorHAnsi"/>
          <w:b/>
          <w:bCs/>
          <w:color w:val="17365D" w:themeColor="text2" w:themeShade="BF"/>
          <w:sz w:val="22"/>
          <w:szCs w:val="22"/>
        </w:rPr>
        <w:t xml:space="preserve">Figure </w:t>
      </w:r>
      <w:r w:rsidR="00123582">
        <w:rPr>
          <w:rFonts w:asciiTheme="minorHAnsi" w:hAnsiTheme="minorHAnsi" w:cstheme="minorHAnsi"/>
          <w:b/>
          <w:bCs/>
          <w:color w:val="17365D" w:themeColor="text2" w:themeShade="BF"/>
          <w:sz w:val="22"/>
          <w:szCs w:val="22"/>
        </w:rPr>
        <w:t>4.5</w:t>
      </w:r>
      <w:r w:rsidRPr="00C904C2">
        <w:rPr>
          <w:rFonts w:asciiTheme="minorHAnsi" w:hAnsiTheme="minorHAnsi" w:cstheme="minorHAnsi"/>
          <w:b/>
          <w:bCs/>
          <w:color w:val="17365D" w:themeColor="text2" w:themeShade="BF"/>
          <w:sz w:val="22"/>
          <w:szCs w:val="22"/>
        </w:rPr>
        <w:t xml:space="preserve"> Closed-Loop Simulation Model in File “</w:t>
      </w:r>
      <w:proofErr w:type="spellStart"/>
      <w:r w:rsidRPr="00C904C2">
        <w:rPr>
          <w:rFonts w:asciiTheme="minorHAnsi" w:hAnsiTheme="minorHAnsi" w:cstheme="minorHAnsi"/>
          <w:b/>
          <w:bCs/>
          <w:color w:val="17365D" w:themeColor="text2" w:themeShade="BF"/>
          <w:sz w:val="22"/>
          <w:szCs w:val="22"/>
        </w:rPr>
        <w:t>Ptch_Sim.Mdl</w:t>
      </w:r>
      <w:proofErr w:type="spellEnd"/>
      <w:r w:rsidRPr="00C904C2">
        <w:rPr>
          <w:rFonts w:asciiTheme="minorHAnsi" w:hAnsiTheme="minorHAnsi" w:cstheme="minorHAnsi"/>
          <w:b/>
          <w:bCs/>
          <w:color w:val="17365D" w:themeColor="text2" w:themeShade="BF"/>
          <w:sz w:val="22"/>
          <w:szCs w:val="22"/>
        </w:rPr>
        <w:t>”</w:t>
      </w:r>
    </w:p>
    <w:p w:rsidR="00AD6770" w:rsidRDefault="00AD6770" w:rsidP="00AD6770">
      <w:pPr>
        <w:pStyle w:val="Caption"/>
        <w:jc w:val="both"/>
        <w:rPr>
          <w:color w:val="17365D" w:themeColor="text2" w:themeShade="BF"/>
          <w:sz w:val="22"/>
          <w:szCs w:val="22"/>
        </w:rPr>
      </w:pPr>
      <w:r>
        <w:rPr>
          <w:noProof/>
          <w:color w:val="1F497D" w:themeColor="text2"/>
          <w:sz w:val="22"/>
          <w:szCs w:val="22"/>
        </w:rPr>
        <w:lastRenderedPageBreak/>
        <w:drawing>
          <wp:inline distT="0" distB="0" distL="0" distR="0" wp14:anchorId="230691F9" wp14:editId="4E1AB32E">
            <wp:extent cx="6438900" cy="44005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Eric Falangas\AppData\Local\Microsoft\Windows\INetCache\Content.Word\11.png"/>
                    <pic:cNvPicPr>
                      <a:picLocks noChangeAspect="1" noChangeArrowheads="1"/>
                    </pic:cNvPicPr>
                  </pic:nvPicPr>
                  <pic:blipFill>
                    <a:blip r:embed="rId120">
                      <a:extLst>
                        <a:ext uri="{28A0092B-C50C-407E-A947-70E740481C1C}">
                          <a14:useLocalDpi xmlns:a14="http://schemas.microsoft.com/office/drawing/2010/main" val="0"/>
                        </a:ext>
                      </a:extLst>
                    </a:blip>
                    <a:stretch>
                      <a:fillRect/>
                    </a:stretch>
                  </pic:blipFill>
                  <pic:spPr bwMode="auto">
                    <a:xfrm>
                      <a:off x="0" y="0"/>
                      <a:ext cx="6442741" cy="4403175"/>
                    </a:xfrm>
                    <a:prstGeom prst="rect">
                      <a:avLst/>
                    </a:prstGeom>
                    <a:noFill/>
                    <a:ln>
                      <a:noFill/>
                    </a:ln>
                  </pic:spPr>
                </pic:pic>
              </a:graphicData>
            </a:graphic>
          </wp:inline>
        </w:drawing>
      </w:r>
      <w:r>
        <w:rPr>
          <w:noProof/>
          <w:color w:val="1F497D" w:themeColor="text2"/>
          <w:sz w:val="22"/>
          <w:szCs w:val="22"/>
        </w:rPr>
        <w:drawing>
          <wp:inline distT="0" distB="0" distL="0" distR="0" wp14:anchorId="7158CE9D" wp14:editId="76FB543E">
            <wp:extent cx="6438900" cy="41529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Eric Falangas\AppData\Local\Microsoft\Windows\INetCache\Content.Word\22.png"/>
                    <pic:cNvPicPr>
                      <a:picLocks noChangeAspect="1" noChangeArrowheads="1"/>
                    </pic:cNvPicPr>
                  </pic:nvPicPr>
                  <pic:blipFill>
                    <a:blip r:embed="rId121">
                      <a:extLst>
                        <a:ext uri="{28A0092B-C50C-407E-A947-70E740481C1C}">
                          <a14:useLocalDpi xmlns:a14="http://schemas.microsoft.com/office/drawing/2010/main" val="0"/>
                        </a:ext>
                      </a:extLst>
                    </a:blip>
                    <a:stretch>
                      <a:fillRect/>
                    </a:stretch>
                  </pic:blipFill>
                  <pic:spPr bwMode="auto">
                    <a:xfrm>
                      <a:off x="0" y="0"/>
                      <a:ext cx="6442430" cy="4155177"/>
                    </a:xfrm>
                    <a:prstGeom prst="rect">
                      <a:avLst/>
                    </a:prstGeom>
                    <a:noFill/>
                    <a:ln>
                      <a:noFill/>
                    </a:ln>
                    <a:extLst>
                      <a:ext uri="{53640926-AAD7-44D8-BBD7-CCE9431645EC}">
                        <a14:shadowObscured xmlns:a14="http://schemas.microsoft.com/office/drawing/2010/main"/>
                      </a:ext>
                    </a:extLst>
                  </pic:spPr>
                </pic:pic>
              </a:graphicData>
            </a:graphic>
          </wp:inline>
        </w:drawing>
      </w:r>
    </w:p>
    <w:p w:rsidR="00AD6770" w:rsidRDefault="00AD6770" w:rsidP="00AD6770">
      <w:pPr>
        <w:keepNext/>
      </w:pPr>
      <w:r>
        <w:rPr>
          <w:noProof/>
        </w:rPr>
        <w:lastRenderedPageBreak/>
        <w:drawing>
          <wp:inline distT="0" distB="0" distL="0" distR="0">
            <wp:extent cx="6524625" cy="4037813"/>
            <wp:effectExtent l="0" t="0" r="0" b="127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44"/>
                    <pic:cNvPicPr>
                      <a:picLocks noChangeAspect="1" noChangeArrowheads="1"/>
                    </pic:cNvPicPr>
                  </pic:nvPicPr>
                  <pic:blipFill>
                    <a:blip r:embed="rId122">
                      <a:extLst>
                        <a:ext uri="{28A0092B-C50C-407E-A947-70E740481C1C}">
                          <a14:useLocalDpi xmlns:a14="http://schemas.microsoft.com/office/drawing/2010/main" val="0"/>
                        </a:ext>
                      </a:extLst>
                    </a:blip>
                    <a:stretch>
                      <a:fillRect/>
                    </a:stretch>
                  </pic:blipFill>
                  <pic:spPr bwMode="auto">
                    <a:xfrm>
                      <a:off x="0" y="0"/>
                      <a:ext cx="6525897" cy="4038600"/>
                    </a:xfrm>
                    <a:prstGeom prst="rect">
                      <a:avLst/>
                    </a:prstGeom>
                    <a:noFill/>
                    <a:ln>
                      <a:noFill/>
                    </a:ln>
                  </pic:spPr>
                </pic:pic>
              </a:graphicData>
            </a:graphic>
          </wp:inline>
        </w:drawing>
      </w:r>
      <w:r>
        <w:rPr>
          <w:noProof/>
        </w:rPr>
        <w:drawing>
          <wp:inline distT="0" distB="0" distL="0" distR="0">
            <wp:extent cx="6524625" cy="4048125"/>
            <wp:effectExtent l="0" t="0" r="9525" b="9525"/>
            <wp:docPr id="78" name="Picture 78"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3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524625" cy="4048125"/>
                    </a:xfrm>
                    <a:prstGeom prst="rect">
                      <a:avLst/>
                    </a:prstGeom>
                    <a:noFill/>
                    <a:ln>
                      <a:noFill/>
                    </a:ln>
                  </pic:spPr>
                </pic:pic>
              </a:graphicData>
            </a:graphic>
          </wp:inline>
        </w:drawing>
      </w:r>
    </w:p>
    <w:p w:rsidR="0062333F" w:rsidRDefault="00AD6770" w:rsidP="00AD6770">
      <w:pPr>
        <w:pStyle w:val="Caption"/>
        <w:rPr>
          <w:color w:val="17365D" w:themeColor="text2" w:themeShade="BF"/>
          <w:sz w:val="22"/>
          <w:szCs w:val="22"/>
        </w:rPr>
      </w:pPr>
      <w:r w:rsidRPr="00BD2033">
        <w:rPr>
          <w:color w:val="17365D" w:themeColor="text2" w:themeShade="BF"/>
          <w:sz w:val="22"/>
          <w:szCs w:val="22"/>
        </w:rPr>
        <w:t xml:space="preserve">Figure </w:t>
      </w:r>
      <w:r w:rsidR="00530CE9">
        <w:rPr>
          <w:color w:val="17365D" w:themeColor="text2" w:themeShade="BF"/>
          <w:sz w:val="22"/>
          <w:szCs w:val="22"/>
        </w:rPr>
        <w:t>4.6</w:t>
      </w:r>
      <w:r w:rsidRPr="00BD2033">
        <w:rPr>
          <w:color w:val="17365D" w:themeColor="text2" w:themeShade="BF"/>
          <w:sz w:val="22"/>
          <w:szCs w:val="22"/>
        </w:rPr>
        <w:t xml:space="preserve"> Pitch Simulation </w:t>
      </w:r>
      <w:r w:rsidR="00530CE9">
        <w:rPr>
          <w:color w:val="17365D" w:themeColor="text2" w:themeShade="BF"/>
          <w:sz w:val="22"/>
          <w:szCs w:val="22"/>
        </w:rPr>
        <w:t>Response to Gamma Command</w:t>
      </w:r>
      <w:r w:rsidRPr="00BD2033">
        <w:rPr>
          <w:color w:val="17365D" w:themeColor="text2" w:themeShade="BF"/>
          <w:sz w:val="22"/>
          <w:szCs w:val="22"/>
        </w:rPr>
        <w:t xml:space="preserve"> </w:t>
      </w:r>
      <w:r w:rsidR="00530CE9">
        <w:rPr>
          <w:color w:val="17365D" w:themeColor="text2" w:themeShade="BF"/>
          <w:sz w:val="22"/>
          <w:szCs w:val="22"/>
        </w:rPr>
        <w:t>with Noise u</w:t>
      </w:r>
      <w:r>
        <w:rPr>
          <w:color w:val="17365D" w:themeColor="text2" w:themeShade="BF"/>
          <w:sz w:val="22"/>
          <w:szCs w:val="22"/>
        </w:rPr>
        <w:t>sing</w:t>
      </w:r>
      <w:r w:rsidRPr="00BD2033">
        <w:rPr>
          <w:color w:val="17365D" w:themeColor="text2" w:themeShade="BF"/>
          <w:sz w:val="22"/>
          <w:szCs w:val="22"/>
        </w:rPr>
        <w:t xml:space="preserve"> “</w:t>
      </w:r>
      <w:proofErr w:type="spellStart"/>
      <w:r w:rsidRPr="00BD2033">
        <w:rPr>
          <w:color w:val="17365D" w:themeColor="text2" w:themeShade="BF"/>
          <w:sz w:val="22"/>
          <w:szCs w:val="22"/>
        </w:rPr>
        <w:t>Ptch_Sim.Mdl</w:t>
      </w:r>
      <w:proofErr w:type="spellEnd"/>
      <w:r w:rsidRPr="00BD2033">
        <w:rPr>
          <w:color w:val="17365D" w:themeColor="text2" w:themeShade="BF"/>
          <w:sz w:val="22"/>
          <w:szCs w:val="22"/>
        </w:rPr>
        <w:t>”</w:t>
      </w:r>
    </w:p>
    <w:p w:rsidR="002E2A36" w:rsidRPr="002E2A36" w:rsidRDefault="002E2A36" w:rsidP="002E2A36"/>
    <w:p w:rsidR="002E2A36" w:rsidRDefault="00077129" w:rsidP="002E2A36">
      <w:pPr>
        <w:keepNext/>
        <w:autoSpaceDE/>
        <w:autoSpaceDN/>
        <w:adjustRightInd/>
        <w:spacing w:after="200" w:line="276" w:lineRule="auto"/>
      </w:pPr>
      <w:r>
        <w:rPr>
          <w:color w:val="17365D" w:themeColor="text2" w:themeShade="BF"/>
          <w:sz w:val="22"/>
          <w:szCs w:val="22"/>
        </w:rPr>
        <w:lastRenderedPageBreak/>
        <w:pict>
          <v:shape id="_x0000_i1066" type="#_x0000_t75" style="width:7in;height:335.25pt">
            <v:imagedata r:id="rId124" o:title="d"/>
          </v:shape>
        </w:pict>
      </w:r>
      <w:r>
        <w:rPr>
          <w:color w:val="17365D" w:themeColor="text2" w:themeShade="BF"/>
          <w:sz w:val="22"/>
          <w:szCs w:val="22"/>
        </w:rPr>
        <w:pict>
          <v:shape id="_x0000_i1067" type="#_x0000_t75" style="width:509.25pt;height:302.25pt">
            <v:imagedata r:id="rId125" o:title="g" croptop="3246f"/>
          </v:shape>
        </w:pict>
      </w:r>
    </w:p>
    <w:p w:rsidR="002E2A36" w:rsidRPr="002E2A36" w:rsidRDefault="002E2A36" w:rsidP="002E2A36">
      <w:pPr>
        <w:pStyle w:val="Caption"/>
        <w:rPr>
          <w:color w:val="17365D" w:themeColor="text2" w:themeShade="BF"/>
          <w:sz w:val="20"/>
        </w:rPr>
      </w:pPr>
      <w:r w:rsidRPr="002E2A36">
        <w:rPr>
          <w:color w:val="17365D" w:themeColor="text2" w:themeShade="BF"/>
          <w:sz w:val="20"/>
        </w:rPr>
        <w:t xml:space="preserve">Figure 4.7 System </w:t>
      </w:r>
      <w:proofErr w:type="gramStart"/>
      <w:r w:rsidRPr="002E2A36">
        <w:rPr>
          <w:color w:val="17365D" w:themeColor="text2" w:themeShade="BF"/>
          <w:sz w:val="20"/>
        </w:rPr>
        <w:t>Response</w:t>
      </w:r>
      <w:proofErr w:type="gramEnd"/>
      <w:r w:rsidRPr="002E2A36">
        <w:rPr>
          <w:color w:val="17365D" w:themeColor="text2" w:themeShade="BF"/>
          <w:sz w:val="20"/>
        </w:rPr>
        <w:t xml:space="preserve"> to 1</w:t>
      </w:r>
      <w:r w:rsidRPr="002E2A36">
        <w:rPr>
          <w:rFonts w:cstheme="minorHAnsi"/>
          <w:color w:val="17365D" w:themeColor="text2" w:themeShade="BF"/>
          <w:sz w:val="20"/>
        </w:rPr>
        <w:t>⁰ of Pitch Attitude Command</w:t>
      </w:r>
    </w:p>
    <w:p w:rsidR="001B2CDB" w:rsidRPr="001B2CDB" w:rsidRDefault="001E2F04" w:rsidP="001B2CDB">
      <w:pPr>
        <w:autoSpaceDE/>
        <w:autoSpaceDN/>
        <w:adjustRightInd/>
        <w:jc w:val="both"/>
        <w:rPr>
          <w:rFonts w:asciiTheme="minorHAnsi" w:hAnsiTheme="minorHAnsi" w:cstheme="minorHAnsi"/>
          <w:b/>
          <w:sz w:val="28"/>
          <w:szCs w:val="24"/>
        </w:rPr>
      </w:pPr>
      <w:r>
        <w:rPr>
          <w:rFonts w:asciiTheme="minorHAnsi" w:hAnsiTheme="minorHAnsi" w:cstheme="minorHAnsi"/>
          <w:b/>
          <w:sz w:val="28"/>
          <w:szCs w:val="24"/>
        </w:rPr>
        <w:lastRenderedPageBreak/>
        <w:t>4.2.6</w:t>
      </w:r>
      <w:r w:rsidR="001B2CDB" w:rsidRPr="001B2CDB">
        <w:rPr>
          <w:rFonts w:asciiTheme="minorHAnsi" w:hAnsiTheme="minorHAnsi" w:cstheme="minorHAnsi"/>
          <w:b/>
          <w:sz w:val="28"/>
          <w:szCs w:val="24"/>
        </w:rPr>
        <w:t xml:space="preserve"> Creating the Models by Using Flixan Utilities</w:t>
      </w:r>
    </w:p>
    <w:p w:rsidR="001B2CDB" w:rsidRPr="001B2CDB" w:rsidRDefault="001B2CDB" w:rsidP="001B2CDB">
      <w:pPr>
        <w:autoSpaceDE/>
        <w:autoSpaceDN/>
        <w:adjustRightInd/>
        <w:jc w:val="both"/>
        <w:rPr>
          <w:rFonts w:asciiTheme="minorHAnsi" w:hAnsiTheme="minorHAnsi" w:cstheme="minorHAnsi"/>
          <w:sz w:val="24"/>
          <w:szCs w:val="24"/>
        </w:rPr>
      </w:pPr>
    </w:p>
    <w:p w:rsidR="001B2CDB" w:rsidRPr="001B2CDB" w:rsidRDefault="001B2CDB" w:rsidP="001B2CDB">
      <w:pPr>
        <w:autoSpaceDE/>
        <w:autoSpaceDN/>
        <w:adjustRightInd/>
        <w:jc w:val="both"/>
        <w:rPr>
          <w:rFonts w:asciiTheme="minorHAnsi" w:hAnsiTheme="minorHAnsi" w:cstheme="minorHAnsi"/>
          <w:sz w:val="24"/>
          <w:szCs w:val="24"/>
        </w:rPr>
      </w:pPr>
      <w:r w:rsidRPr="001B2CDB">
        <w:rPr>
          <w:rFonts w:asciiTheme="minorHAnsi" w:hAnsiTheme="minorHAnsi" w:cstheme="minorHAnsi"/>
          <w:sz w:val="24"/>
          <w:szCs w:val="24"/>
        </w:rPr>
        <w:t xml:space="preserve">The open and closed loop systems used in the previous analysis were implemented using Simulink. The Simulink models were then linearized and converted into state-space form using the “Linmod” utility in Matlab. The Linmod utility, however, is not always reliable and in some situations it may create problems, especially, when there are direct feed-through terms in the model (although in this case and most of the times it works fine). In addition, Linmod introduces numerical errors. It is, therefore, not very efficient to have to rely on Simulink and Linmod for generating the state-space systems (either open or closed-loop) which are needed to analyze the control system performance. A better and more exact approach is to use the Flixan transfer function and system combination utilities to combine the state-space systems. </w:t>
      </w:r>
    </w:p>
    <w:p w:rsidR="001B2CDB" w:rsidRPr="001B2CDB" w:rsidRDefault="001B2CDB" w:rsidP="001B2CDB">
      <w:pPr>
        <w:autoSpaceDE/>
        <w:autoSpaceDN/>
        <w:adjustRightInd/>
        <w:jc w:val="both"/>
        <w:rPr>
          <w:rFonts w:asciiTheme="minorHAnsi" w:hAnsiTheme="minorHAnsi" w:cstheme="minorHAnsi"/>
          <w:sz w:val="24"/>
          <w:szCs w:val="24"/>
        </w:rPr>
      </w:pPr>
    </w:p>
    <w:p w:rsidR="00BD211B" w:rsidRDefault="001B2CDB" w:rsidP="001B2CDB">
      <w:pPr>
        <w:autoSpaceDE/>
        <w:autoSpaceDN/>
        <w:adjustRightInd/>
        <w:jc w:val="both"/>
        <w:rPr>
          <w:rFonts w:asciiTheme="minorHAnsi" w:hAnsiTheme="minorHAnsi" w:cstheme="minorHAnsi"/>
          <w:sz w:val="24"/>
          <w:szCs w:val="24"/>
        </w:rPr>
      </w:pPr>
      <w:r w:rsidRPr="001B2CDB">
        <w:rPr>
          <w:rFonts w:asciiTheme="minorHAnsi" w:hAnsiTheme="minorHAnsi" w:cstheme="minorHAnsi"/>
          <w:sz w:val="24"/>
          <w:szCs w:val="24"/>
        </w:rPr>
        <w:t xml:space="preserve">In this section we </w:t>
      </w:r>
      <w:r>
        <w:rPr>
          <w:rFonts w:asciiTheme="minorHAnsi" w:hAnsiTheme="minorHAnsi" w:cstheme="minorHAnsi"/>
          <w:sz w:val="24"/>
          <w:szCs w:val="24"/>
        </w:rPr>
        <w:t>describe</w:t>
      </w:r>
      <w:r w:rsidRPr="001B2CDB">
        <w:rPr>
          <w:rFonts w:asciiTheme="minorHAnsi" w:hAnsiTheme="minorHAnsi" w:cstheme="minorHAnsi"/>
          <w:sz w:val="24"/>
          <w:szCs w:val="24"/>
        </w:rPr>
        <w:t xml:space="preserve"> an alternative approach to combine the subsystems and </w:t>
      </w:r>
      <w:r>
        <w:rPr>
          <w:rFonts w:asciiTheme="minorHAnsi" w:hAnsiTheme="minorHAnsi" w:cstheme="minorHAnsi"/>
          <w:sz w:val="24"/>
          <w:szCs w:val="24"/>
        </w:rPr>
        <w:t xml:space="preserve">to </w:t>
      </w:r>
      <w:r w:rsidRPr="001B2CDB">
        <w:rPr>
          <w:rFonts w:asciiTheme="minorHAnsi" w:hAnsiTheme="minorHAnsi" w:cstheme="minorHAnsi"/>
          <w:sz w:val="24"/>
          <w:szCs w:val="24"/>
        </w:rPr>
        <w:t>generate the open-loop and closed-loop systems using Flixan utilities. At the bottom of the pitch input data file “</w:t>
      </w:r>
      <w:proofErr w:type="spellStart"/>
      <w:r w:rsidRPr="001B2CDB">
        <w:rPr>
          <w:rFonts w:asciiTheme="minorHAnsi" w:hAnsiTheme="minorHAnsi" w:cstheme="minorHAnsi"/>
          <w:i/>
          <w:sz w:val="24"/>
          <w:szCs w:val="24"/>
        </w:rPr>
        <w:t>Zulu_MaxQ_Ptch.Inp</w:t>
      </w:r>
      <w:proofErr w:type="spellEnd"/>
      <w:r w:rsidRPr="001B2CDB">
        <w:rPr>
          <w:rFonts w:asciiTheme="minorHAnsi" w:hAnsiTheme="minorHAnsi" w:cstheme="minorHAnsi"/>
          <w:sz w:val="24"/>
          <w:szCs w:val="24"/>
        </w:rPr>
        <w:t>” we have included some additional datasets. There are two transfer function datasets for the “</w:t>
      </w:r>
      <w:r w:rsidRPr="001B2CDB">
        <w:rPr>
          <w:rFonts w:asciiTheme="minorHAnsi" w:hAnsiTheme="minorHAnsi" w:cstheme="minorHAnsi"/>
          <w:i/>
          <w:sz w:val="24"/>
          <w:szCs w:val="24"/>
        </w:rPr>
        <w:t>Alpha Estimator</w:t>
      </w:r>
      <w:r w:rsidRPr="001B2CDB">
        <w:rPr>
          <w:rFonts w:asciiTheme="minorHAnsi" w:hAnsiTheme="minorHAnsi" w:cstheme="minorHAnsi"/>
          <w:sz w:val="24"/>
          <w:szCs w:val="24"/>
        </w:rPr>
        <w:t>” and the “</w:t>
      </w:r>
      <w:r w:rsidRPr="001B2CDB">
        <w:rPr>
          <w:rFonts w:asciiTheme="minorHAnsi" w:hAnsiTheme="minorHAnsi" w:cstheme="minorHAnsi"/>
          <w:i/>
          <w:sz w:val="24"/>
          <w:szCs w:val="24"/>
        </w:rPr>
        <w:t>Pitch Flight Control System</w:t>
      </w:r>
      <w:r w:rsidRPr="001B2CDB">
        <w:rPr>
          <w:rFonts w:asciiTheme="minorHAnsi" w:hAnsiTheme="minorHAnsi" w:cstheme="minorHAnsi"/>
          <w:sz w:val="24"/>
          <w:szCs w:val="24"/>
        </w:rPr>
        <w:t xml:space="preserve">”, </w:t>
      </w:r>
      <w:r w:rsidR="001E2F04">
        <w:rPr>
          <w:rFonts w:asciiTheme="minorHAnsi" w:hAnsiTheme="minorHAnsi" w:cstheme="minorHAnsi"/>
          <w:sz w:val="24"/>
          <w:szCs w:val="24"/>
        </w:rPr>
        <w:t xml:space="preserve">a dataset for an actuator model, </w:t>
      </w:r>
      <w:r w:rsidRPr="001B2CDB">
        <w:rPr>
          <w:rFonts w:asciiTheme="minorHAnsi" w:hAnsiTheme="minorHAnsi" w:cstheme="minorHAnsi"/>
          <w:sz w:val="24"/>
          <w:szCs w:val="24"/>
        </w:rPr>
        <w:t>and two systems combination datasets, a “</w:t>
      </w:r>
      <w:r w:rsidRPr="001B2CDB">
        <w:rPr>
          <w:rFonts w:asciiTheme="minorHAnsi" w:hAnsiTheme="minorHAnsi" w:cstheme="minorHAnsi"/>
          <w:i/>
          <w:sz w:val="24"/>
          <w:szCs w:val="24"/>
        </w:rPr>
        <w:t>Pitch Open-Loop System</w:t>
      </w:r>
      <w:r w:rsidRPr="001B2CDB">
        <w:rPr>
          <w:rFonts w:asciiTheme="minorHAnsi" w:hAnsiTheme="minorHAnsi" w:cstheme="minorHAnsi"/>
          <w:sz w:val="24"/>
          <w:szCs w:val="24"/>
        </w:rPr>
        <w:t>”, and a “</w:t>
      </w:r>
      <w:r w:rsidRPr="001B2CDB">
        <w:rPr>
          <w:rFonts w:asciiTheme="minorHAnsi" w:hAnsiTheme="minorHAnsi" w:cstheme="minorHAnsi"/>
          <w:i/>
          <w:sz w:val="24"/>
          <w:szCs w:val="24"/>
        </w:rPr>
        <w:t>Pitch Closed-Loop System</w:t>
      </w:r>
      <w:r w:rsidRPr="001B2CDB">
        <w:rPr>
          <w:rFonts w:asciiTheme="minorHAnsi" w:hAnsiTheme="minorHAnsi" w:cstheme="minorHAnsi"/>
          <w:sz w:val="24"/>
          <w:szCs w:val="24"/>
        </w:rPr>
        <w:t>”. There is also a batch set at the top of file “</w:t>
      </w:r>
      <w:r w:rsidRPr="001B2CDB">
        <w:rPr>
          <w:rFonts w:asciiTheme="minorHAnsi" w:hAnsiTheme="minorHAnsi" w:cstheme="minorHAnsi"/>
          <w:i/>
          <w:sz w:val="24"/>
          <w:szCs w:val="24"/>
        </w:rPr>
        <w:t>Zulu-MaxQ-</w:t>
      </w:r>
      <w:proofErr w:type="spellStart"/>
      <w:r w:rsidRPr="001B2CDB">
        <w:rPr>
          <w:rFonts w:asciiTheme="minorHAnsi" w:hAnsiTheme="minorHAnsi" w:cstheme="minorHAnsi"/>
          <w:i/>
          <w:sz w:val="24"/>
          <w:szCs w:val="24"/>
        </w:rPr>
        <w:t>Ptch.Inp</w:t>
      </w:r>
      <w:proofErr w:type="spellEnd"/>
      <w:r w:rsidRPr="001B2CDB">
        <w:rPr>
          <w:rFonts w:asciiTheme="minorHAnsi" w:hAnsiTheme="minorHAnsi" w:cstheme="minorHAnsi"/>
          <w:sz w:val="24"/>
          <w:szCs w:val="24"/>
        </w:rPr>
        <w:t>” that will process the data, generate the systems, and save them in the pitch systems file “</w:t>
      </w:r>
      <w:r w:rsidRPr="001B2CDB">
        <w:rPr>
          <w:rFonts w:asciiTheme="minorHAnsi" w:hAnsiTheme="minorHAnsi" w:cstheme="minorHAnsi"/>
          <w:i/>
          <w:sz w:val="24"/>
          <w:szCs w:val="24"/>
        </w:rPr>
        <w:t>Zulu-MaxQ-</w:t>
      </w:r>
      <w:proofErr w:type="spellStart"/>
      <w:r w:rsidRPr="001B2CDB">
        <w:rPr>
          <w:rFonts w:asciiTheme="minorHAnsi" w:hAnsiTheme="minorHAnsi" w:cstheme="minorHAnsi"/>
          <w:i/>
          <w:sz w:val="24"/>
          <w:szCs w:val="24"/>
        </w:rPr>
        <w:t>Ptch.Qdr</w:t>
      </w:r>
      <w:proofErr w:type="spellEnd"/>
      <w:r w:rsidRPr="001B2CDB">
        <w:rPr>
          <w:rFonts w:asciiTheme="minorHAnsi" w:hAnsiTheme="minorHAnsi" w:cstheme="minorHAnsi"/>
          <w:sz w:val="24"/>
          <w:szCs w:val="24"/>
        </w:rPr>
        <w:t>”. The “</w:t>
      </w:r>
      <w:r w:rsidRPr="001B2CDB">
        <w:rPr>
          <w:rFonts w:asciiTheme="minorHAnsi" w:hAnsiTheme="minorHAnsi" w:cstheme="minorHAnsi"/>
          <w:i/>
          <w:sz w:val="24"/>
          <w:szCs w:val="24"/>
        </w:rPr>
        <w:t>Pitch Closed-Loop System</w:t>
      </w:r>
      <w:r w:rsidRPr="001B2CDB">
        <w:rPr>
          <w:rFonts w:asciiTheme="minorHAnsi" w:hAnsiTheme="minorHAnsi" w:cstheme="minorHAnsi"/>
          <w:sz w:val="24"/>
          <w:szCs w:val="24"/>
        </w:rPr>
        <w:t>” set combines the flex vehicle model “</w:t>
      </w:r>
      <w:r w:rsidRPr="001B2CDB">
        <w:rPr>
          <w:rFonts w:asciiTheme="minorHAnsi" w:hAnsiTheme="minorHAnsi" w:cstheme="minorHAnsi"/>
          <w:i/>
          <w:sz w:val="24"/>
          <w:szCs w:val="24"/>
        </w:rPr>
        <w:t>Zulu, Stage-1, Max-Q, 8 Flex Modes with Slosh, Pitch Axis</w:t>
      </w:r>
      <w:r w:rsidRPr="001B2CDB">
        <w:rPr>
          <w:rFonts w:asciiTheme="minorHAnsi" w:hAnsiTheme="minorHAnsi" w:cstheme="minorHAnsi"/>
          <w:sz w:val="24"/>
          <w:szCs w:val="24"/>
        </w:rPr>
        <w:t>” with the alpha-estimator</w:t>
      </w:r>
      <w:r w:rsidR="003B5DBA">
        <w:rPr>
          <w:rFonts w:asciiTheme="minorHAnsi" w:hAnsiTheme="minorHAnsi" w:cstheme="minorHAnsi"/>
          <w:sz w:val="24"/>
          <w:szCs w:val="24"/>
        </w:rPr>
        <w:t>, the actuator,</w:t>
      </w:r>
      <w:r w:rsidRPr="001B2CDB">
        <w:rPr>
          <w:rFonts w:asciiTheme="minorHAnsi" w:hAnsiTheme="minorHAnsi" w:cstheme="minorHAnsi"/>
          <w:sz w:val="24"/>
          <w:szCs w:val="24"/>
        </w:rPr>
        <w:t xml:space="preserve"> and the pitch flight control system in a single state-space system. The “</w:t>
      </w:r>
      <w:r w:rsidRPr="001B2CDB">
        <w:rPr>
          <w:rFonts w:asciiTheme="minorHAnsi" w:hAnsiTheme="minorHAnsi" w:cstheme="minorHAnsi"/>
          <w:i/>
          <w:sz w:val="24"/>
          <w:szCs w:val="24"/>
        </w:rPr>
        <w:t>Pitch Open-Loop System</w:t>
      </w:r>
      <w:r w:rsidRPr="001B2CDB">
        <w:rPr>
          <w:rFonts w:asciiTheme="minorHAnsi" w:hAnsiTheme="minorHAnsi" w:cstheme="minorHAnsi"/>
          <w:sz w:val="24"/>
          <w:szCs w:val="24"/>
        </w:rPr>
        <w:t>” set combines the same subsystems for open-loop frequency response analysis. The two systems are finally exported as function m-files: “closed-</w:t>
      </w:r>
      <w:proofErr w:type="spellStart"/>
      <w:r w:rsidRPr="001B2CDB">
        <w:rPr>
          <w:rFonts w:asciiTheme="minorHAnsi" w:hAnsiTheme="minorHAnsi" w:cstheme="minorHAnsi"/>
          <w:sz w:val="24"/>
          <w:szCs w:val="24"/>
        </w:rPr>
        <w:t>loop.m</w:t>
      </w:r>
      <w:proofErr w:type="spellEnd"/>
      <w:r w:rsidRPr="001B2CDB">
        <w:rPr>
          <w:rFonts w:asciiTheme="minorHAnsi" w:hAnsiTheme="minorHAnsi" w:cstheme="minorHAnsi"/>
          <w:sz w:val="24"/>
          <w:szCs w:val="24"/>
        </w:rPr>
        <w:t>” and “open-</w:t>
      </w:r>
      <w:proofErr w:type="spellStart"/>
      <w:r w:rsidRPr="001B2CDB">
        <w:rPr>
          <w:rFonts w:asciiTheme="minorHAnsi" w:hAnsiTheme="minorHAnsi" w:cstheme="minorHAnsi"/>
          <w:sz w:val="24"/>
          <w:szCs w:val="24"/>
        </w:rPr>
        <w:t>loop.m</w:t>
      </w:r>
      <w:proofErr w:type="spellEnd"/>
      <w:r w:rsidRPr="001B2CDB">
        <w:rPr>
          <w:rFonts w:asciiTheme="minorHAnsi" w:hAnsiTheme="minorHAnsi" w:cstheme="minorHAnsi"/>
          <w:sz w:val="24"/>
          <w:szCs w:val="24"/>
        </w:rPr>
        <w:t xml:space="preserve">” and </w:t>
      </w:r>
      <w:r w:rsidR="003B5DBA">
        <w:rPr>
          <w:rFonts w:asciiTheme="minorHAnsi" w:hAnsiTheme="minorHAnsi" w:cstheme="minorHAnsi"/>
          <w:sz w:val="24"/>
          <w:szCs w:val="24"/>
        </w:rPr>
        <w:t xml:space="preserve">they </w:t>
      </w:r>
      <w:r w:rsidRPr="001B2CDB">
        <w:rPr>
          <w:rFonts w:asciiTheme="minorHAnsi" w:hAnsiTheme="minorHAnsi" w:cstheme="minorHAnsi"/>
          <w:sz w:val="24"/>
          <w:szCs w:val="24"/>
        </w:rPr>
        <w:t xml:space="preserve">are loaded into Matlab. </w:t>
      </w:r>
    </w:p>
    <w:p w:rsidR="00BD211B" w:rsidRDefault="00BD211B" w:rsidP="001B2CDB">
      <w:pPr>
        <w:autoSpaceDE/>
        <w:autoSpaceDN/>
        <w:adjustRightInd/>
        <w:jc w:val="both"/>
        <w:rPr>
          <w:rFonts w:asciiTheme="minorHAnsi" w:hAnsiTheme="minorHAnsi" w:cstheme="minorHAnsi"/>
          <w:sz w:val="24"/>
          <w:szCs w:val="24"/>
        </w:rPr>
      </w:pPr>
    </w:p>
    <w:p w:rsidR="008924E7" w:rsidRDefault="001B2CDB" w:rsidP="001B2CDB">
      <w:pPr>
        <w:autoSpaceDE/>
        <w:autoSpaceDN/>
        <w:adjustRightInd/>
        <w:jc w:val="both"/>
        <w:rPr>
          <w:rFonts w:asciiTheme="minorHAnsi" w:hAnsiTheme="minorHAnsi" w:cstheme="minorHAnsi"/>
          <w:sz w:val="24"/>
          <w:szCs w:val="24"/>
        </w:rPr>
      </w:pPr>
      <w:r w:rsidRPr="001B2CDB">
        <w:rPr>
          <w:rFonts w:asciiTheme="minorHAnsi" w:hAnsiTheme="minorHAnsi" w:cstheme="minorHAnsi"/>
          <w:sz w:val="24"/>
          <w:szCs w:val="24"/>
        </w:rPr>
        <w:t xml:space="preserve">The </w:t>
      </w:r>
      <w:r w:rsidR="008924E7" w:rsidRPr="001B2CDB">
        <w:rPr>
          <w:rFonts w:asciiTheme="minorHAnsi" w:hAnsiTheme="minorHAnsi" w:cstheme="minorHAnsi"/>
          <w:sz w:val="24"/>
          <w:szCs w:val="24"/>
        </w:rPr>
        <w:t>Simulink model “</w:t>
      </w:r>
      <w:r w:rsidR="008924E7" w:rsidRPr="001B2CDB">
        <w:rPr>
          <w:rFonts w:asciiTheme="minorHAnsi" w:hAnsiTheme="minorHAnsi" w:cstheme="minorHAnsi"/>
          <w:i/>
          <w:sz w:val="24"/>
          <w:szCs w:val="24"/>
        </w:rPr>
        <w:t>Ptch_Sim_4.Mdl</w:t>
      </w:r>
      <w:r w:rsidR="008924E7" w:rsidRPr="001B2CDB">
        <w:rPr>
          <w:rFonts w:asciiTheme="minorHAnsi" w:hAnsiTheme="minorHAnsi" w:cstheme="minorHAnsi"/>
          <w:sz w:val="24"/>
          <w:szCs w:val="24"/>
        </w:rPr>
        <w:t xml:space="preserve">” in Figure </w:t>
      </w:r>
      <w:r w:rsidR="008924E7">
        <w:rPr>
          <w:rFonts w:asciiTheme="minorHAnsi" w:hAnsiTheme="minorHAnsi" w:cstheme="minorHAnsi"/>
          <w:sz w:val="24"/>
          <w:szCs w:val="24"/>
        </w:rPr>
        <w:t>4.7</w:t>
      </w:r>
      <w:r w:rsidR="008924E7" w:rsidRPr="008924E7">
        <w:rPr>
          <w:rFonts w:asciiTheme="minorHAnsi" w:hAnsiTheme="minorHAnsi" w:cstheme="minorHAnsi"/>
          <w:sz w:val="24"/>
          <w:szCs w:val="24"/>
        </w:rPr>
        <w:t xml:space="preserve"> </w:t>
      </w:r>
      <w:r w:rsidR="008924E7" w:rsidRPr="001B2CDB">
        <w:rPr>
          <w:rFonts w:asciiTheme="minorHAnsi" w:hAnsiTheme="minorHAnsi" w:cstheme="minorHAnsi"/>
          <w:sz w:val="24"/>
          <w:szCs w:val="24"/>
        </w:rPr>
        <w:t xml:space="preserve">uses the </w:t>
      </w:r>
      <w:r w:rsidR="002567F4">
        <w:rPr>
          <w:rFonts w:asciiTheme="minorHAnsi" w:hAnsiTheme="minorHAnsi" w:cstheme="minorHAnsi"/>
          <w:sz w:val="24"/>
          <w:szCs w:val="24"/>
        </w:rPr>
        <w:t xml:space="preserve">entire </w:t>
      </w:r>
      <w:r w:rsidR="008924E7" w:rsidRPr="001B2CDB">
        <w:rPr>
          <w:rFonts w:asciiTheme="minorHAnsi" w:hAnsiTheme="minorHAnsi" w:cstheme="minorHAnsi"/>
          <w:sz w:val="24"/>
          <w:szCs w:val="24"/>
        </w:rPr>
        <w:t>Flixan generated closed-loop system</w:t>
      </w:r>
      <w:r w:rsidR="008924E7">
        <w:rPr>
          <w:rFonts w:asciiTheme="minorHAnsi" w:hAnsiTheme="minorHAnsi" w:cstheme="minorHAnsi"/>
          <w:sz w:val="24"/>
          <w:szCs w:val="24"/>
        </w:rPr>
        <w:t xml:space="preserve"> </w:t>
      </w:r>
      <w:r w:rsidR="002567F4">
        <w:rPr>
          <w:rFonts w:asciiTheme="minorHAnsi" w:hAnsiTheme="minorHAnsi" w:cstheme="minorHAnsi"/>
          <w:sz w:val="24"/>
          <w:szCs w:val="24"/>
        </w:rPr>
        <w:t>in</w:t>
      </w:r>
      <w:r w:rsidR="008924E7">
        <w:rPr>
          <w:rFonts w:asciiTheme="minorHAnsi" w:hAnsiTheme="minorHAnsi" w:cstheme="minorHAnsi"/>
          <w:sz w:val="24"/>
          <w:szCs w:val="24"/>
        </w:rPr>
        <w:t xml:space="preserve"> a single block. It performs a time-slice </w:t>
      </w:r>
      <w:r w:rsidR="008924E7" w:rsidRPr="001B2CDB">
        <w:rPr>
          <w:rFonts w:asciiTheme="minorHAnsi" w:hAnsiTheme="minorHAnsi" w:cstheme="minorHAnsi"/>
          <w:sz w:val="24"/>
          <w:szCs w:val="24"/>
        </w:rPr>
        <w:t>simulation</w:t>
      </w:r>
      <w:r w:rsidR="008924E7">
        <w:rPr>
          <w:rFonts w:asciiTheme="minorHAnsi" w:hAnsiTheme="minorHAnsi" w:cstheme="minorHAnsi"/>
          <w:sz w:val="24"/>
          <w:szCs w:val="24"/>
        </w:rPr>
        <w:t xml:space="preserve"> </w:t>
      </w:r>
      <w:r w:rsidRPr="001B2CDB">
        <w:rPr>
          <w:rFonts w:asciiTheme="minorHAnsi" w:hAnsiTheme="minorHAnsi" w:cstheme="minorHAnsi"/>
          <w:sz w:val="24"/>
          <w:szCs w:val="24"/>
        </w:rPr>
        <w:t xml:space="preserve">and produces results which are identical to the previous Simulink analysis </w:t>
      </w:r>
      <w:r w:rsidR="002567F4">
        <w:rPr>
          <w:rFonts w:asciiTheme="minorHAnsi" w:hAnsiTheme="minorHAnsi" w:cstheme="minorHAnsi"/>
          <w:sz w:val="24"/>
          <w:szCs w:val="24"/>
        </w:rPr>
        <w:t xml:space="preserve">in Fig. 4.6, </w:t>
      </w:r>
      <w:r w:rsidRPr="001B2CDB">
        <w:rPr>
          <w:rFonts w:asciiTheme="minorHAnsi" w:hAnsiTheme="minorHAnsi" w:cstheme="minorHAnsi"/>
          <w:sz w:val="24"/>
          <w:szCs w:val="24"/>
        </w:rPr>
        <w:t xml:space="preserve">where the subsystems were combined together </w:t>
      </w:r>
      <w:r w:rsidR="003B5DBA">
        <w:rPr>
          <w:rFonts w:asciiTheme="minorHAnsi" w:hAnsiTheme="minorHAnsi" w:cstheme="minorHAnsi"/>
          <w:sz w:val="24"/>
          <w:szCs w:val="24"/>
        </w:rPr>
        <w:t>in</w:t>
      </w:r>
      <w:r w:rsidRPr="001B2CDB">
        <w:rPr>
          <w:rFonts w:asciiTheme="minorHAnsi" w:hAnsiTheme="minorHAnsi" w:cstheme="minorHAnsi"/>
          <w:sz w:val="24"/>
          <w:szCs w:val="24"/>
        </w:rPr>
        <w:t xml:space="preserve"> the Simulink model “</w:t>
      </w:r>
      <w:proofErr w:type="spellStart"/>
      <w:r w:rsidRPr="001B2CDB">
        <w:rPr>
          <w:rFonts w:asciiTheme="minorHAnsi" w:hAnsiTheme="minorHAnsi" w:cstheme="minorHAnsi"/>
          <w:i/>
          <w:sz w:val="24"/>
          <w:szCs w:val="24"/>
        </w:rPr>
        <w:t>Ptch_Sim.Mdl</w:t>
      </w:r>
      <w:proofErr w:type="spellEnd"/>
      <w:r w:rsidRPr="001B2CDB">
        <w:rPr>
          <w:rFonts w:asciiTheme="minorHAnsi" w:hAnsiTheme="minorHAnsi" w:cstheme="minorHAnsi"/>
          <w:sz w:val="24"/>
          <w:szCs w:val="24"/>
        </w:rPr>
        <w:t xml:space="preserve">”. </w:t>
      </w:r>
    </w:p>
    <w:p w:rsidR="008924E7" w:rsidRDefault="008924E7" w:rsidP="001B2CDB">
      <w:pPr>
        <w:autoSpaceDE/>
        <w:autoSpaceDN/>
        <w:adjustRightInd/>
        <w:jc w:val="both"/>
        <w:rPr>
          <w:rFonts w:asciiTheme="minorHAnsi" w:hAnsiTheme="minorHAnsi" w:cstheme="minorHAnsi"/>
          <w:sz w:val="24"/>
          <w:szCs w:val="24"/>
        </w:rPr>
      </w:pPr>
    </w:p>
    <w:p w:rsidR="00BD211B" w:rsidRDefault="001B2CDB" w:rsidP="002567F4">
      <w:pPr>
        <w:autoSpaceDE/>
        <w:autoSpaceDN/>
        <w:adjustRightInd/>
        <w:jc w:val="both"/>
        <w:rPr>
          <w:rFonts w:asciiTheme="minorHAnsi" w:hAnsiTheme="minorHAnsi" w:cstheme="minorHAnsi"/>
          <w:sz w:val="24"/>
          <w:szCs w:val="24"/>
        </w:rPr>
      </w:pPr>
      <w:r w:rsidRPr="001B2CDB">
        <w:rPr>
          <w:rFonts w:asciiTheme="minorHAnsi" w:hAnsiTheme="minorHAnsi" w:cstheme="minorHAnsi"/>
          <w:sz w:val="24"/>
          <w:szCs w:val="24"/>
        </w:rPr>
        <w:t xml:space="preserve">Similarly, the </w:t>
      </w:r>
      <w:r w:rsidR="008924E7" w:rsidRPr="001B2CDB">
        <w:rPr>
          <w:rFonts w:asciiTheme="minorHAnsi" w:hAnsiTheme="minorHAnsi" w:cstheme="minorHAnsi"/>
          <w:sz w:val="24"/>
          <w:szCs w:val="24"/>
        </w:rPr>
        <w:t>Simulink model “</w:t>
      </w:r>
      <w:r w:rsidR="008924E7" w:rsidRPr="001B2CDB">
        <w:rPr>
          <w:rFonts w:asciiTheme="minorHAnsi" w:hAnsiTheme="minorHAnsi" w:cstheme="minorHAnsi"/>
          <w:i/>
          <w:sz w:val="24"/>
          <w:szCs w:val="24"/>
        </w:rPr>
        <w:t>Ptch_</w:t>
      </w:r>
      <w:r w:rsidR="008924E7">
        <w:rPr>
          <w:rFonts w:asciiTheme="minorHAnsi" w:hAnsiTheme="minorHAnsi" w:cstheme="minorHAnsi"/>
          <w:i/>
          <w:sz w:val="24"/>
          <w:szCs w:val="24"/>
        </w:rPr>
        <w:t>Open4</w:t>
      </w:r>
      <w:r w:rsidR="008924E7" w:rsidRPr="001B2CDB">
        <w:rPr>
          <w:rFonts w:asciiTheme="minorHAnsi" w:hAnsiTheme="minorHAnsi" w:cstheme="minorHAnsi"/>
          <w:i/>
          <w:sz w:val="24"/>
          <w:szCs w:val="24"/>
        </w:rPr>
        <w:t>.Mdl</w:t>
      </w:r>
      <w:r w:rsidR="008924E7" w:rsidRPr="001B2CDB">
        <w:rPr>
          <w:rFonts w:asciiTheme="minorHAnsi" w:hAnsiTheme="minorHAnsi" w:cstheme="minorHAnsi"/>
          <w:sz w:val="24"/>
          <w:szCs w:val="24"/>
        </w:rPr>
        <w:t>”</w:t>
      </w:r>
      <w:r w:rsidR="008924E7">
        <w:rPr>
          <w:rFonts w:asciiTheme="minorHAnsi" w:hAnsiTheme="minorHAnsi" w:cstheme="minorHAnsi"/>
          <w:sz w:val="24"/>
          <w:szCs w:val="24"/>
        </w:rPr>
        <w:t xml:space="preserve"> includes the open-loop system </w:t>
      </w:r>
      <w:r w:rsidRPr="001B2CDB">
        <w:rPr>
          <w:rFonts w:asciiTheme="minorHAnsi" w:hAnsiTheme="minorHAnsi" w:cstheme="minorHAnsi"/>
          <w:sz w:val="24"/>
          <w:szCs w:val="24"/>
        </w:rPr>
        <w:t>“</w:t>
      </w:r>
      <w:r w:rsidRPr="001B2CDB">
        <w:rPr>
          <w:rFonts w:asciiTheme="minorHAnsi" w:hAnsiTheme="minorHAnsi" w:cstheme="minorHAnsi"/>
          <w:i/>
          <w:sz w:val="24"/>
          <w:szCs w:val="24"/>
        </w:rPr>
        <w:t>Pitch Open-Loop System</w:t>
      </w:r>
      <w:r w:rsidRPr="001B2CDB">
        <w:rPr>
          <w:rFonts w:asciiTheme="minorHAnsi" w:hAnsiTheme="minorHAnsi" w:cstheme="minorHAnsi"/>
          <w:sz w:val="24"/>
          <w:szCs w:val="24"/>
        </w:rPr>
        <w:t xml:space="preserve">” </w:t>
      </w:r>
      <w:r w:rsidR="008924E7">
        <w:rPr>
          <w:rFonts w:asciiTheme="minorHAnsi" w:hAnsiTheme="minorHAnsi" w:cstheme="minorHAnsi"/>
          <w:sz w:val="24"/>
          <w:szCs w:val="24"/>
        </w:rPr>
        <w:t xml:space="preserve">and it is used </w:t>
      </w:r>
      <w:r w:rsidR="008924E7" w:rsidRPr="001B2CDB">
        <w:rPr>
          <w:rFonts w:asciiTheme="minorHAnsi" w:hAnsiTheme="minorHAnsi" w:cstheme="minorHAnsi"/>
          <w:sz w:val="24"/>
          <w:szCs w:val="24"/>
        </w:rPr>
        <w:t xml:space="preserve">to calculate </w:t>
      </w:r>
      <w:r w:rsidR="008924E7">
        <w:rPr>
          <w:rFonts w:asciiTheme="minorHAnsi" w:hAnsiTheme="minorHAnsi" w:cstheme="minorHAnsi"/>
          <w:sz w:val="24"/>
          <w:szCs w:val="24"/>
        </w:rPr>
        <w:t>the</w:t>
      </w:r>
      <w:r w:rsidR="008924E7" w:rsidRPr="001B2CDB">
        <w:rPr>
          <w:rFonts w:asciiTheme="minorHAnsi" w:hAnsiTheme="minorHAnsi" w:cstheme="minorHAnsi"/>
          <w:sz w:val="24"/>
          <w:szCs w:val="24"/>
        </w:rPr>
        <w:t xml:space="preserve"> </w:t>
      </w:r>
      <w:r w:rsidR="008924E7">
        <w:rPr>
          <w:rFonts w:asciiTheme="minorHAnsi" w:hAnsiTheme="minorHAnsi" w:cstheme="minorHAnsi"/>
          <w:sz w:val="24"/>
          <w:szCs w:val="24"/>
        </w:rPr>
        <w:t xml:space="preserve">open-loop </w:t>
      </w:r>
      <w:r w:rsidR="008924E7" w:rsidRPr="001B2CDB">
        <w:rPr>
          <w:rFonts w:asciiTheme="minorHAnsi" w:hAnsiTheme="minorHAnsi" w:cstheme="minorHAnsi"/>
          <w:sz w:val="24"/>
          <w:szCs w:val="24"/>
        </w:rPr>
        <w:t>frequency response</w:t>
      </w:r>
      <w:r w:rsidR="008924E7">
        <w:rPr>
          <w:rFonts w:asciiTheme="minorHAnsi" w:hAnsiTheme="minorHAnsi" w:cstheme="minorHAnsi"/>
          <w:sz w:val="24"/>
          <w:szCs w:val="24"/>
        </w:rPr>
        <w:t xml:space="preserve"> in Matlab. However, the frequency response results </w:t>
      </w:r>
      <w:r w:rsidR="008924E7" w:rsidRPr="001B2CDB">
        <w:rPr>
          <w:rFonts w:asciiTheme="minorHAnsi" w:hAnsiTheme="minorHAnsi" w:cstheme="minorHAnsi"/>
          <w:sz w:val="24"/>
          <w:szCs w:val="24"/>
        </w:rPr>
        <w:t xml:space="preserve">shown in Figure </w:t>
      </w:r>
      <w:r w:rsidR="008924E7">
        <w:rPr>
          <w:rFonts w:asciiTheme="minorHAnsi" w:hAnsiTheme="minorHAnsi" w:cstheme="minorHAnsi"/>
          <w:sz w:val="24"/>
          <w:szCs w:val="24"/>
        </w:rPr>
        <w:t xml:space="preserve">4.4 were calculated using </w:t>
      </w:r>
      <w:r w:rsidR="008924E7" w:rsidRPr="001B2CDB">
        <w:rPr>
          <w:rFonts w:asciiTheme="minorHAnsi" w:hAnsiTheme="minorHAnsi" w:cstheme="minorHAnsi"/>
          <w:sz w:val="24"/>
          <w:szCs w:val="24"/>
        </w:rPr>
        <w:t>the Flixan frequency response program</w:t>
      </w:r>
      <w:r w:rsidR="008924E7">
        <w:rPr>
          <w:rFonts w:asciiTheme="minorHAnsi" w:hAnsiTheme="minorHAnsi" w:cstheme="minorHAnsi"/>
          <w:sz w:val="24"/>
          <w:szCs w:val="24"/>
        </w:rPr>
        <w:t>,</w:t>
      </w:r>
      <w:r w:rsidR="008924E7" w:rsidRPr="008924E7">
        <w:rPr>
          <w:rFonts w:asciiTheme="minorHAnsi" w:hAnsiTheme="minorHAnsi" w:cstheme="minorHAnsi"/>
          <w:sz w:val="24"/>
          <w:szCs w:val="24"/>
        </w:rPr>
        <w:t xml:space="preserve"> </w:t>
      </w:r>
      <w:r w:rsidR="008924E7">
        <w:rPr>
          <w:rFonts w:asciiTheme="minorHAnsi" w:hAnsiTheme="minorHAnsi" w:cstheme="minorHAnsi"/>
          <w:sz w:val="24"/>
          <w:szCs w:val="24"/>
        </w:rPr>
        <w:t>directly from the system</w:t>
      </w:r>
      <w:r w:rsidR="002567F4">
        <w:rPr>
          <w:rFonts w:asciiTheme="minorHAnsi" w:hAnsiTheme="minorHAnsi" w:cstheme="minorHAnsi"/>
          <w:sz w:val="24"/>
          <w:szCs w:val="24"/>
        </w:rPr>
        <w:t xml:space="preserve"> </w:t>
      </w:r>
      <w:r w:rsidR="002567F4" w:rsidRPr="001B2CDB">
        <w:rPr>
          <w:rFonts w:asciiTheme="minorHAnsi" w:hAnsiTheme="minorHAnsi" w:cstheme="minorHAnsi"/>
          <w:sz w:val="24"/>
          <w:szCs w:val="24"/>
        </w:rPr>
        <w:t>“</w:t>
      </w:r>
      <w:r w:rsidR="002567F4" w:rsidRPr="001B2CDB">
        <w:rPr>
          <w:rFonts w:asciiTheme="minorHAnsi" w:hAnsiTheme="minorHAnsi" w:cstheme="minorHAnsi"/>
          <w:i/>
          <w:sz w:val="24"/>
          <w:szCs w:val="24"/>
        </w:rPr>
        <w:t>Pitch Open-Loop System</w:t>
      </w:r>
      <w:r w:rsidR="002567F4" w:rsidRPr="001B2CDB">
        <w:rPr>
          <w:rFonts w:asciiTheme="minorHAnsi" w:hAnsiTheme="minorHAnsi" w:cstheme="minorHAnsi"/>
          <w:sz w:val="24"/>
          <w:szCs w:val="24"/>
        </w:rPr>
        <w:t>”</w:t>
      </w:r>
      <w:r w:rsidR="002567F4">
        <w:rPr>
          <w:rFonts w:asciiTheme="minorHAnsi" w:hAnsiTheme="minorHAnsi" w:cstheme="minorHAnsi"/>
          <w:sz w:val="24"/>
          <w:szCs w:val="24"/>
        </w:rPr>
        <w:t xml:space="preserve"> in</w:t>
      </w:r>
      <w:r w:rsidR="008924E7">
        <w:rPr>
          <w:rFonts w:asciiTheme="minorHAnsi" w:hAnsiTheme="minorHAnsi" w:cstheme="minorHAnsi"/>
          <w:sz w:val="24"/>
          <w:szCs w:val="24"/>
        </w:rPr>
        <w:t xml:space="preserve"> file “</w:t>
      </w:r>
      <w:proofErr w:type="spellStart"/>
      <w:r w:rsidR="002567F4" w:rsidRPr="002567F4">
        <w:rPr>
          <w:rFonts w:asciiTheme="minorHAnsi" w:hAnsiTheme="minorHAnsi" w:cstheme="minorHAnsi"/>
          <w:i/>
          <w:sz w:val="24"/>
          <w:szCs w:val="24"/>
        </w:rPr>
        <w:t>Zulu_MaxQ_Ptch.Qdr</w:t>
      </w:r>
      <w:proofErr w:type="spellEnd"/>
      <w:r w:rsidR="008924E7">
        <w:rPr>
          <w:rFonts w:asciiTheme="minorHAnsi" w:hAnsiTheme="minorHAnsi" w:cstheme="minorHAnsi"/>
          <w:sz w:val="24"/>
          <w:szCs w:val="24"/>
        </w:rPr>
        <w:t>”</w:t>
      </w:r>
      <w:r w:rsidR="002567F4">
        <w:rPr>
          <w:rFonts w:asciiTheme="minorHAnsi" w:hAnsiTheme="minorHAnsi" w:cstheme="minorHAnsi"/>
          <w:sz w:val="24"/>
          <w:szCs w:val="24"/>
        </w:rPr>
        <w:t>, without using Matlab.</w:t>
      </w:r>
    </w:p>
    <w:p w:rsidR="001B2CDB" w:rsidRPr="001B2CDB" w:rsidRDefault="00530CE9" w:rsidP="001B2CDB">
      <w:pPr>
        <w:autoSpaceDE/>
        <w:autoSpaceDN/>
        <w:adjustRightInd/>
        <w:jc w:val="both"/>
        <w:rPr>
          <w:rFonts w:asciiTheme="minorHAnsi" w:hAnsiTheme="minorHAnsi" w:cstheme="minorHAnsi"/>
          <w:sz w:val="24"/>
          <w:szCs w:val="24"/>
        </w:rPr>
      </w:pPr>
      <w:r>
        <w:rPr>
          <w:b/>
          <w:bCs/>
          <w:noProof/>
          <w:color w:val="17365D" w:themeColor="text2" w:themeShade="BF"/>
          <w:sz w:val="24"/>
          <w:szCs w:val="24"/>
        </w:rPr>
        <w:lastRenderedPageBreak/>
        <w:drawing>
          <wp:inline distT="0" distB="0" distL="0" distR="0">
            <wp:extent cx="4367284" cy="2286000"/>
            <wp:effectExtent l="0" t="0" r="0" b="0"/>
            <wp:docPr id="88" name="Picture 88" descr="C:\Users\Eric Falangas\AppData\Local\Microsoft\Windows\INetCache\Content.Wor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Eric Falangas\AppData\Local\Microsoft\Windows\INetCache\Content.Word\b.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367284" cy="2286000"/>
                    </a:xfrm>
                    <a:prstGeom prst="rect">
                      <a:avLst/>
                    </a:prstGeom>
                    <a:noFill/>
                    <a:ln>
                      <a:noFill/>
                    </a:ln>
                  </pic:spPr>
                </pic:pic>
              </a:graphicData>
            </a:graphic>
          </wp:inline>
        </w:drawing>
      </w:r>
    </w:p>
    <w:p w:rsidR="00530CE9" w:rsidRDefault="00077129" w:rsidP="00530CE9">
      <w:pPr>
        <w:keepNext/>
        <w:autoSpaceDE/>
        <w:autoSpaceDN/>
        <w:adjustRightInd/>
        <w:spacing w:after="200"/>
        <w:jc w:val="both"/>
      </w:pPr>
      <w:r>
        <w:rPr>
          <w:b/>
          <w:bCs/>
          <w:color w:val="17365D" w:themeColor="text2" w:themeShade="BF"/>
          <w:sz w:val="24"/>
          <w:szCs w:val="24"/>
        </w:rPr>
        <w:pict>
          <v:shape id="_x0000_i1068" type="#_x0000_t75" style="width:445.5pt;height:327pt">
            <v:imagedata r:id="rId127" o:title="a"/>
          </v:shape>
        </w:pict>
      </w:r>
    </w:p>
    <w:p w:rsidR="00B3152D" w:rsidRPr="00BD211B" w:rsidRDefault="001132DE" w:rsidP="00530CE9">
      <w:pPr>
        <w:pStyle w:val="Caption"/>
        <w:jc w:val="both"/>
        <w:rPr>
          <w:b w:val="0"/>
          <w:bCs w:val="0"/>
          <w:color w:val="17365D" w:themeColor="text2" w:themeShade="BF"/>
          <w:sz w:val="22"/>
          <w:szCs w:val="20"/>
        </w:rPr>
      </w:pPr>
      <w:r>
        <w:rPr>
          <w:color w:val="17365D" w:themeColor="text2" w:themeShade="BF"/>
          <w:sz w:val="22"/>
          <w:szCs w:val="20"/>
        </w:rPr>
        <w:t>Figure 4.8</w:t>
      </w:r>
      <w:r w:rsidR="00530CE9" w:rsidRPr="00BD211B">
        <w:rPr>
          <w:color w:val="17365D" w:themeColor="text2" w:themeShade="BF"/>
          <w:sz w:val="22"/>
          <w:szCs w:val="20"/>
        </w:rPr>
        <w:t xml:space="preserve"> Open and Closed-Loop </w:t>
      </w:r>
      <w:r w:rsidR="00BD211B" w:rsidRPr="00BD211B">
        <w:rPr>
          <w:color w:val="17365D" w:themeColor="text2" w:themeShade="BF"/>
          <w:sz w:val="22"/>
          <w:szCs w:val="20"/>
        </w:rPr>
        <w:t xml:space="preserve">State </w:t>
      </w:r>
      <w:r w:rsidR="00530CE9" w:rsidRPr="00BD211B">
        <w:rPr>
          <w:color w:val="17365D" w:themeColor="text2" w:themeShade="BF"/>
          <w:sz w:val="22"/>
          <w:szCs w:val="20"/>
        </w:rPr>
        <w:t xml:space="preserve">Systems </w:t>
      </w:r>
      <w:r w:rsidR="00BD211B" w:rsidRPr="00BD211B">
        <w:rPr>
          <w:color w:val="17365D" w:themeColor="text2" w:themeShade="BF"/>
          <w:sz w:val="22"/>
          <w:szCs w:val="20"/>
        </w:rPr>
        <w:t>Implemented Using Flixan. They are in</w:t>
      </w:r>
      <w:r w:rsidR="00BD211B">
        <w:rPr>
          <w:color w:val="17365D" w:themeColor="text2" w:themeShade="BF"/>
          <w:sz w:val="22"/>
          <w:szCs w:val="20"/>
        </w:rPr>
        <w:t>cluded in Simulink</w:t>
      </w:r>
      <w:r w:rsidR="00BD211B" w:rsidRPr="00BD211B">
        <w:rPr>
          <w:color w:val="17365D" w:themeColor="text2" w:themeShade="BF"/>
          <w:sz w:val="22"/>
          <w:szCs w:val="20"/>
        </w:rPr>
        <w:t xml:space="preserve"> Files Ptch_Open4.Mdl and </w:t>
      </w:r>
      <w:r w:rsidR="00BD211B" w:rsidRPr="00BD211B">
        <w:rPr>
          <w:rFonts w:cstheme="minorHAnsi"/>
          <w:color w:val="17365D" w:themeColor="text2" w:themeShade="BF"/>
          <w:sz w:val="22"/>
          <w:szCs w:val="20"/>
        </w:rPr>
        <w:t>Ptch_Sim_4.Mdl</w:t>
      </w:r>
      <w:r w:rsidR="00BD211B">
        <w:rPr>
          <w:rFonts w:cstheme="minorHAnsi"/>
          <w:color w:val="17365D" w:themeColor="text2" w:themeShade="BF"/>
          <w:sz w:val="22"/>
          <w:szCs w:val="20"/>
        </w:rPr>
        <w:t xml:space="preserve"> respectively</w:t>
      </w:r>
    </w:p>
    <w:p w:rsidR="005D487C" w:rsidRPr="005D487C" w:rsidRDefault="005D487C" w:rsidP="005D487C">
      <w:pPr>
        <w:autoSpaceDE/>
        <w:autoSpaceDN/>
        <w:adjustRightInd/>
        <w:jc w:val="both"/>
        <w:rPr>
          <w:rFonts w:asciiTheme="minorHAnsi" w:eastAsiaTheme="minorHAnsi" w:hAnsiTheme="minorHAnsi" w:cstheme="minorBidi"/>
          <w:sz w:val="24"/>
          <w:szCs w:val="24"/>
        </w:rPr>
      </w:pPr>
    </w:p>
    <w:p w:rsidR="005D487C" w:rsidRPr="00D47CE1" w:rsidRDefault="005D487C" w:rsidP="00D47CE1">
      <w:pPr>
        <w:autoSpaceDE/>
        <w:autoSpaceDN/>
        <w:adjustRightInd/>
        <w:jc w:val="both"/>
        <w:rPr>
          <w:rFonts w:asciiTheme="minorHAnsi" w:eastAsiaTheme="minorHAnsi" w:hAnsiTheme="minorHAnsi" w:cstheme="minorBidi"/>
          <w:sz w:val="24"/>
          <w:szCs w:val="24"/>
        </w:rPr>
      </w:pPr>
    </w:p>
    <w:p w:rsidR="00867FD2" w:rsidRDefault="00867FD2">
      <w:pPr>
        <w:autoSpaceDE/>
        <w:autoSpaceDN/>
        <w:adjustRightInd/>
        <w:spacing w:after="200" w:line="276" w:lineRule="auto"/>
        <w:rPr>
          <w:rFonts w:ascii="Calibri" w:hAnsi="Calibri" w:cs="Calibri"/>
          <w:b/>
          <w:sz w:val="24"/>
          <w:szCs w:val="24"/>
        </w:rPr>
      </w:pPr>
      <w:r>
        <w:rPr>
          <w:rFonts w:ascii="Calibri" w:hAnsi="Calibri" w:cs="Calibri"/>
          <w:b/>
          <w:sz w:val="24"/>
          <w:szCs w:val="24"/>
        </w:rPr>
        <w:br w:type="page"/>
      </w:r>
    </w:p>
    <w:p w:rsidR="00867FD2" w:rsidRPr="00867FD2" w:rsidRDefault="00867FD2" w:rsidP="00867FD2">
      <w:pPr>
        <w:autoSpaceDE/>
        <w:autoSpaceDN/>
        <w:adjustRightInd/>
        <w:jc w:val="both"/>
        <w:rPr>
          <w:rFonts w:ascii="Calibri" w:hAnsi="Calibri" w:cs="Calibri"/>
          <w:b/>
          <w:sz w:val="28"/>
          <w:szCs w:val="24"/>
        </w:rPr>
      </w:pPr>
      <w:r w:rsidRPr="00867FD2">
        <w:rPr>
          <w:rFonts w:ascii="Calibri" w:hAnsi="Calibri" w:cs="Calibri"/>
          <w:b/>
          <w:sz w:val="28"/>
          <w:szCs w:val="24"/>
        </w:rPr>
        <w:lastRenderedPageBreak/>
        <w:t>4.3.1 Lateral Axes Analysis</w:t>
      </w:r>
    </w:p>
    <w:p w:rsidR="00867FD2" w:rsidRPr="00867FD2" w:rsidRDefault="00867FD2" w:rsidP="00867FD2">
      <w:pPr>
        <w:autoSpaceDE/>
        <w:autoSpaceDN/>
        <w:adjustRightInd/>
        <w:jc w:val="both"/>
        <w:rPr>
          <w:rFonts w:ascii="Calibri" w:hAnsi="Calibri" w:cs="Calibri"/>
          <w:sz w:val="24"/>
          <w:szCs w:val="24"/>
        </w:rPr>
      </w:pPr>
    </w:p>
    <w:p w:rsidR="00867FD2" w:rsidRPr="00867FD2" w:rsidRDefault="00867FD2" w:rsidP="00867FD2">
      <w:pPr>
        <w:autoSpaceDE/>
        <w:autoSpaceDN/>
        <w:adjustRightInd/>
        <w:jc w:val="both"/>
        <w:rPr>
          <w:rFonts w:ascii="Calibri" w:hAnsi="Calibri" w:cs="Calibri"/>
          <w:sz w:val="24"/>
          <w:szCs w:val="24"/>
        </w:rPr>
      </w:pPr>
      <w:r w:rsidRPr="00867FD2">
        <w:rPr>
          <w:rFonts w:ascii="Calibri" w:hAnsi="Calibri" w:cs="Calibri"/>
          <w:sz w:val="24"/>
          <w:szCs w:val="24"/>
        </w:rPr>
        <w:t>The lateral system consists of the roll and yaw dynamics coupled together. The dynamic models are created by executing the batch set “</w:t>
      </w:r>
      <w:r w:rsidRPr="00867FD2">
        <w:rPr>
          <w:rFonts w:ascii="Calibri" w:hAnsi="Calibri" w:cs="Calibri"/>
          <w:i/>
          <w:sz w:val="24"/>
          <w:szCs w:val="24"/>
        </w:rPr>
        <w:t>Batch for calculating the Lateral Models for the Zulu Rocket</w:t>
      </w:r>
      <w:r w:rsidRPr="00867FD2">
        <w:rPr>
          <w:rFonts w:ascii="Calibri" w:hAnsi="Calibri" w:cs="Calibri"/>
          <w:sz w:val="24"/>
          <w:szCs w:val="24"/>
        </w:rPr>
        <w:t>” that processes the input file “</w:t>
      </w:r>
      <w:proofErr w:type="spellStart"/>
      <w:r w:rsidRPr="00867FD2">
        <w:rPr>
          <w:rFonts w:ascii="Calibri" w:hAnsi="Calibri" w:cs="Calibri"/>
          <w:i/>
          <w:sz w:val="24"/>
          <w:szCs w:val="24"/>
        </w:rPr>
        <w:t>Zulu_MaxQ_Latr.Inp</w:t>
      </w:r>
      <w:proofErr w:type="spellEnd"/>
      <w:r w:rsidRPr="00867FD2">
        <w:rPr>
          <w:rFonts w:ascii="Calibri" w:hAnsi="Calibri" w:cs="Calibri"/>
          <w:sz w:val="24"/>
          <w:szCs w:val="24"/>
        </w:rPr>
        <w:t>”, and saves the systems in file “</w:t>
      </w:r>
      <w:r w:rsidRPr="00867FD2">
        <w:rPr>
          <w:rFonts w:ascii="Calibri" w:hAnsi="Calibri" w:cs="Calibri"/>
          <w:i/>
          <w:sz w:val="24"/>
          <w:szCs w:val="24"/>
        </w:rPr>
        <w:t>Zulu-MaxQ-</w:t>
      </w:r>
      <w:proofErr w:type="spellStart"/>
      <w:r w:rsidRPr="00867FD2">
        <w:rPr>
          <w:rFonts w:ascii="Calibri" w:hAnsi="Calibri" w:cs="Calibri"/>
          <w:i/>
          <w:sz w:val="24"/>
          <w:szCs w:val="24"/>
        </w:rPr>
        <w:t>Latr.Qdr</w:t>
      </w:r>
      <w:proofErr w:type="spellEnd"/>
      <w:r w:rsidRPr="00867FD2">
        <w:rPr>
          <w:rFonts w:ascii="Calibri" w:hAnsi="Calibri" w:cs="Calibri"/>
          <w:sz w:val="24"/>
          <w:szCs w:val="24"/>
        </w:rPr>
        <w:t>”. The dynamic model “</w:t>
      </w:r>
      <w:r w:rsidRPr="00867FD2">
        <w:rPr>
          <w:rFonts w:ascii="Calibri" w:hAnsi="Calibri" w:cs="Calibri"/>
          <w:i/>
          <w:sz w:val="24"/>
          <w:szCs w:val="24"/>
        </w:rPr>
        <w:t>Zulu, Stage-1, Max-Q, 7 Flex Modes with Slosh</w:t>
      </w:r>
      <w:r w:rsidRPr="00867FD2">
        <w:rPr>
          <w:rFonts w:ascii="Calibri" w:hAnsi="Calibri" w:cs="Calibri"/>
          <w:sz w:val="24"/>
          <w:szCs w:val="24"/>
        </w:rPr>
        <w:t>” includes the seven lateral modes that were selected from file: “</w:t>
      </w:r>
      <w:proofErr w:type="spellStart"/>
      <w:r w:rsidRPr="00867FD2">
        <w:rPr>
          <w:rFonts w:ascii="Calibri" w:hAnsi="Calibri" w:cs="Calibri"/>
          <w:i/>
          <w:sz w:val="24"/>
          <w:szCs w:val="24"/>
        </w:rPr>
        <w:t>Zulu_MaxQ.Mod</w:t>
      </w:r>
      <w:proofErr w:type="spellEnd"/>
      <w:r w:rsidRPr="00867FD2">
        <w:rPr>
          <w:rFonts w:ascii="Calibri" w:hAnsi="Calibri" w:cs="Calibri"/>
          <w:sz w:val="24"/>
          <w:szCs w:val="24"/>
        </w:rPr>
        <w:t>”. The title of the selected set of modes is: “</w:t>
      </w:r>
      <w:r w:rsidRPr="00867FD2">
        <w:rPr>
          <w:rFonts w:ascii="Calibri" w:hAnsi="Calibri" w:cs="Calibri"/>
          <w:i/>
          <w:sz w:val="24"/>
          <w:szCs w:val="24"/>
        </w:rPr>
        <w:t xml:space="preserve">Zulu, Stage-1, Max-Q, 7 Flex Modes, </w:t>
      </w:r>
      <w:proofErr w:type="gramStart"/>
      <w:r w:rsidRPr="00867FD2">
        <w:rPr>
          <w:rFonts w:ascii="Calibri" w:hAnsi="Calibri" w:cs="Calibri"/>
          <w:i/>
          <w:sz w:val="24"/>
          <w:szCs w:val="24"/>
        </w:rPr>
        <w:t>Roll</w:t>
      </w:r>
      <w:proofErr w:type="gramEnd"/>
      <w:r w:rsidRPr="00867FD2">
        <w:rPr>
          <w:rFonts w:ascii="Calibri" w:hAnsi="Calibri" w:cs="Calibri"/>
          <w:i/>
          <w:sz w:val="24"/>
          <w:szCs w:val="24"/>
        </w:rPr>
        <w:t xml:space="preserve"> Modes</w:t>
      </w:r>
      <w:r w:rsidRPr="00867FD2">
        <w:rPr>
          <w:rFonts w:ascii="Calibri" w:hAnsi="Calibri" w:cs="Calibri"/>
          <w:sz w:val="24"/>
          <w:szCs w:val="24"/>
        </w:rPr>
        <w:t>”. The lateral state-space system was extracted from the systems file and saved under the title “</w:t>
      </w:r>
      <w:r w:rsidRPr="00867FD2">
        <w:rPr>
          <w:rFonts w:ascii="Calibri" w:hAnsi="Calibri" w:cs="Calibri"/>
          <w:i/>
          <w:sz w:val="24"/>
          <w:szCs w:val="24"/>
        </w:rPr>
        <w:t>Zulu, Stage-1, Max-Q, 7 Flex Modes with Slosh, Roll &amp; Yaw Axes</w:t>
      </w:r>
      <w:r w:rsidRPr="00867FD2">
        <w:rPr>
          <w:rFonts w:ascii="Calibri" w:hAnsi="Calibri" w:cs="Calibri"/>
          <w:sz w:val="24"/>
          <w:szCs w:val="24"/>
        </w:rPr>
        <w:t>”. It was converted to a Matlab function using the “</w:t>
      </w:r>
      <w:r w:rsidRPr="00867FD2">
        <w:rPr>
          <w:rFonts w:ascii="Calibri" w:hAnsi="Calibri" w:cs="Calibri"/>
          <w:i/>
          <w:sz w:val="24"/>
          <w:szCs w:val="24"/>
        </w:rPr>
        <w:t>Exporting to Matlab</w:t>
      </w:r>
      <w:r w:rsidRPr="00867FD2">
        <w:rPr>
          <w:rFonts w:ascii="Calibri" w:hAnsi="Calibri" w:cs="Calibri"/>
          <w:sz w:val="24"/>
          <w:szCs w:val="24"/>
        </w:rPr>
        <w:t>” utility and saved as a separate system m-file “</w:t>
      </w:r>
      <w:proofErr w:type="spellStart"/>
      <w:r w:rsidRPr="00867FD2">
        <w:rPr>
          <w:rFonts w:ascii="Calibri" w:hAnsi="Calibri" w:cs="Calibri"/>
          <w:i/>
          <w:sz w:val="24"/>
          <w:szCs w:val="24"/>
        </w:rPr>
        <w:t>Vehi_Latr_Sflx.m</w:t>
      </w:r>
      <w:proofErr w:type="spellEnd"/>
      <w:r w:rsidRPr="00867FD2">
        <w:rPr>
          <w:rFonts w:ascii="Calibri" w:hAnsi="Calibri" w:cs="Calibri"/>
          <w:sz w:val="24"/>
          <w:szCs w:val="24"/>
        </w:rPr>
        <w:t>” in subdirectory “</w:t>
      </w:r>
      <w:r w:rsidRPr="00867FD2">
        <w:rPr>
          <w:rFonts w:ascii="Calibri" w:hAnsi="Calibri" w:cs="Calibri"/>
          <w:i/>
          <w:sz w:val="24"/>
          <w:szCs w:val="24"/>
        </w:rPr>
        <w:t>Twin Booster Rocket\4-Flex-Slosh Analysis\Lateral Mat</w:t>
      </w:r>
      <w:r w:rsidRPr="00867FD2">
        <w:rPr>
          <w:rFonts w:ascii="Calibri" w:hAnsi="Calibri" w:cs="Calibri"/>
          <w:sz w:val="24"/>
          <w:szCs w:val="24"/>
        </w:rPr>
        <w:t xml:space="preserve">”. This model will be used in the control analysis using Matlab. A design model was also created for calculating the state-feedback gain matrix </w:t>
      </w:r>
      <w:proofErr w:type="spellStart"/>
      <w:r w:rsidRPr="00867FD2">
        <w:rPr>
          <w:rFonts w:ascii="Calibri" w:hAnsi="Calibri" w:cs="Calibri"/>
          <w:sz w:val="24"/>
          <w:szCs w:val="24"/>
        </w:rPr>
        <w:t>Klat</w:t>
      </w:r>
      <w:proofErr w:type="spellEnd"/>
      <w:r w:rsidRPr="00867FD2">
        <w:rPr>
          <w:rFonts w:ascii="Calibri" w:hAnsi="Calibri" w:cs="Calibri"/>
          <w:sz w:val="24"/>
          <w:szCs w:val="24"/>
        </w:rPr>
        <w:t>. The design model title is “</w:t>
      </w:r>
      <w:r w:rsidRPr="00867FD2">
        <w:rPr>
          <w:rFonts w:ascii="Calibri" w:hAnsi="Calibri" w:cs="Calibri"/>
          <w:i/>
          <w:sz w:val="24"/>
          <w:szCs w:val="24"/>
        </w:rPr>
        <w:t>Lateral Design Model</w:t>
      </w:r>
      <w:r w:rsidRPr="00867FD2">
        <w:rPr>
          <w:rFonts w:ascii="Calibri" w:hAnsi="Calibri" w:cs="Calibri"/>
          <w:sz w:val="24"/>
          <w:szCs w:val="24"/>
        </w:rPr>
        <w:t>” and it was saved in an m-file “</w:t>
      </w:r>
      <w:proofErr w:type="spellStart"/>
      <w:r w:rsidRPr="00867FD2">
        <w:rPr>
          <w:rFonts w:ascii="Calibri" w:hAnsi="Calibri" w:cs="Calibri"/>
          <w:i/>
          <w:sz w:val="24"/>
          <w:szCs w:val="24"/>
        </w:rPr>
        <w:t>Latr_des.m</w:t>
      </w:r>
      <w:proofErr w:type="spellEnd"/>
      <w:r w:rsidRPr="00867FD2">
        <w:rPr>
          <w:rFonts w:ascii="Calibri" w:hAnsi="Calibri" w:cs="Calibri"/>
          <w:sz w:val="24"/>
          <w:szCs w:val="24"/>
        </w:rPr>
        <w:t>”.</w:t>
      </w:r>
    </w:p>
    <w:p w:rsidR="00867FD2" w:rsidRPr="00867FD2" w:rsidRDefault="00867FD2" w:rsidP="00867FD2">
      <w:pPr>
        <w:autoSpaceDE/>
        <w:autoSpaceDN/>
        <w:adjustRightInd/>
        <w:jc w:val="both"/>
        <w:rPr>
          <w:rFonts w:ascii="Calibri" w:hAnsi="Calibri" w:cs="Calibri"/>
          <w:sz w:val="24"/>
          <w:szCs w:val="24"/>
        </w:rPr>
      </w:pPr>
    </w:p>
    <w:p w:rsidR="00867FD2" w:rsidRPr="00867FD2" w:rsidRDefault="00867FD2" w:rsidP="00867FD2">
      <w:pPr>
        <w:autoSpaceDE/>
        <w:autoSpaceDN/>
        <w:adjustRightInd/>
        <w:jc w:val="both"/>
        <w:rPr>
          <w:rFonts w:ascii="Calibri" w:hAnsi="Calibri" w:cs="Calibri"/>
          <w:b/>
          <w:sz w:val="28"/>
          <w:szCs w:val="24"/>
        </w:rPr>
      </w:pPr>
      <w:r>
        <w:rPr>
          <w:rFonts w:ascii="Calibri" w:hAnsi="Calibri" w:cs="Calibri"/>
          <w:b/>
          <w:sz w:val="28"/>
          <w:szCs w:val="24"/>
        </w:rPr>
        <w:t>4.</w:t>
      </w:r>
      <w:r w:rsidRPr="00867FD2">
        <w:rPr>
          <w:rFonts w:ascii="Calibri" w:hAnsi="Calibri" w:cs="Calibri"/>
          <w:b/>
          <w:sz w:val="28"/>
          <w:szCs w:val="24"/>
        </w:rPr>
        <w:t>3.2 Flight Control System</w:t>
      </w:r>
    </w:p>
    <w:p w:rsidR="00867FD2" w:rsidRPr="00867FD2" w:rsidRDefault="00867FD2" w:rsidP="00867FD2">
      <w:pPr>
        <w:autoSpaceDE/>
        <w:autoSpaceDN/>
        <w:adjustRightInd/>
        <w:jc w:val="both"/>
        <w:rPr>
          <w:rFonts w:ascii="Calibri" w:hAnsi="Calibri" w:cs="Calibri"/>
          <w:sz w:val="24"/>
          <w:szCs w:val="24"/>
        </w:rPr>
      </w:pPr>
    </w:p>
    <w:p w:rsidR="00867FD2" w:rsidRPr="00867FD2" w:rsidRDefault="00867FD2" w:rsidP="00867FD2">
      <w:pPr>
        <w:autoSpaceDE/>
        <w:autoSpaceDN/>
        <w:adjustRightInd/>
        <w:jc w:val="both"/>
        <w:rPr>
          <w:rFonts w:ascii="Calibri" w:hAnsi="Calibri" w:cs="Calibri"/>
          <w:sz w:val="24"/>
          <w:szCs w:val="24"/>
        </w:rPr>
      </w:pPr>
      <w:r w:rsidRPr="00867FD2">
        <w:rPr>
          <w:rFonts w:ascii="Calibri" w:hAnsi="Calibri" w:cs="Calibri"/>
          <w:sz w:val="24"/>
          <w:szCs w:val="24"/>
        </w:rPr>
        <w:t>The lateral control system is also a state-feedback having two control loops that independently control yaw and roll attitude by means of the two boosters TVC. It is a (2 x 5) state-feedback gain matrix (</w:t>
      </w:r>
      <w:proofErr w:type="spellStart"/>
      <w:r w:rsidRPr="00867FD2">
        <w:rPr>
          <w:rFonts w:ascii="Calibri" w:hAnsi="Calibri" w:cs="Calibri"/>
          <w:sz w:val="24"/>
          <w:szCs w:val="24"/>
        </w:rPr>
        <w:t>Klat</w:t>
      </w:r>
      <w:proofErr w:type="spellEnd"/>
      <w:r w:rsidRPr="00867FD2">
        <w:rPr>
          <w:rFonts w:ascii="Calibri" w:hAnsi="Calibri" w:cs="Calibri"/>
          <w:sz w:val="24"/>
          <w:szCs w:val="24"/>
        </w:rPr>
        <w:t xml:space="preserve">) that </w:t>
      </w:r>
      <w:r>
        <w:rPr>
          <w:rFonts w:ascii="Calibri" w:hAnsi="Calibri" w:cs="Calibri"/>
          <w:sz w:val="24"/>
          <w:szCs w:val="24"/>
        </w:rPr>
        <w:t>was</w:t>
      </w:r>
      <w:r w:rsidRPr="00867FD2">
        <w:rPr>
          <w:rFonts w:ascii="Calibri" w:hAnsi="Calibri" w:cs="Calibri"/>
          <w:sz w:val="24"/>
          <w:szCs w:val="24"/>
        </w:rPr>
        <w:t xml:space="preserve"> designed using the LQR method by running the Matlab script file “</w:t>
      </w:r>
      <w:proofErr w:type="spellStart"/>
      <w:r w:rsidRPr="00867FD2">
        <w:rPr>
          <w:rFonts w:ascii="Calibri" w:hAnsi="Calibri" w:cs="Calibri"/>
          <w:i/>
          <w:sz w:val="24"/>
          <w:szCs w:val="24"/>
        </w:rPr>
        <w:t>LQR_des.m</w:t>
      </w:r>
      <w:proofErr w:type="spellEnd"/>
      <w:r w:rsidRPr="00867FD2">
        <w:rPr>
          <w:rFonts w:ascii="Calibri" w:hAnsi="Calibri" w:cs="Calibri"/>
          <w:sz w:val="24"/>
          <w:szCs w:val="24"/>
        </w:rPr>
        <w:t>”, see below. It feeds-back from the five states (</w:t>
      </w:r>
      <w:r w:rsidRPr="00867FD2">
        <w:rPr>
          <w:rFonts w:ascii="Symbol" w:hAnsi="Symbol" w:cs="Calibri"/>
          <w:sz w:val="24"/>
          <w:szCs w:val="24"/>
        </w:rPr>
        <w:t></w:t>
      </w:r>
      <w:r w:rsidRPr="00867FD2">
        <w:rPr>
          <w:rFonts w:ascii="Calibri" w:hAnsi="Calibri" w:cs="Calibri"/>
          <w:sz w:val="24"/>
          <w:szCs w:val="24"/>
        </w:rPr>
        <w:t xml:space="preserve">, p, </w:t>
      </w:r>
      <w:r w:rsidRPr="00867FD2">
        <w:rPr>
          <w:rFonts w:ascii="Symbol" w:hAnsi="Symbol" w:cs="Calibri"/>
          <w:sz w:val="24"/>
          <w:szCs w:val="24"/>
        </w:rPr>
        <w:t></w:t>
      </w:r>
      <w:r w:rsidRPr="00867FD2">
        <w:rPr>
          <w:rFonts w:ascii="Calibri" w:hAnsi="Calibri" w:cs="Calibri"/>
          <w:sz w:val="24"/>
          <w:szCs w:val="24"/>
        </w:rPr>
        <w:t xml:space="preserve">, r, and </w:t>
      </w:r>
      <w:r w:rsidRPr="00867FD2">
        <w:rPr>
          <w:rFonts w:ascii="Symbol" w:hAnsi="Symbol" w:cs="Calibri"/>
          <w:sz w:val="24"/>
          <w:szCs w:val="24"/>
        </w:rPr>
        <w:t></w:t>
      </w:r>
      <w:r w:rsidRPr="00867FD2">
        <w:rPr>
          <w:rFonts w:ascii="Calibri" w:hAnsi="Calibri" w:cs="Calibri"/>
          <w:sz w:val="24"/>
          <w:szCs w:val="24"/>
        </w:rPr>
        <w:t xml:space="preserve">) and calculates the roll and yaw acceleration demands. </w:t>
      </w:r>
      <w:r w:rsidR="00EF642B">
        <w:rPr>
          <w:rFonts w:ascii="Calibri" w:hAnsi="Calibri" w:cs="Calibri"/>
          <w:sz w:val="24"/>
          <w:szCs w:val="24"/>
        </w:rPr>
        <w:t>This is almost identical to the design process in Section 2.</w:t>
      </w:r>
      <w:r w:rsidR="00EF642B">
        <w:rPr>
          <w:rFonts w:ascii="Calibri" w:hAnsi="Calibri" w:cs="Calibri"/>
          <w:sz w:val="24"/>
          <w:szCs w:val="24"/>
        </w:rPr>
        <w:t xml:space="preserve"> </w:t>
      </w:r>
      <w:r w:rsidRPr="00867FD2">
        <w:rPr>
          <w:rFonts w:ascii="Calibri" w:hAnsi="Calibri" w:cs="Calibri"/>
          <w:sz w:val="24"/>
          <w:szCs w:val="24"/>
        </w:rPr>
        <w:t>The demands drive the (4 x 2) mixing logic matrix (</w:t>
      </w:r>
      <w:proofErr w:type="spellStart"/>
      <w:r w:rsidRPr="00867FD2">
        <w:rPr>
          <w:rFonts w:ascii="Calibri" w:hAnsi="Calibri" w:cs="Calibri"/>
          <w:sz w:val="24"/>
          <w:szCs w:val="24"/>
        </w:rPr>
        <w:t>Kmix</w:t>
      </w:r>
      <w:proofErr w:type="spellEnd"/>
      <w:r w:rsidRPr="00867FD2">
        <w:rPr>
          <w:rFonts w:ascii="Calibri" w:hAnsi="Calibri" w:cs="Calibri"/>
          <w:sz w:val="24"/>
          <w:szCs w:val="24"/>
        </w:rPr>
        <w:t xml:space="preserve">) that regulates the TVC deflections in pitch and yaw. Notice, that when we use the LQR method to calculate the state-feedback matrix </w:t>
      </w:r>
      <w:proofErr w:type="spellStart"/>
      <w:r w:rsidRPr="00867FD2">
        <w:rPr>
          <w:rFonts w:ascii="Calibri" w:hAnsi="Calibri" w:cs="Calibri"/>
          <w:sz w:val="24"/>
          <w:szCs w:val="24"/>
        </w:rPr>
        <w:t>Klat</w:t>
      </w:r>
      <w:proofErr w:type="spellEnd"/>
      <w:r w:rsidRPr="00867FD2">
        <w:rPr>
          <w:rFonts w:ascii="Calibri" w:hAnsi="Calibri" w:cs="Calibri"/>
          <w:sz w:val="24"/>
          <w:szCs w:val="24"/>
        </w:rPr>
        <w:t xml:space="preserve">, the “Lateral Design Model” consists of the rigid-body vehicle with the matrix </w:t>
      </w:r>
      <w:proofErr w:type="spellStart"/>
      <w:r w:rsidRPr="00867FD2">
        <w:rPr>
          <w:rFonts w:ascii="Calibri" w:hAnsi="Calibri" w:cs="Calibri"/>
          <w:sz w:val="24"/>
          <w:szCs w:val="24"/>
        </w:rPr>
        <w:t>Kmix</w:t>
      </w:r>
      <w:proofErr w:type="spellEnd"/>
      <w:r w:rsidRPr="00867FD2">
        <w:rPr>
          <w:rFonts w:ascii="Calibri" w:hAnsi="Calibri" w:cs="Calibri"/>
          <w:sz w:val="24"/>
          <w:szCs w:val="24"/>
        </w:rPr>
        <w:t xml:space="preserve"> in series. The design plant, therefore, has only two inputs and it contains the five rigid states.</w:t>
      </w:r>
    </w:p>
    <w:p w:rsidR="00867FD2" w:rsidRPr="00867FD2" w:rsidRDefault="00867FD2" w:rsidP="00867FD2">
      <w:pPr>
        <w:autoSpaceDE/>
        <w:autoSpaceDN/>
        <w:adjustRightInd/>
        <w:jc w:val="both"/>
        <w:rPr>
          <w:rFonts w:ascii="Calibri" w:hAnsi="Calibri" w:cs="Calibri"/>
          <w:sz w:val="24"/>
          <w:szCs w:val="24"/>
        </w:rPr>
      </w:pPr>
      <w:r w:rsidRPr="00867FD2">
        <w:rPr>
          <w:rFonts w:ascii="Calibri" w:hAnsi="Calibri" w:cs="Calibri"/>
          <w:noProof/>
          <w:sz w:val="24"/>
          <w:szCs w:val="24"/>
        </w:rPr>
        <w:drawing>
          <wp:inline distT="0" distB="0" distL="0" distR="0" wp14:anchorId="2DA4A31F" wp14:editId="2012B2E2">
            <wp:extent cx="6248400" cy="1409700"/>
            <wp:effectExtent l="0" t="0" r="0" b="0"/>
            <wp:docPr id="91" name="Picture 91" descr="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a"/>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248400" cy="1409700"/>
                    </a:xfrm>
                    <a:prstGeom prst="rect">
                      <a:avLst/>
                    </a:prstGeom>
                    <a:noFill/>
                    <a:ln>
                      <a:noFill/>
                    </a:ln>
                  </pic:spPr>
                </pic:pic>
              </a:graphicData>
            </a:graphic>
          </wp:inline>
        </w:drawing>
      </w:r>
    </w:p>
    <w:p w:rsidR="00867FD2" w:rsidRPr="00867FD2" w:rsidRDefault="00867FD2" w:rsidP="00867FD2">
      <w:pPr>
        <w:autoSpaceDE/>
        <w:autoSpaceDN/>
        <w:adjustRightInd/>
        <w:jc w:val="both"/>
        <w:rPr>
          <w:rFonts w:ascii="Calibri" w:hAnsi="Calibri" w:cs="Calibri"/>
          <w:b/>
          <w:sz w:val="24"/>
          <w:szCs w:val="24"/>
        </w:rPr>
      </w:pPr>
    </w:p>
    <w:p w:rsidR="00867FD2" w:rsidRPr="00867FD2" w:rsidRDefault="00867FD2" w:rsidP="00867FD2">
      <w:pPr>
        <w:autoSpaceDE/>
        <w:autoSpaceDN/>
        <w:adjustRightInd/>
        <w:jc w:val="both"/>
        <w:rPr>
          <w:rFonts w:ascii="Calibri" w:hAnsi="Calibri" w:cs="Calibri"/>
          <w:b/>
          <w:sz w:val="28"/>
          <w:szCs w:val="24"/>
        </w:rPr>
      </w:pPr>
      <w:r w:rsidRPr="00867FD2">
        <w:rPr>
          <w:rFonts w:ascii="Calibri" w:hAnsi="Calibri" w:cs="Calibri"/>
          <w:b/>
          <w:sz w:val="28"/>
          <w:szCs w:val="24"/>
        </w:rPr>
        <w:t>4.3.3 Mixing Logic Matrix</w:t>
      </w:r>
    </w:p>
    <w:p w:rsidR="00867FD2" w:rsidRPr="00867FD2" w:rsidRDefault="00867FD2" w:rsidP="00867FD2">
      <w:pPr>
        <w:autoSpaceDE/>
        <w:autoSpaceDN/>
        <w:adjustRightInd/>
        <w:jc w:val="both"/>
        <w:rPr>
          <w:rFonts w:ascii="Calibri" w:hAnsi="Calibri" w:cs="Calibri"/>
          <w:sz w:val="24"/>
          <w:szCs w:val="24"/>
        </w:rPr>
      </w:pPr>
    </w:p>
    <w:p w:rsidR="00867FD2" w:rsidRPr="00867FD2" w:rsidRDefault="00867FD2" w:rsidP="00867FD2">
      <w:pPr>
        <w:autoSpaceDE/>
        <w:autoSpaceDN/>
        <w:adjustRightInd/>
        <w:jc w:val="both"/>
        <w:rPr>
          <w:rFonts w:ascii="Calibri" w:hAnsi="Calibri" w:cs="Calibri"/>
          <w:sz w:val="24"/>
          <w:szCs w:val="24"/>
        </w:rPr>
      </w:pPr>
      <w:r w:rsidRPr="00867FD2">
        <w:rPr>
          <w:rFonts w:ascii="Calibri" w:hAnsi="Calibri" w:cs="Calibri"/>
          <w:sz w:val="24"/>
          <w:szCs w:val="24"/>
        </w:rPr>
        <w:t xml:space="preserve">The mixing logic matrix </w:t>
      </w:r>
      <w:proofErr w:type="spellStart"/>
      <w:r w:rsidRPr="00867FD2">
        <w:rPr>
          <w:rFonts w:ascii="Calibri" w:hAnsi="Calibri" w:cs="Calibri"/>
          <w:sz w:val="24"/>
          <w:szCs w:val="24"/>
        </w:rPr>
        <w:t>Kmix</w:t>
      </w:r>
      <w:proofErr w:type="spellEnd"/>
      <w:r w:rsidRPr="00867FD2">
        <w:rPr>
          <w:rFonts w:ascii="Calibri" w:hAnsi="Calibri" w:cs="Calibri"/>
          <w:sz w:val="24"/>
          <w:szCs w:val="24"/>
        </w:rPr>
        <w:t xml:space="preserve"> is calculated by the Flixan mixing logic algorithm in batch</w:t>
      </w:r>
      <w:r>
        <w:rPr>
          <w:rFonts w:ascii="Calibri" w:hAnsi="Calibri" w:cs="Calibri"/>
          <w:sz w:val="24"/>
          <w:szCs w:val="24"/>
        </w:rPr>
        <w:t xml:space="preserve"> mode</w:t>
      </w:r>
      <w:r w:rsidRPr="00867FD2">
        <w:rPr>
          <w:rFonts w:ascii="Calibri" w:hAnsi="Calibri" w:cs="Calibri"/>
          <w:sz w:val="24"/>
          <w:szCs w:val="24"/>
        </w:rPr>
        <w:t>. The algorithm is called to process the mixing-logic dataset “</w:t>
      </w:r>
      <w:r w:rsidRPr="00867FD2">
        <w:rPr>
          <w:rFonts w:ascii="Calibri" w:hAnsi="Calibri" w:cs="Calibri"/>
          <w:i/>
          <w:sz w:val="24"/>
          <w:szCs w:val="24"/>
        </w:rPr>
        <w:t>Lateral Mixing Logic Matrix for the Twin Engine Zulu Rocket</w:t>
      </w:r>
      <w:r w:rsidRPr="00867FD2">
        <w:rPr>
          <w:rFonts w:ascii="Calibri" w:hAnsi="Calibri" w:cs="Calibri"/>
          <w:sz w:val="24"/>
          <w:szCs w:val="24"/>
        </w:rPr>
        <w:t>”. It reads the rigid vehicle model “</w:t>
      </w:r>
      <w:r w:rsidRPr="00867FD2">
        <w:rPr>
          <w:rFonts w:ascii="Calibri" w:hAnsi="Calibri" w:cs="Calibri"/>
          <w:i/>
          <w:sz w:val="24"/>
          <w:szCs w:val="24"/>
        </w:rPr>
        <w:t>Zulu, Stage-1, Max-Q, Rigid Body</w:t>
      </w:r>
      <w:r w:rsidRPr="00867FD2">
        <w:rPr>
          <w:rFonts w:ascii="Calibri" w:hAnsi="Calibri" w:cs="Calibri"/>
          <w:sz w:val="24"/>
          <w:szCs w:val="24"/>
        </w:rPr>
        <w:t xml:space="preserve">” from the input file, generates the </w:t>
      </w:r>
      <w:proofErr w:type="spellStart"/>
      <w:r w:rsidRPr="00867FD2">
        <w:rPr>
          <w:rFonts w:ascii="Calibri" w:hAnsi="Calibri" w:cs="Calibri"/>
          <w:sz w:val="24"/>
          <w:szCs w:val="24"/>
        </w:rPr>
        <w:t>Kmix</w:t>
      </w:r>
      <w:proofErr w:type="spellEnd"/>
      <w:r w:rsidRPr="00867FD2">
        <w:rPr>
          <w:rFonts w:ascii="Calibri" w:hAnsi="Calibri" w:cs="Calibri"/>
          <w:sz w:val="24"/>
          <w:szCs w:val="24"/>
        </w:rPr>
        <w:t xml:space="preserve"> matrix, and saves it in the lateral systems file. </w:t>
      </w:r>
      <w:proofErr w:type="spellStart"/>
      <w:r w:rsidRPr="00867FD2">
        <w:rPr>
          <w:rFonts w:ascii="Calibri" w:hAnsi="Calibri" w:cs="Calibri"/>
          <w:sz w:val="24"/>
          <w:szCs w:val="24"/>
        </w:rPr>
        <w:t>Kmix</w:t>
      </w:r>
      <w:proofErr w:type="spellEnd"/>
      <w:r w:rsidRPr="00867FD2">
        <w:rPr>
          <w:rFonts w:ascii="Calibri" w:hAnsi="Calibri" w:cs="Calibri"/>
          <w:sz w:val="24"/>
          <w:szCs w:val="24"/>
        </w:rPr>
        <w:t xml:space="preserve"> attempts to decouple the roll and </w:t>
      </w:r>
      <w:proofErr w:type="gramStart"/>
      <w:r w:rsidRPr="00867FD2">
        <w:rPr>
          <w:rFonts w:ascii="Calibri" w:hAnsi="Calibri" w:cs="Calibri"/>
          <w:sz w:val="24"/>
          <w:szCs w:val="24"/>
        </w:rPr>
        <w:t>yaw</w:t>
      </w:r>
      <w:proofErr w:type="gramEnd"/>
      <w:r w:rsidRPr="00867FD2">
        <w:rPr>
          <w:rFonts w:ascii="Calibri" w:hAnsi="Calibri" w:cs="Calibri"/>
          <w:sz w:val="24"/>
          <w:szCs w:val="24"/>
        </w:rPr>
        <w:t xml:space="preserve"> dynamics based on vehicle geometry and thrusts. It </w:t>
      </w:r>
      <w:r>
        <w:rPr>
          <w:rFonts w:ascii="Calibri" w:hAnsi="Calibri" w:cs="Calibri"/>
          <w:sz w:val="24"/>
          <w:szCs w:val="24"/>
        </w:rPr>
        <w:t>transforms</w:t>
      </w:r>
      <w:r w:rsidRPr="00867FD2">
        <w:rPr>
          <w:rFonts w:ascii="Calibri" w:hAnsi="Calibri" w:cs="Calibri"/>
          <w:sz w:val="24"/>
          <w:szCs w:val="24"/>
        </w:rPr>
        <w:t xml:space="preserve"> the roll and yaw control system demands to pitch (</w:t>
      </w:r>
      <w:r w:rsidRPr="00867FD2">
        <w:rPr>
          <w:rFonts w:ascii="Symbol" w:hAnsi="Symbol" w:cs="Calibri"/>
          <w:sz w:val="24"/>
          <w:szCs w:val="24"/>
        </w:rPr>
        <w:t></w:t>
      </w:r>
      <w:r w:rsidRPr="00867FD2">
        <w:rPr>
          <w:rFonts w:ascii="Calibri" w:hAnsi="Calibri" w:cs="Calibri"/>
          <w:sz w:val="24"/>
          <w:szCs w:val="24"/>
        </w:rPr>
        <w:t xml:space="preserve">y) and </w:t>
      </w:r>
      <w:proofErr w:type="gramStart"/>
      <w:r w:rsidRPr="00867FD2">
        <w:rPr>
          <w:rFonts w:ascii="Calibri" w:hAnsi="Calibri" w:cs="Calibri"/>
          <w:sz w:val="24"/>
          <w:szCs w:val="24"/>
        </w:rPr>
        <w:t>yaw</w:t>
      </w:r>
      <w:proofErr w:type="gramEnd"/>
      <w:r w:rsidRPr="00867FD2">
        <w:rPr>
          <w:rFonts w:ascii="Calibri" w:hAnsi="Calibri" w:cs="Calibri"/>
          <w:sz w:val="24"/>
          <w:szCs w:val="24"/>
        </w:rPr>
        <w:t xml:space="preserve"> (</w:t>
      </w:r>
      <w:r w:rsidRPr="00867FD2">
        <w:rPr>
          <w:rFonts w:ascii="Symbol" w:hAnsi="Symbol" w:cs="Calibri"/>
          <w:sz w:val="24"/>
          <w:szCs w:val="24"/>
        </w:rPr>
        <w:t></w:t>
      </w:r>
      <w:r w:rsidRPr="00867FD2">
        <w:rPr>
          <w:rFonts w:ascii="Calibri" w:hAnsi="Calibri" w:cs="Calibri"/>
          <w:sz w:val="24"/>
          <w:szCs w:val="24"/>
        </w:rPr>
        <w:t xml:space="preserve">z) gimbal deflections. It decouples the lateral system and </w:t>
      </w:r>
      <w:r>
        <w:rPr>
          <w:rFonts w:ascii="Calibri" w:hAnsi="Calibri" w:cs="Calibri"/>
          <w:sz w:val="24"/>
          <w:szCs w:val="24"/>
        </w:rPr>
        <w:t>shapes</w:t>
      </w:r>
      <w:r w:rsidRPr="00867FD2">
        <w:rPr>
          <w:rFonts w:ascii="Calibri" w:hAnsi="Calibri" w:cs="Calibri"/>
          <w:sz w:val="24"/>
          <w:szCs w:val="24"/>
        </w:rPr>
        <w:t xml:space="preserve"> the roll and yaw accelerations to be equal to the accelerations demanded by the flight control system. The two roll and yaw flight control directions to be decoupled are specified in the mixing-logic dataset. Pitch is not included. </w:t>
      </w:r>
    </w:p>
    <w:p w:rsidR="00867FD2" w:rsidRDefault="00867FD2" w:rsidP="00867FD2">
      <w:pPr>
        <w:autoSpaceDE/>
        <w:autoSpaceDN/>
        <w:adjustRightInd/>
        <w:jc w:val="both"/>
        <w:rPr>
          <w:rFonts w:ascii="Calibri" w:hAnsi="Calibri" w:cs="Calibri"/>
          <w:b/>
          <w:sz w:val="24"/>
          <w:szCs w:val="24"/>
        </w:rPr>
      </w:pPr>
    </w:p>
    <w:p w:rsidR="00867FD2" w:rsidRPr="001132DE" w:rsidRDefault="001132DE" w:rsidP="00867FD2">
      <w:pPr>
        <w:autoSpaceDE/>
        <w:autoSpaceDN/>
        <w:adjustRightInd/>
        <w:jc w:val="both"/>
        <w:rPr>
          <w:rFonts w:ascii="Calibri" w:hAnsi="Calibri" w:cs="Calibri"/>
          <w:b/>
          <w:sz w:val="28"/>
          <w:szCs w:val="24"/>
        </w:rPr>
      </w:pPr>
      <w:r w:rsidRPr="001132DE">
        <w:rPr>
          <w:rFonts w:ascii="Calibri" w:hAnsi="Calibri" w:cs="Calibri"/>
          <w:b/>
          <w:sz w:val="28"/>
          <w:szCs w:val="24"/>
        </w:rPr>
        <w:t>4.</w:t>
      </w:r>
      <w:r w:rsidR="00867FD2" w:rsidRPr="001132DE">
        <w:rPr>
          <w:rFonts w:ascii="Calibri" w:hAnsi="Calibri" w:cs="Calibri"/>
          <w:b/>
          <w:sz w:val="28"/>
          <w:szCs w:val="24"/>
        </w:rPr>
        <w:t>3.4 Beta Estimator/ Filters</w:t>
      </w:r>
    </w:p>
    <w:p w:rsidR="00867FD2" w:rsidRPr="00867FD2" w:rsidRDefault="00867FD2" w:rsidP="00867FD2">
      <w:pPr>
        <w:autoSpaceDE/>
        <w:autoSpaceDN/>
        <w:adjustRightInd/>
        <w:jc w:val="both"/>
        <w:rPr>
          <w:rFonts w:ascii="Calibri" w:hAnsi="Calibri" w:cs="Calibri"/>
          <w:sz w:val="24"/>
          <w:szCs w:val="24"/>
        </w:rPr>
      </w:pPr>
    </w:p>
    <w:p w:rsidR="00867FD2" w:rsidRPr="00867FD2" w:rsidRDefault="00867FD2" w:rsidP="00867FD2">
      <w:pPr>
        <w:autoSpaceDE/>
        <w:autoSpaceDN/>
        <w:adjustRightInd/>
        <w:jc w:val="both"/>
        <w:rPr>
          <w:rFonts w:ascii="Calibri" w:hAnsi="Calibri" w:cs="Calibri"/>
          <w:sz w:val="24"/>
          <w:szCs w:val="24"/>
        </w:rPr>
      </w:pPr>
      <w:r w:rsidRPr="00867FD2">
        <w:rPr>
          <w:rFonts w:ascii="Calibri" w:hAnsi="Calibri" w:cs="Calibri"/>
          <w:sz w:val="24"/>
          <w:szCs w:val="24"/>
        </w:rPr>
        <w:t>The lateral flight control system includes a beta estimator</w:t>
      </w:r>
      <w:r w:rsidR="00EF642B">
        <w:rPr>
          <w:rFonts w:ascii="Calibri" w:hAnsi="Calibri" w:cs="Calibri"/>
          <w:sz w:val="24"/>
          <w:szCs w:val="24"/>
        </w:rPr>
        <w:t xml:space="preserve">, Figure 4.9, </w:t>
      </w:r>
      <w:r w:rsidRPr="00867FD2">
        <w:rPr>
          <w:rFonts w:ascii="Calibri" w:hAnsi="Calibri" w:cs="Calibri"/>
          <w:sz w:val="24"/>
          <w:szCs w:val="24"/>
        </w:rPr>
        <w:t xml:space="preserve">which is similar to the alpha estimator </w:t>
      </w:r>
      <w:r w:rsidR="001132DE">
        <w:rPr>
          <w:rFonts w:ascii="Calibri" w:hAnsi="Calibri" w:cs="Calibri"/>
          <w:sz w:val="24"/>
          <w:szCs w:val="24"/>
        </w:rPr>
        <w:t>described</w:t>
      </w:r>
      <w:r w:rsidRPr="00867FD2">
        <w:rPr>
          <w:rFonts w:ascii="Calibri" w:hAnsi="Calibri" w:cs="Calibri"/>
          <w:sz w:val="24"/>
          <w:szCs w:val="24"/>
        </w:rPr>
        <w:t xml:space="preserve"> in section </w:t>
      </w:r>
      <w:r w:rsidR="001132DE">
        <w:rPr>
          <w:rFonts w:ascii="Calibri" w:hAnsi="Calibri" w:cs="Calibri"/>
          <w:sz w:val="24"/>
          <w:szCs w:val="24"/>
        </w:rPr>
        <w:t>4.</w:t>
      </w:r>
      <w:r w:rsidRPr="00867FD2">
        <w:rPr>
          <w:rFonts w:ascii="Calibri" w:hAnsi="Calibri" w:cs="Calibri"/>
          <w:sz w:val="24"/>
          <w:szCs w:val="24"/>
        </w:rPr>
        <w:t xml:space="preserve">2.2. It estimates the angle of sideslip by solving the lateral force equation and using the lateral accelerometer measurement </w:t>
      </w:r>
      <w:proofErr w:type="spellStart"/>
      <w:proofErr w:type="gramStart"/>
      <w:r w:rsidRPr="00867FD2">
        <w:rPr>
          <w:rFonts w:ascii="Calibri" w:hAnsi="Calibri" w:cs="Calibri"/>
          <w:sz w:val="24"/>
          <w:szCs w:val="24"/>
        </w:rPr>
        <w:t>Ny</w:t>
      </w:r>
      <w:proofErr w:type="spellEnd"/>
      <w:proofErr w:type="gramEnd"/>
      <w:r w:rsidRPr="00867FD2">
        <w:rPr>
          <w:rFonts w:ascii="Calibri" w:hAnsi="Calibri" w:cs="Calibri"/>
          <w:sz w:val="24"/>
          <w:szCs w:val="24"/>
        </w:rPr>
        <w:t>, and the yaw gimbal deflections from the two engines (</w:t>
      </w:r>
      <w:r w:rsidRPr="00867FD2">
        <w:rPr>
          <w:rFonts w:ascii="Symbol" w:hAnsi="Symbol" w:cs="Calibri"/>
          <w:sz w:val="24"/>
          <w:szCs w:val="24"/>
        </w:rPr>
        <w:t></w:t>
      </w:r>
      <w:r w:rsidRPr="00867FD2">
        <w:rPr>
          <w:rFonts w:ascii="Calibri" w:hAnsi="Calibri" w:cs="Calibri"/>
          <w:sz w:val="24"/>
          <w:szCs w:val="24"/>
        </w:rPr>
        <w:t>z</w:t>
      </w:r>
      <w:r w:rsidRPr="00867FD2">
        <w:rPr>
          <w:rFonts w:ascii="Calibri" w:hAnsi="Calibri" w:cs="Calibri"/>
          <w:sz w:val="24"/>
          <w:szCs w:val="24"/>
          <w:vertAlign w:val="subscript"/>
        </w:rPr>
        <w:t>1</w:t>
      </w:r>
      <w:r w:rsidRPr="00867FD2">
        <w:rPr>
          <w:rFonts w:ascii="Calibri" w:hAnsi="Calibri" w:cs="Calibri"/>
          <w:sz w:val="24"/>
          <w:szCs w:val="24"/>
        </w:rPr>
        <w:t xml:space="preserve"> &amp; </w:t>
      </w:r>
      <w:r w:rsidRPr="00867FD2">
        <w:rPr>
          <w:rFonts w:ascii="Symbol" w:hAnsi="Symbol" w:cs="Calibri"/>
          <w:sz w:val="24"/>
          <w:szCs w:val="24"/>
        </w:rPr>
        <w:t></w:t>
      </w:r>
      <w:r w:rsidRPr="00867FD2">
        <w:rPr>
          <w:rFonts w:ascii="Calibri" w:hAnsi="Calibri" w:cs="Calibri"/>
          <w:sz w:val="24"/>
          <w:szCs w:val="24"/>
        </w:rPr>
        <w:t>z</w:t>
      </w:r>
      <w:r w:rsidRPr="00867FD2">
        <w:rPr>
          <w:rFonts w:ascii="Calibri" w:hAnsi="Calibri" w:cs="Calibri"/>
          <w:sz w:val="24"/>
          <w:szCs w:val="24"/>
          <w:vertAlign w:val="subscript"/>
        </w:rPr>
        <w:t>2</w:t>
      </w:r>
      <w:r w:rsidRPr="00867FD2">
        <w:rPr>
          <w:rFonts w:ascii="Calibri" w:hAnsi="Calibri" w:cs="Calibri"/>
          <w:sz w:val="24"/>
          <w:szCs w:val="24"/>
        </w:rPr>
        <w:t xml:space="preserve">). It includes a compensator from the yaw rate gyro to cancel the rotational acceleration signal measured by the accelerometer, similar to the </w:t>
      </w:r>
      <w:r w:rsidRPr="00867FD2">
        <w:rPr>
          <w:rFonts w:ascii="Symbol" w:hAnsi="Symbol" w:cs="Calibri"/>
          <w:sz w:val="24"/>
          <w:szCs w:val="24"/>
        </w:rPr>
        <w:t></w:t>
      </w:r>
      <w:r w:rsidRPr="00867FD2">
        <w:rPr>
          <w:rFonts w:ascii="Calibri" w:hAnsi="Calibri" w:cs="Calibri"/>
          <w:sz w:val="24"/>
          <w:szCs w:val="24"/>
        </w:rPr>
        <w:t xml:space="preserve">-estimator. The beta estimate replaces the actual beta in the state feedback. The remaining states used for state-feedback are directly measurable. Some additional vehicle parameters are also loaded into Matlab for the beta-estimator. Additional low pass and notch filters were included in the flight control loops, and notch filters in the lateral acceleration input to the </w:t>
      </w:r>
      <w:r w:rsidRPr="00867FD2">
        <w:rPr>
          <w:rFonts w:ascii="Symbol" w:hAnsi="Symbol" w:cs="Calibri"/>
          <w:sz w:val="24"/>
          <w:szCs w:val="24"/>
        </w:rPr>
        <w:t></w:t>
      </w:r>
      <w:r w:rsidRPr="00867FD2">
        <w:rPr>
          <w:rFonts w:ascii="Calibri" w:hAnsi="Calibri" w:cs="Calibri"/>
          <w:sz w:val="24"/>
          <w:szCs w:val="24"/>
        </w:rPr>
        <w:t xml:space="preserve">-estimator because there is a strong flexibility present in that signal. There is also a lateral slosh compensator. </w:t>
      </w:r>
    </w:p>
    <w:p w:rsidR="007857B3" w:rsidRDefault="007857B3" w:rsidP="007857B3">
      <w:pPr>
        <w:keepNext/>
        <w:autoSpaceDE/>
        <w:autoSpaceDN/>
        <w:adjustRightInd/>
        <w:jc w:val="both"/>
      </w:pPr>
      <w:r>
        <w:rPr>
          <w:rFonts w:ascii="Calibri" w:hAnsi="Calibri" w:cs="Calibri"/>
          <w:noProof/>
          <w:sz w:val="24"/>
          <w:szCs w:val="24"/>
        </w:rPr>
        <w:drawing>
          <wp:inline distT="0" distB="0" distL="0" distR="0">
            <wp:extent cx="5505450" cy="2809875"/>
            <wp:effectExtent l="0" t="0" r="0" b="9525"/>
            <wp:docPr id="84" name="Picture 84"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505450" cy="2809875"/>
                    </a:xfrm>
                    <a:prstGeom prst="rect">
                      <a:avLst/>
                    </a:prstGeom>
                    <a:noFill/>
                    <a:ln>
                      <a:noFill/>
                    </a:ln>
                  </pic:spPr>
                </pic:pic>
              </a:graphicData>
            </a:graphic>
          </wp:inline>
        </w:drawing>
      </w:r>
    </w:p>
    <w:p w:rsidR="007857B3" w:rsidRPr="005F07BF" w:rsidRDefault="007857B3" w:rsidP="007857B3">
      <w:pPr>
        <w:pStyle w:val="Caption"/>
        <w:jc w:val="both"/>
        <w:rPr>
          <w:rFonts w:ascii="Calibri" w:hAnsi="Calibri" w:cs="Calibri"/>
          <w:color w:val="17365D" w:themeColor="text2" w:themeShade="BF"/>
          <w:sz w:val="32"/>
          <w:szCs w:val="24"/>
        </w:rPr>
      </w:pPr>
      <w:r w:rsidRPr="005F07BF">
        <w:rPr>
          <w:color w:val="17365D" w:themeColor="text2" w:themeShade="BF"/>
          <w:sz w:val="22"/>
        </w:rPr>
        <w:t xml:space="preserve">Figure </w:t>
      </w:r>
      <w:r w:rsidR="00BF48E5">
        <w:rPr>
          <w:color w:val="17365D" w:themeColor="text2" w:themeShade="BF"/>
          <w:sz w:val="22"/>
        </w:rPr>
        <w:t>4.9</w:t>
      </w:r>
      <w:r>
        <w:rPr>
          <w:color w:val="17365D" w:themeColor="text2" w:themeShade="BF"/>
          <w:sz w:val="22"/>
        </w:rPr>
        <w:t xml:space="preserve"> Angle of</w:t>
      </w:r>
      <w:r w:rsidRPr="005F07BF">
        <w:rPr>
          <w:color w:val="17365D" w:themeColor="text2" w:themeShade="BF"/>
          <w:sz w:val="22"/>
        </w:rPr>
        <w:t xml:space="preserve"> Sideslip Estimator</w:t>
      </w:r>
    </w:p>
    <w:p w:rsidR="00867FD2" w:rsidRPr="00867FD2" w:rsidRDefault="00867FD2" w:rsidP="00867FD2">
      <w:pPr>
        <w:autoSpaceDE/>
        <w:autoSpaceDN/>
        <w:adjustRightInd/>
        <w:jc w:val="both"/>
        <w:rPr>
          <w:rFonts w:ascii="Calibri" w:hAnsi="Calibri" w:cs="Calibri"/>
          <w:sz w:val="24"/>
          <w:szCs w:val="24"/>
        </w:rPr>
      </w:pPr>
    </w:p>
    <w:p w:rsidR="00867FD2" w:rsidRPr="001132DE" w:rsidRDefault="001132DE" w:rsidP="00867FD2">
      <w:pPr>
        <w:autoSpaceDE/>
        <w:autoSpaceDN/>
        <w:adjustRightInd/>
        <w:jc w:val="both"/>
        <w:rPr>
          <w:rFonts w:ascii="Calibri" w:hAnsi="Calibri" w:cs="Calibri"/>
          <w:b/>
          <w:sz w:val="28"/>
          <w:szCs w:val="24"/>
        </w:rPr>
      </w:pPr>
      <w:r w:rsidRPr="001132DE">
        <w:rPr>
          <w:rFonts w:ascii="Calibri" w:hAnsi="Calibri" w:cs="Calibri"/>
          <w:b/>
          <w:sz w:val="28"/>
          <w:szCs w:val="24"/>
        </w:rPr>
        <w:t>4.</w:t>
      </w:r>
      <w:r w:rsidR="00867FD2" w:rsidRPr="001132DE">
        <w:rPr>
          <w:rFonts w:ascii="Calibri" w:hAnsi="Calibri" w:cs="Calibri"/>
          <w:b/>
          <w:sz w:val="28"/>
          <w:szCs w:val="24"/>
        </w:rPr>
        <w:t>3.5 Processing the Data File in Batch and Exporting Systems to Matlab</w:t>
      </w:r>
    </w:p>
    <w:p w:rsidR="00867FD2" w:rsidRPr="00867FD2" w:rsidRDefault="00867FD2" w:rsidP="00867FD2">
      <w:pPr>
        <w:autoSpaceDE/>
        <w:autoSpaceDN/>
        <w:adjustRightInd/>
        <w:jc w:val="both"/>
        <w:rPr>
          <w:rFonts w:ascii="Calibri" w:hAnsi="Calibri" w:cs="Calibri"/>
          <w:sz w:val="24"/>
          <w:szCs w:val="24"/>
        </w:rPr>
      </w:pPr>
    </w:p>
    <w:p w:rsidR="00EF642B" w:rsidRDefault="00867FD2" w:rsidP="00867FD2">
      <w:pPr>
        <w:autoSpaceDE/>
        <w:autoSpaceDN/>
        <w:adjustRightInd/>
        <w:jc w:val="both"/>
        <w:rPr>
          <w:rFonts w:ascii="Calibri" w:hAnsi="Calibri" w:cs="Calibri"/>
          <w:sz w:val="24"/>
          <w:szCs w:val="24"/>
        </w:rPr>
      </w:pPr>
      <w:r w:rsidRPr="00867FD2">
        <w:rPr>
          <w:rFonts w:ascii="Calibri" w:hAnsi="Calibri" w:cs="Calibri"/>
          <w:sz w:val="24"/>
          <w:szCs w:val="24"/>
        </w:rPr>
        <w:t>The</w:t>
      </w:r>
      <w:r w:rsidR="00EF642B">
        <w:rPr>
          <w:rFonts w:ascii="Calibri" w:hAnsi="Calibri" w:cs="Calibri"/>
          <w:sz w:val="24"/>
          <w:szCs w:val="24"/>
        </w:rPr>
        <w:t xml:space="preserve"> lateral</w:t>
      </w:r>
      <w:r w:rsidRPr="00867FD2">
        <w:rPr>
          <w:rFonts w:ascii="Calibri" w:hAnsi="Calibri" w:cs="Calibri"/>
          <w:sz w:val="24"/>
          <w:szCs w:val="24"/>
        </w:rPr>
        <w:t xml:space="preserve"> </w:t>
      </w:r>
      <w:r w:rsidR="00EF642B" w:rsidRPr="00867FD2">
        <w:rPr>
          <w:rFonts w:ascii="Calibri" w:hAnsi="Calibri" w:cs="Calibri"/>
          <w:sz w:val="24"/>
          <w:szCs w:val="24"/>
        </w:rPr>
        <w:t>in</w:t>
      </w:r>
      <w:r w:rsidR="00EF642B">
        <w:rPr>
          <w:rFonts w:ascii="Calibri" w:hAnsi="Calibri" w:cs="Calibri"/>
          <w:sz w:val="24"/>
          <w:szCs w:val="24"/>
        </w:rPr>
        <w:t>put</w:t>
      </w:r>
      <w:r w:rsidR="00EF642B" w:rsidRPr="00867FD2">
        <w:rPr>
          <w:rFonts w:ascii="Calibri" w:hAnsi="Calibri" w:cs="Calibri"/>
          <w:sz w:val="24"/>
          <w:szCs w:val="24"/>
        </w:rPr>
        <w:t xml:space="preserve"> file “</w:t>
      </w:r>
      <w:proofErr w:type="spellStart"/>
      <w:r w:rsidR="00EF642B" w:rsidRPr="00867FD2">
        <w:rPr>
          <w:rFonts w:ascii="Calibri" w:hAnsi="Calibri" w:cs="Calibri"/>
          <w:i/>
          <w:sz w:val="24"/>
          <w:szCs w:val="24"/>
        </w:rPr>
        <w:t>Zulu_MaxQ_Latr.Inp</w:t>
      </w:r>
      <w:proofErr w:type="spellEnd"/>
      <w:r w:rsidR="00EF642B" w:rsidRPr="00867FD2">
        <w:rPr>
          <w:rFonts w:ascii="Calibri" w:hAnsi="Calibri" w:cs="Calibri"/>
          <w:sz w:val="24"/>
          <w:szCs w:val="24"/>
        </w:rPr>
        <w:t>”</w:t>
      </w:r>
      <w:r w:rsidR="00EF642B">
        <w:rPr>
          <w:rFonts w:ascii="Calibri" w:hAnsi="Calibri" w:cs="Calibri"/>
          <w:sz w:val="24"/>
          <w:szCs w:val="24"/>
        </w:rPr>
        <w:t xml:space="preserve"> includes several datasets to be processed by Flixan. They </w:t>
      </w:r>
      <w:r w:rsidRPr="00867FD2">
        <w:rPr>
          <w:rFonts w:ascii="Calibri" w:hAnsi="Calibri" w:cs="Calibri"/>
          <w:sz w:val="24"/>
          <w:szCs w:val="24"/>
        </w:rPr>
        <w:t>can be processed in batch mode by executing the batch set which is located at the top of the file. The title of the batch set is “</w:t>
      </w:r>
      <w:r w:rsidRPr="00867FD2">
        <w:rPr>
          <w:rFonts w:ascii="Calibri" w:hAnsi="Calibri" w:cs="Calibri"/>
          <w:i/>
          <w:sz w:val="24"/>
          <w:szCs w:val="24"/>
        </w:rPr>
        <w:t>Batch for calculating the Lateral Models for the Zulu Rocket</w:t>
      </w:r>
      <w:r w:rsidRPr="00867FD2">
        <w:rPr>
          <w:rFonts w:ascii="Calibri" w:hAnsi="Calibri" w:cs="Calibri"/>
          <w:sz w:val="24"/>
          <w:szCs w:val="24"/>
        </w:rPr>
        <w:t xml:space="preserve">”. </w:t>
      </w:r>
    </w:p>
    <w:p w:rsidR="00EF642B" w:rsidRDefault="00EF642B" w:rsidP="00867FD2">
      <w:pPr>
        <w:autoSpaceDE/>
        <w:autoSpaceDN/>
        <w:adjustRightInd/>
        <w:jc w:val="both"/>
        <w:rPr>
          <w:rFonts w:ascii="Calibri" w:hAnsi="Calibri" w:cs="Calibri"/>
          <w:sz w:val="24"/>
          <w:szCs w:val="24"/>
        </w:rPr>
      </w:pPr>
    </w:p>
    <w:p w:rsidR="00867FD2" w:rsidRDefault="00867FD2" w:rsidP="00867FD2">
      <w:pPr>
        <w:autoSpaceDE/>
        <w:autoSpaceDN/>
        <w:adjustRightInd/>
        <w:jc w:val="both"/>
        <w:rPr>
          <w:rFonts w:ascii="Calibri" w:hAnsi="Calibri" w:cs="Calibri"/>
          <w:sz w:val="24"/>
          <w:szCs w:val="24"/>
        </w:rPr>
      </w:pPr>
      <w:r w:rsidRPr="00867FD2">
        <w:rPr>
          <w:rFonts w:ascii="Calibri" w:hAnsi="Calibri" w:cs="Calibri"/>
          <w:sz w:val="24"/>
          <w:szCs w:val="24"/>
        </w:rPr>
        <w:t xml:space="preserve">It will process the vehicle data, generate the rigid and flex models, </w:t>
      </w:r>
      <w:r w:rsidR="00005DF2" w:rsidRPr="00867FD2">
        <w:rPr>
          <w:rFonts w:ascii="Calibri" w:hAnsi="Calibri" w:cs="Calibri"/>
          <w:sz w:val="24"/>
          <w:szCs w:val="24"/>
        </w:rPr>
        <w:t xml:space="preserve">modify the </w:t>
      </w:r>
      <w:r w:rsidR="00005DF2">
        <w:rPr>
          <w:rFonts w:ascii="Calibri" w:hAnsi="Calibri" w:cs="Calibri"/>
          <w:sz w:val="24"/>
          <w:szCs w:val="24"/>
        </w:rPr>
        <w:t>systems</w:t>
      </w:r>
      <w:r w:rsidR="00005DF2" w:rsidRPr="00867FD2">
        <w:rPr>
          <w:rFonts w:ascii="Calibri" w:hAnsi="Calibri" w:cs="Calibri"/>
          <w:sz w:val="24"/>
          <w:szCs w:val="24"/>
        </w:rPr>
        <w:t xml:space="preserve"> </w:t>
      </w:r>
      <w:r w:rsidR="00005DF2">
        <w:rPr>
          <w:rFonts w:ascii="Calibri" w:hAnsi="Calibri" w:cs="Calibri"/>
          <w:sz w:val="24"/>
          <w:szCs w:val="24"/>
        </w:rPr>
        <w:t xml:space="preserve">to create </w:t>
      </w:r>
      <w:r w:rsidRPr="00867FD2">
        <w:rPr>
          <w:rFonts w:ascii="Calibri" w:hAnsi="Calibri" w:cs="Calibri"/>
          <w:sz w:val="24"/>
          <w:szCs w:val="24"/>
        </w:rPr>
        <w:t xml:space="preserve">the </w:t>
      </w:r>
      <w:r w:rsidR="00EF642B">
        <w:rPr>
          <w:rFonts w:ascii="Calibri" w:hAnsi="Calibri" w:cs="Calibri"/>
          <w:sz w:val="24"/>
          <w:szCs w:val="24"/>
        </w:rPr>
        <w:t xml:space="preserve">lateral LQR </w:t>
      </w:r>
      <w:r w:rsidRPr="00867FD2">
        <w:rPr>
          <w:rFonts w:ascii="Calibri" w:hAnsi="Calibri" w:cs="Calibri"/>
          <w:sz w:val="24"/>
          <w:szCs w:val="24"/>
        </w:rPr>
        <w:t xml:space="preserve">design model, create the mixing-logic matrix, </w:t>
      </w:r>
      <w:r w:rsidR="00005DF2">
        <w:rPr>
          <w:rFonts w:ascii="Calibri" w:hAnsi="Calibri" w:cs="Calibri"/>
          <w:sz w:val="24"/>
          <w:szCs w:val="24"/>
        </w:rPr>
        <w:t xml:space="preserve">a more comprehensive actuator model, </w:t>
      </w:r>
      <w:r w:rsidRPr="00867FD2">
        <w:rPr>
          <w:rFonts w:ascii="Calibri" w:hAnsi="Calibri" w:cs="Calibri"/>
          <w:sz w:val="24"/>
          <w:szCs w:val="24"/>
        </w:rPr>
        <w:t xml:space="preserve">and </w:t>
      </w:r>
      <w:r w:rsidR="00005DF2">
        <w:rPr>
          <w:rFonts w:ascii="Calibri" w:hAnsi="Calibri" w:cs="Calibri"/>
          <w:sz w:val="24"/>
          <w:szCs w:val="24"/>
        </w:rPr>
        <w:t xml:space="preserve">it will </w:t>
      </w:r>
      <w:r w:rsidRPr="00867FD2">
        <w:rPr>
          <w:rFonts w:ascii="Calibri" w:hAnsi="Calibri" w:cs="Calibri"/>
          <w:sz w:val="24"/>
          <w:szCs w:val="24"/>
        </w:rPr>
        <w:t>save the systems and matrix in file “</w:t>
      </w:r>
      <w:proofErr w:type="spellStart"/>
      <w:r w:rsidRPr="00867FD2">
        <w:rPr>
          <w:rFonts w:ascii="Calibri" w:hAnsi="Calibri" w:cs="Calibri"/>
          <w:i/>
          <w:sz w:val="24"/>
          <w:szCs w:val="24"/>
        </w:rPr>
        <w:t>Zulu_MaxQ_Latr</w:t>
      </w:r>
      <w:r w:rsidRPr="00867FD2">
        <w:rPr>
          <w:rFonts w:ascii="Calibri" w:hAnsi="Calibri" w:cs="Calibri"/>
          <w:sz w:val="24"/>
          <w:szCs w:val="24"/>
        </w:rPr>
        <w:t>.Qdr</w:t>
      </w:r>
      <w:proofErr w:type="spellEnd"/>
      <w:r w:rsidRPr="00867FD2">
        <w:rPr>
          <w:rFonts w:ascii="Calibri" w:hAnsi="Calibri" w:cs="Calibri"/>
          <w:sz w:val="24"/>
          <w:szCs w:val="24"/>
        </w:rPr>
        <w:t>”. It will also convert and export those systems to the Matlab analysis folder “\</w:t>
      </w:r>
      <w:r w:rsidR="001132DE" w:rsidRPr="00867FD2">
        <w:rPr>
          <w:rFonts w:ascii="Calibri" w:hAnsi="Calibri" w:cs="Calibri"/>
          <w:i/>
          <w:sz w:val="24"/>
          <w:szCs w:val="24"/>
        </w:rPr>
        <w:t>Twin Booster Rocket\4-Flex-Slosh Analysis\Lateral Mat</w:t>
      </w:r>
      <w:r w:rsidRPr="00867FD2">
        <w:rPr>
          <w:rFonts w:ascii="Calibri" w:hAnsi="Calibri" w:cs="Calibri"/>
          <w:sz w:val="24"/>
          <w:szCs w:val="24"/>
        </w:rPr>
        <w:t>”. The batch can be processed from the File Manager utility by selecting “</w:t>
      </w:r>
      <w:r w:rsidRPr="00867FD2">
        <w:rPr>
          <w:rFonts w:ascii="Calibri" w:hAnsi="Calibri" w:cs="Calibri"/>
          <w:i/>
          <w:sz w:val="24"/>
          <w:szCs w:val="24"/>
        </w:rPr>
        <w:t>Edit/ Process Input Data Files</w:t>
      </w:r>
      <w:r w:rsidRPr="00867FD2">
        <w:rPr>
          <w:rFonts w:ascii="Calibri" w:hAnsi="Calibri" w:cs="Calibri"/>
          <w:sz w:val="24"/>
          <w:szCs w:val="24"/>
        </w:rPr>
        <w:t>”, as shown below.</w:t>
      </w:r>
    </w:p>
    <w:p w:rsidR="001132DE" w:rsidRDefault="00005DF2" w:rsidP="00867FD2">
      <w:pPr>
        <w:autoSpaceDE/>
        <w:autoSpaceDN/>
        <w:adjustRightInd/>
        <w:jc w:val="both"/>
        <w:rPr>
          <w:rFonts w:ascii="Calibri" w:hAnsi="Calibri" w:cs="Calibri"/>
          <w:sz w:val="24"/>
          <w:szCs w:val="24"/>
        </w:rPr>
      </w:pPr>
      <w:r>
        <w:rPr>
          <w:noProof/>
          <w:sz w:val="24"/>
        </w:rPr>
        <w:lastRenderedPageBreak/>
        <w:drawing>
          <wp:inline distT="0" distB="0" distL="0" distR="0" wp14:anchorId="7F826468" wp14:editId="4852E4BD">
            <wp:extent cx="5978317" cy="1171575"/>
            <wp:effectExtent l="0" t="0" r="3810" b="0"/>
            <wp:docPr id="93" name="Picture 93"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a"/>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78317" cy="1171575"/>
                    </a:xfrm>
                    <a:prstGeom prst="rect">
                      <a:avLst/>
                    </a:prstGeom>
                    <a:noFill/>
                    <a:ln>
                      <a:noFill/>
                    </a:ln>
                  </pic:spPr>
                </pic:pic>
              </a:graphicData>
            </a:graphic>
          </wp:inline>
        </w:drawing>
      </w:r>
    </w:p>
    <w:p w:rsidR="00005DF2" w:rsidRPr="00867FD2" w:rsidRDefault="00005DF2" w:rsidP="00867FD2">
      <w:pPr>
        <w:autoSpaceDE/>
        <w:autoSpaceDN/>
        <w:adjustRightInd/>
        <w:jc w:val="both"/>
        <w:rPr>
          <w:rFonts w:ascii="Calibri" w:hAnsi="Calibri" w:cs="Calibri"/>
          <w:sz w:val="24"/>
          <w:szCs w:val="24"/>
        </w:rPr>
      </w:pPr>
    </w:p>
    <w:p w:rsidR="00867FD2" w:rsidRPr="00867FD2" w:rsidRDefault="00867FD2" w:rsidP="00867FD2">
      <w:pPr>
        <w:autoSpaceDE/>
        <w:autoSpaceDN/>
        <w:adjustRightInd/>
        <w:jc w:val="both"/>
        <w:rPr>
          <w:rFonts w:ascii="Calibri" w:hAnsi="Calibri" w:cs="Calibri"/>
          <w:sz w:val="24"/>
          <w:szCs w:val="24"/>
        </w:rPr>
      </w:pPr>
      <w:r w:rsidRPr="00867FD2">
        <w:rPr>
          <w:rFonts w:ascii="Calibri" w:hAnsi="Calibri" w:cs="Calibri"/>
          <w:noProof/>
          <w:sz w:val="24"/>
          <w:szCs w:val="24"/>
        </w:rPr>
        <w:drawing>
          <wp:inline distT="0" distB="0" distL="0" distR="0" wp14:anchorId="08653AAF" wp14:editId="2E88EFFE">
            <wp:extent cx="6505093" cy="3305175"/>
            <wp:effectExtent l="0" t="0" r="0" b="0"/>
            <wp:docPr id="92" name="Picture 92" descr="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a"/>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505093" cy="3305175"/>
                    </a:xfrm>
                    <a:prstGeom prst="rect">
                      <a:avLst/>
                    </a:prstGeom>
                    <a:noFill/>
                    <a:ln>
                      <a:noFill/>
                    </a:ln>
                  </pic:spPr>
                </pic:pic>
              </a:graphicData>
            </a:graphic>
          </wp:inline>
        </w:drawing>
      </w:r>
    </w:p>
    <w:p w:rsidR="00867FD2" w:rsidRPr="00867FD2" w:rsidRDefault="00867FD2" w:rsidP="00867FD2">
      <w:pPr>
        <w:autoSpaceDE/>
        <w:autoSpaceDN/>
        <w:adjustRightInd/>
        <w:jc w:val="both"/>
        <w:rPr>
          <w:rFonts w:ascii="Calibri" w:hAnsi="Calibri" w:cs="Calibri"/>
          <w:sz w:val="24"/>
          <w:szCs w:val="24"/>
        </w:rPr>
      </w:pPr>
    </w:p>
    <w:p w:rsidR="00005DF2" w:rsidRDefault="00867FD2" w:rsidP="00867FD2">
      <w:pPr>
        <w:autoSpaceDE/>
        <w:autoSpaceDN/>
        <w:adjustRightInd/>
        <w:jc w:val="both"/>
        <w:rPr>
          <w:rFonts w:ascii="Calibri" w:hAnsi="Calibri" w:cs="Calibri"/>
          <w:sz w:val="24"/>
          <w:szCs w:val="24"/>
        </w:rPr>
      </w:pPr>
      <w:r w:rsidRPr="00867FD2">
        <w:rPr>
          <w:rFonts w:ascii="Calibri" w:hAnsi="Calibri" w:cs="Calibri"/>
          <w:sz w:val="24"/>
          <w:szCs w:val="24"/>
        </w:rPr>
        <w:t>The input file manager dialog comes up, and from the menu on the left side select the input file “</w:t>
      </w:r>
      <w:proofErr w:type="spellStart"/>
      <w:r w:rsidRPr="00867FD2">
        <w:rPr>
          <w:rFonts w:ascii="Calibri" w:hAnsi="Calibri" w:cs="Calibri"/>
          <w:i/>
          <w:sz w:val="24"/>
          <w:szCs w:val="24"/>
        </w:rPr>
        <w:t>Zulu_MaxQ_Latr.Inp</w:t>
      </w:r>
      <w:proofErr w:type="spellEnd"/>
      <w:r w:rsidRPr="00867FD2">
        <w:rPr>
          <w:rFonts w:ascii="Calibri" w:hAnsi="Calibri" w:cs="Calibri"/>
          <w:sz w:val="24"/>
          <w:szCs w:val="24"/>
        </w:rPr>
        <w:t>” and click on “</w:t>
      </w:r>
      <w:r w:rsidRPr="00867FD2">
        <w:rPr>
          <w:rFonts w:ascii="Calibri" w:hAnsi="Calibri" w:cs="Calibri"/>
          <w:i/>
          <w:sz w:val="24"/>
          <w:szCs w:val="24"/>
        </w:rPr>
        <w:t>Select Input File</w:t>
      </w:r>
      <w:r w:rsidRPr="00867FD2">
        <w:rPr>
          <w:rFonts w:ascii="Calibri" w:hAnsi="Calibri" w:cs="Calibri"/>
          <w:sz w:val="24"/>
          <w:szCs w:val="24"/>
        </w:rPr>
        <w:t>”. The menu on the right shows the titles of the datasets that are saved in this input file. Select the first one which is the batch set and click on “</w:t>
      </w:r>
      <w:r w:rsidRPr="00867FD2">
        <w:rPr>
          <w:rFonts w:ascii="Calibri" w:hAnsi="Calibri" w:cs="Calibri"/>
          <w:i/>
          <w:sz w:val="24"/>
          <w:szCs w:val="24"/>
        </w:rPr>
        <w:t>Process Input Data</w:t>
      </w:r>
      <w:r w:rsidRPr="00867FD2">
        <w:rPr>
          <w:rFonts w:ascii="Calibri" w:hAnsi="Calibri" w:cs="Calibri"/>
          <w:sz w:val="24"/>
          <w:szCs w:val="24"/>
        </w:rPr>
        <w:t>”. Click on “Yes” to overwrite the previous data. The batch will then process the datasets which are in this file and save the systems in file “</w:t>
      </w:r>
      <w:proofErr w:type="spellStart"/>
      <w:r w:rsidRPr="00867FD2">
        <w:rPr>
          <w:rFonts w:ascii="Calibri" w:hAnsi="Calibri" w:cs="Calibri"/>
          <w:i/>
          <w:sz w:val="24"/>
          <w:szCs w:val="24"/>
        </w:rPr>
        <w:t>Zulu_MaxQ_Latr.Qdr</w:t>
      </w:r>
      <w:proofErr w:type="spellEnd"/>
      <w:r w:rsidRPr="00867FD2">
        <w:rPr>
          <w:rFonts w:ascii="Calibri" w:hAnsi="Calibri" w:cs="Calibri"/>
          <w:sz w:val="24"/>
          <w:szCs w:val="24"/>
        </w:rPr>
        <w:t xml:space="preserve">”. It will also save the mixing matrix in file </w:t>
      </w:r>
      <w:proofErr w:type="spellStart"/>
      <w:r w:rsidRPr="00867FD2">
        <w:rPr>
          <w:rFonts w:ascii="Calibri" w:hAnsi="Calibri" w:cs="Calibri"/>
          <w:sz w:val="24"/>
          <w:szCs w:val="24"/>
        </w:rPr>
        <w:t>Kmix</w:t>
      </w:r>
      <w:proofErr w:type="spellEnd"/>
      <w:r w:rsidRPr="00867FD2">
        <w:rPr>
          <w:rFonts w:ascii="Calibri" w:hAnsi="Calibri" w:cs="Calibri"/>
          <w:sz w:val="24"/>
          <w:szCs w:val="24"/>
        </w:rPr>
        <w:t xml:space="preserve">, </w:t>
      </w:r>
      <w:r w:rsidR="00005DF2">
        <w:rPr>
          <w:rFonts w:ascii="Calibri" w:hAnsi="Calibri" w:cs="Calibri"/>
          <w:sz w:val="24"/>
          <w:szCs w:val="24"/>
        </w:rPr>
        <w:t>the actuator in file “</w:t>
      </w:r>
      <w:proofErr w:type="spellStart"/>
      <w:r w:rsidR="00005DF2">
        <w:rPr>
          <w:rFonts w:ascii="Calibri" w:hAnsi="Calibri" w:cs="Calibri"/>
          <w:sz w:val="24"/>
          <w:szCs w:val="24"/>
        </w:rPr>
        <w:t>actuator.m</w:t>
      </w:r>
      <w:proofErr w:type="spellEnd"/>
      <w:r w:rsidR="00005DF2">
        <w:rPr>
          <w:rFonts w:ascii="Calibri" w:hAnsi="Calibri" w:cs="Calibri"/>
          <w:sz w:val="24"/>
          <w:szCs w:val="24"/>
        </w:rPr>
        <w:t xml:space="preserve">”, </w:t>
      </w:r>
      <w:r w:rsidRPr="00867FD2">
        <w:rPr>
          <w:rFonts w:ascii="Calibri" w:hAnsi="Calibri" w:cs="Calibri"/>
          <w:sz w:val="24"/>
          <w:szCs w:val="24"/>
        </w:rPr>
        <w:t xml:space="preserve">and the simulation and design vehicle models </w:t>
      </w:r>
      <w:r w:rsidR="00005DF2">
        <w:rPr>
          <w:rFonts w:ascii="Calibri" w:hAnsi="Calibri" w:cs="Calibri"/>
          <w:sz w:val="24"/>
          <w:szCs w:val="24"/>
        </w:rPr>
        <w:t xml:space="preserve">in </w:t>
      </w:r>
      <w:r w:rsidRPr="00867FD2">
        <w:rPr>
          <w:rFonts w:ascii="Calibri" w:hAnsi="Calibri" w:cs="Calibri"/>
          <w:sz w:val="24"/>
          <w:szCs w:val="24"/>
        </w:rPr>
        <w:t>files “</w:t>
      </w:r>
      <w:proofErr w:type="spellStart"/>
      <w:r w:rsidRPr="00867FD2">
        <w:rPr>
          <w:rFonts w:ascii="Calibri" w:hAnsi="Calibri" w:cs="Calibri"/>
          <w:i/>
          <w:sz w:val="24"/>
          <w:szCs w:val="24"/>
        </w:rPr>
        <w:t>vehi_latr_sflx.m</w:t>
      </w:r>
      <w:proofErr w:type="spellEnd"/>
      <w:r w:rsidRPr="00867FD2">
        <w:rPr>
          <w:rFonts w:ascii="Calibri" w:hAnsi="Calibri" w:cs="Calibri"/>
          <w:sz w:val="24"/>
          <w:szCs w:val="24"/>
        </w:rPr>
        <w:t>” and “</w:t>
      </w:r>
      <w:proofErr w:type="spellStart"/>
      <w:r w:rsidRPr="00867FD2">
        <w:rPr>
          <w:rFonts w:ascii="Calibri" w:hAnsi="Calibri" w:cs="Calibri"/>
          <w:i/>
          <w:sz w:val="24"/>
          <w:szCs w:val="24"/>
        </w:rPr>
        <w:t>latr_des.m</w:t>
      </w:r>
      <w:proofErr w:type="spellEnd"/>
      <w:r w:rsidRPr="00867FD2">
        <w:rPr>
          <w:rFonts w:ascii="Calibri" w:hAnsi="Calibri" w:cs="Calibri"/>
          <w:sz w:val="24"/>
          <w:szCs w:val="24"/>
        </w:rPr>
        <w:t xml:space="preserve">”. </w:t>
      </w:r>
    </w:p>
    <w:p w:rsidR="00005DF2" w:rsidRDefault="00005DF2" w:rsidP="00867FD2">
      <w:pPr>
        <w:autoSpaceDE/>
        <w:autoSpaceDN/>
        <w:adjustRightInd/>
        <w:jc w:val="both"/>
        <w:rPr>
          <w:rFonts w:ascii="Calibri" w:hAnsi="Calibri" w:cs="Calibri"/>
          <w:sz w:val="24"/>
          <w:szCs w:val="24"/>
        </w:rPr>
      </w:pPr>
    </w:p>
    <w:p w:rsidR="00003C36" w:rsidRDefault="00867FD2" w:rsidP="00867FD2">
      <w:pPr>
        <w:autoSpaceDE/>
        <w:autoSpaceDN/>
        <w:adjustRightInd/>
        <w:jc w:val="both"/>
        <w:rPr>
          <w:rFonts w:ascii="Calibri" w:hAnsi="Calibri" w:cs="Calibri"/>
          <w:sz w:val="24"/>
          <w:szCs w:val="24"/>
        </w:rPr>
      </w:pPr>
      <w:r w:rsidRPr="00867FD2">
        <w:rPr>
          <w:rFonts w:ascii="Calibri" w:hAnsi="Calibri" w:cs="Calibri"/>
          <w:sz w:val="24"/>
          <w:szCs w:val="24"/>
        </w:rPr>
        <w:t xml:space="preserve">These systems </w:t>
      </w:r>
      <w:r w:rsidR="00005DF2">
        <w:rPr>
          <w:rFonts w:ascii="Calibri" w:hAnsi="Calibri" w:cs="Calibri"/>
          <w:sz w:val="24"/>
          <w:szCs w:val="24"/>
        </w:rPr>
        <w:t>must</w:t>
      </w:r>
      <w:r w:rsidRPr="00867FD2">
        <w:rPr>
          <w:rFonts w:ascii="Calibri" w:hAnsi="Calibri" w:cs="Calibri"/>
          <w:sz w:val="24"/>
          <w:szCs w:val="24"/>
        </w:rPr>
        <w:t xml:space="preserve"> </w:t>
      </w:r>
      <w:r w:rsidR="00005DF2">
        <w:rPr>
          <w:rFonts w:ascii="Calibri" w:hAnsi="Calibri" w:cs="Calibri"/>
          <w:sz w:val="24"/>
          <w:szCs w:val="24"/>
        </w:rPr>
        <w:t>go</w:t>
      </w:r>
      <w:r w:rsidRPr="00867FD2">
        <w:rPr>
          <w:rFonts w:ascii="Calibri" w:hAnsi="Calibri" w:cs="Calibri"/>
          <w:sz w:val="24"/>
          <w:szCs w:val="24"/>
        </w:rPr>
        <w:t xml:space="preserve"> in the Matlab analysis subdirectory “</w:t>
      </w:r>
      <w:r w:rsidRPr="00867FD2">
        <w:rPr>
          <w:rFonts w:ascii="Calibri" w:hAnsi="Calibri" w:cs="Calibri"/>
          <w:i/>
          <w:sz w:val="24"/>
          <w:szCs w:val="24"/>
        </w:rPr>
        <w:t>Lateral Mat</w:t>
      </w:r>
      <w:r w:rsidRPr="00867FD2">
        <w:rPr>
          <w:rFonts w:ascii="Calibri" w:hAnsi="Calibri" w:cs="Calibri"/>
          <w:sz w:val="24"/>
          <w:szCs w:val="24"/>
        </w:rPr>
        <w:t xml:space="preserve">”. The vehicle systems and the matrices </w:t>
      </w:r>
      <w:proofErr w:type="spellStart"/>
      <w:r w:rsidRPr="00867FD2">
        <w:rPr>
          <w:rFonts w:ascii="Calibri" w:hAnsi="Calibri" w:cs="Calibri"/>
          <w:sz w:val="24"/>
          <w:szCs w:val="24"/>
        </w:rPr>
        <w:t>Kmix</w:t>
      </w:r>
      <w:proofErr w:type="spellEnd"/>
      <w:r w:rsidRPr="00867FD2">
        <w:rPr>
          <w:rFonts w:ascii="Calibri" w:hAnsi="Calibri" w:cs="Calibri"/>
          <w:sz w:val="24"/>
          <w:szCs w:val="24"/>
        </w:rPr>
        <w:t xml:space="preserve"> and </w:t>
      </w:r>
      <w:proofErr w:type="spellStart"/>
      <w:r w:rsidRPr="00867FD2">
        <w:rPr>
          <w:rFonts w:ascii="Calibri" w:hAnsi="Calibri" w:cs="Calibri"/>
          <w:sz w:val="24"/>
          <w:szCs w:val="24"/>
        </w:rPr>
        <w:t>Klat</w:t>
      </w:r>
      <w:proofErr w:type="spellEnd"/>
      <w:r w:rsidRPr="00867FD2">
        <w:rPr>
          <w:rFonts w:ascii="Calibri" w:hAnsi="Calibri" w:cs="Calibri"/>
          <w:sz w:val="24"/>
          <w:szCs w:val="24"/>
        </w:rPr>
        <w:t xml:space="preserve"> are loaded into Matlab for analysis by the initialization file “</w:t>
      </w:r>
      <w:proofErr w:type="spellStart"/>
      <w:r w:rsidRPr="00867FD2">
        <w:rPr>
          <w:rFonts w:ascii="Calibri" w:hAnsi="Calibri" w:cs="Calibri"/>
          <w:sz w:val="24"/>
          <w:szCs w:val="24"/>
        </w:rPr>
        <w:t>run.m</w:t>
      </w:r>
      <w:proofErr w:type="spellEnd"/>
      <w:r w:rsidRPr="00867FD2">
        <w:rPr>
          <w:rFonts w:ascii="Calibri" w:hAnsi="Calibri" w:cs="Calibri"/>
          <w:sz w:val="24"/>
          <w:szCs w:val="24"/>
        </w:rPr>
        <w:t xml:space="preserve">”. The state-feedback matrix </w:t>
      </w:r>
      <w:proofErr w:type="spellStart"/>
      <w:r w:rsidRPr="00867FD2">
        <w:rPr>
          <w:rFonts w:ascii="Calibri" w:hAnsi="Calibri" w:cs="Calibri"/>
          <w:sz w:val="24"/>
          <w:szCs w:val="24"/>
        </w:rPr>
        <w:t>Klat</w:t>
      </w:r>
      <w:proofErr w:type="spellEnd"/>
      <w:r w:rsidRPr="00867FD2">
        <w:rPr>
          <w:rFonts w:ascii="Calibri" w:hAnsi="Calibri" w:cs="Calibri"/>
          <w:sz w:val="24"/>
          <w:szCs w:val="24"/>
        </w:rPr>
        <w:t xml:space="preserve"> transforms the 5 state-feedback errors to roll and </w:t>
      </w:r>
      <w:proofErr w:type="gramStart"/>
      <w:r w:rsidRPr="00867FD2">
        <w:rPr>
          <w:rFonts w:ascii="Calibri" w:hAnsi="Calibri" w:cs="Calibri"/>
          <w:sz w:val="24"/>
          <w:szCs w:val="24"/>
        </w:rPr>
        <w:t>yaw</w:t>
      </w:r>
      <w:proofErr w:type="gramEnd"/>
      <w:r w:rsidRPr="00867FD2">
        <w:rPr>
          <w:rFonts w:ascii="Calibri" w:hAnsi="Calibri" w:cs="Calibri"/>
          <w:sz w:val="24"/>
          <w:szCs w:val="24"/>
        </w:rPr>
        <w:t xml:space="preserve"> acceleration demands, and </w:t>
      </w:r>
      <w:proofErr w:type="spellStart"/>
      <w:r w:rsidRPr="00867FD2">
        <w:rPr>
          <w:rFonts w:ascii="Calibri" w:hAnsi="Calibri" w:cs="Calibri"/>
          <w:sz w:val="24"/>
          <w:szCs w:val="24"/>
        </w:rPr>
        <w:t>Kmix</w:t>
      </w:r>
      <w:proofErr w:type="spellEnd"/>
      <w:r w:rsidRPr="00867FD2">
        <w:rPr>
          <w:rFonts w:ascii="Calibri" w:hAnsi="Calibri" w:cs="Calibri"/>
          <w:sz w:val="24"/>
          <w:szCs w:val="24"/>
        </w:rPr>
        <w:t xml:space="preserve"> transforms the two acceleration demands to 4 TVC deflections (2-pitch and 2-yaw)</w:t>
      </w:r>
      <w:r w:rsidR="00003C36">
        <w:rPr>
          <w:rFonts w:ascii="Calibri" w:hAnsi="Calibri" w:cs="Calibri"/>
          <w:sz w:val="24"/>
          <w:szCs w:val="24"/>
        </w:rPr>
        <w:t>.</w:t>
      </w:r>
    </w:p>
    <w:p w:rsidR="00003C36" w:rsidRDefault="00003C36" w:rsidP="00867FD2">
      <w:pPr>
        <w:autoSpaceDE/>
        <w:autoSpaceDN/>
        <w:adjustRightInd/>
        <w:jc w:val="both"/>
        <w:rPr>
          <w:rFonts w:ascii="Calibri" w:hAnsi="Calibri" w:cs="Calibri"/>
          <w:sz w:val="24"/>
          <w:szCs w:val="24"/>
        </w:rPr>
      </w:pPr>
    </w:p>
    <w:p w:rsidR="007857B3" w:rsidRDefault="007857B3">
      <w:pPr>
        <w:autoSpaceDE/>
        <w:autoSpaceDN/>
        <w:adjustRightInd/>
        <w:spacing w:after="200" w:line="276" w:lineRule="auto"/>
        <w:rPr>
          <w:rFonts w:ascii="Calibri" w:hAnsi="Calibri" w:cs="Calibri"/>
          <w:b/>
          <w:sz w:val="28"/>
          <w:szCs w:val="24"/>
        </w:rPr>
      </w:pPr>
      <w:r>
        <w:rPr>
          <w:rFonts w:ascii="Calibri" w:hAnsi="Calibri" w:cs="Calibri"/>
          <w:b/>
          <w:sz w:val="28"/>
          <w:szCs w:val="24"/>
        </w:rPr>
        <w:br w:type="page"/>
      </w:r>
    </w:p>
    <w:p w:rsidR="00003C36" w:rsidRPr="00003C36" w:rsidRDefault="00003C36" w:rsidP="00003C36">
      <w:pPr>
        <w:autoSpaceDE/>
        <w:autoSpaceDN/>
        <w:adjustRightInd/>
        <w:jc w:val="both"/>
        <w:rPr>
          <w:rFonts w:ascii="Calibri" w:hAnsi="Calibri" w:cs="Calibri"/>
          <w:b/>
          <w:sz w:val="28"/>
          <w:szCs w:val="24"/>
        </w:rPr>
      </w:pPr>
      <w:r w:rsidRPr="00003C36">
        <w:rPr>
          <w:rFonts w:ascii="Calibri" w:hAnsi="Calibri" w:cs="Calibri"/>
          <w:b/>
          <w:sz w:val="28"/>
          <w:szCs w:val="24"/>
        </w:rPr>
        <w:lastRenderedPageBreak/>
        <w:t>4.3.6 Lateral Axes Simulation</w:t>
      </w:r>
    </w:p>
    <w:p w:rsidR="00003C36" w:rsidRPr="00003C36" w:rsidRDefault="00003C36" w:rsidP="00003C36">
      <w:pPr>
        <w:autoSpaceDE/>
        <w:autoSpaceDN/>
        <w:adjustRightInd/>
        <w:jc w:val="both"/>
        <w:rPr>
          <w:rFonts w:ascii="Calibri" w:hAnsi="Calibri" w:cs="Calibri"/>
          <w:sz w:val="24"/>
          <w:szCs w:val="24"/>
        </w:rPr>
      </w:pPr>
    </w:p>
    <w:p w:rsidR="00003C36" w:rsidRPr="00003C36" w:rsidRDefault="00003C36" w:rsidP="00003C36">
      <w:pPr>
        <w:autoSpaceDE/>
        <w:autoSpaceDN/>
        <w:adjustRightInd/>
        <w:jc w:val="both"/>
        <w:rPr>
          <w:rFonts w:ascii="Calibri" w:hAnsi="Calibri" w:cs="Calibri"/>
          <w:sz w:val="24"/>
          <w:szCs w:val="24"/>
        </w:rPr>
      </w:pPr>
      <w:r w:rsidRPr="00003C36">
        <w:rPr>
          <w:rFonts w:ascii="Calibri" w:hAnsi="Calibri" w:cs="Calibri"/>
          <w:sz w:val="24"/>
          <w:szCs w:val="24"/>
        </w:rPr>
        <w:t xml:space="preserve">Figure </w:t>
      </w:r>
      <w:r>
        <w:rPr>
          <w:rFonts w:ascii="Calibri" w:hAnsi="Calibri" w:cs="Calibri"/>
          <w:sz w:val="24"/>
          <w:szCs w:val="24"/>
        </w:rPr>
        <w:t>4.</w:t>
      </w:r>
      <w:r w:rsidR="00EF642B">
        <w:rPr>
          <w:rFonts w:ascii="Calibri" w:hAnsi="Calibri" w:cs="Calibri"/>
          <w:sz w:val="24"/>
          <w:szCs w:val="24"/>
        </w:rPr>
        <w:t>10</w:t>
      </w:r>
      <w:r w:rsidRPr="00003C36">
        <w:rPr>
          <w:rFonts w:ascii="Calibri" w:hAnsi="Calibri" w:cs="Calibri"/>
          <w:sz w:val="24"/>
          <w:szCs w:val="24"/>
        </w:rPr>
        <w:t xml:space="preserve"> shows the lateral axes simulation model. The Simulink file name is “</w:t>
      </w:r>
      <w:proofErr w:type="spellStart"/>
      <w:r w:rsidRPr="00003C36">
        <w:rPr>
          <w:rFonts w:ascii="Calibri" w:hAnsi="Calibri" w:cs="Calibri"/>
          <w:i/>
          <w:sz w:val="24"/>
          <w:szCs w:val="24"/>
        </w:rPr>
        <w:t>Latr_Sim.Mdl</w:t>
      </w:r>
      <w:proofErr w:type="spellEnd"/>
      <w:r w:rsidRPr="00003C36">
        <w:rPr>
          <w:rFonts w:ascii="Calibri" w:hAnsi="Calibri" w:cs="Calibri"/>
          <w:sz w:val="24"/>
          <w:szCs w:val="24"/>
        </w:rPr>
        <w:t xml:space="preserve">”, and it is located in </w:t>
      </w:r>
      <w:r>
        <w:rPr>
          <w:rFonts w:ascii="Calibri" w:hAnsi="Calibri" w:cs="Calibri"/>
          <w:sz w:val="24"/>
          <w:szCs w:val="24"/>
        </w:rPr>
        <w:t>sub</w:t>
      </w:r>
      <w:r w:rsidRPr="00003C36">
        <w:rPr>
          <w:rFonts w:ascii="Calibri" w:hAnsi="Calibri" w:cs="Calibri"/>
          <w:sz w:val="24"/>
          <w:szCs w:val="24"/>
        </w:rPr>
        <w:t>directory “</w:t>
      </w:r>
      <w:r w:rsidRPr="00003C36">
        <w:rPr>
          <w:rFonts w:ascii="Calibri" w:hAnsi="Calibri" w:cs="Calibri"/>
          <w:i/>
          <w:sz w:val="24"/>
          <w:szCs w:val="24"/>
        </w:rPr>
        <w:t>\Lateral Mat</w:t>
      </w:r>
      <w:r w:rsidRPr="00003C36">
        <w:rPr>
          <w:rFonts w:ascii="Calibri" w:hAnsi="Calibri" w:cs="Calibri"/>
          <w:sz w:val="24"/>
          <w:szCs w:val="24"/>
        </w:rPr>
        <w:t xml:space="preserve">”. This model analyzes the launch vehicle’s performance in the presence of wind gusts and its response to roll and </w:t>
      </w:r>
      <w:proofErr w:type="gramStart"/>
      <w:r w:rsidRPr="00003C36">
        <w:rPr>
          <w:rFonts w:ascii="Calibri" w:hAnsi="Calibri" w:cs="Calibri"/>
          <w:sz w:val="24"/>
          <w:szCs w:val="24"/>
        </w:rPr>
        <w:t>yaw</w:t>
      </w:r>
      <w:proofErr w:type="gramEnd"/>
      <w:r w:rsidRPr="00003C36">
        <w:rPr>
          <w:rFonts w:ascii="Calibri" w:hAnsi="Calibri" w:cs="Calibri"/>
          <w:sz w:val="24"/>
          <w:szCs w:val="24"/>
        </w:rPr>
        <w:t xml:space="preserve"> attitude commands. The wind gust is a noisy signal limited in bandwidth to 0.2 Hz, and in amplitude to 25 (feet/sec). The wind direction relative to the vehicle is defined in the vehicle input data set. </w:t>
      </w:r>
    </w:p>
    <w:p w:rsidR="00003C36" w:rsidRPr="00003C36" w:rsidRDefault="00003C36" w:rsidP="00003C36">
      <w:pPr>
        <w:keepNext/>
        <w:autoSpaceDE/>
        <w:autoSpaceDN/>
        <w:adjustRightInd/>
        <w:jc w:val="both"/>
        <w:rPr>
          <w:sz w:val="24"/>
          <w:szCs w:val="24"/>
        </w:rPr>
      </w:pPr>
      <w:r w:rsidRPr="00003C36">
        <w:rPr>
          <w:rFonts w:ascii="Calibri" w:hAnsi="Calibri" w:cs="Calibri"/>
          <w:noProof/>
          <w:sz w:val="24"/>
          <w:szCs w:val="24"/>
        </w:rPr>
        <w:drawing>
          <wp:inline distT="0" distB="0" distL="0" distR="0" wp14:anchorId="0B2C9B57" wp14:editId="49500231">
            <wp:extent cx="6638925" cy="5467350"/>
            <wp:effectExtent l="0" t="0" r="9525" b="0"/>
            <wp:docPr id="1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b"/>
                    <pic:cNvPicPr>
                      <a:picLocks noChangeAspect="1" noChangeArrowheads="1"/>
                    </pic:cNvPicPr>
                  </pic:nvPicPr>
                  <pic:blipFill>
                    <a:blip r:embed="rId131">
                      <a:extLst>
                        <a:ext uri="{28A0092B-C50C-407E-A947-70E740481C1C}">
                          <a14:useLocalDpi xmlns:a14="http://schemas.microsoft.com/office/drawing/2010/main" val="0"/>
                        </a:ext>
                      </a:extLst>
                    </a:blip>
                    <a:stretch>
                      <a:fillRect/>
                    </a:stretch>
                  </pic:blipFill>
                  <pic:spPr bwMode="auto">
                    <a:xfrm>
                      <a:off x="0" y="0"/>
                      <a:ext cx="6641984" cy="5469869"/>
                    </a:xfrm>
                    <a:prstGeom prst="rect">
                      <a:avLst/>
                    </a:prstGeom>
                    <a:noFill/>
                    <a:ln>
                      <a:noFill/>
                    </a:ln>
                    <a:extLst>
                      <a:ext uri="{53640926-AAD7-44D8-BBD7-CCE9431645EC}">
                        <a14:shadowObscured xmlns:a14="http://schemas.microsoft.com/office/drawing/2010/main"/>
                      </a:ext>
                    </a:extLst>
                  </pic:spPr>
                </pic:pic>
              </a:graphicData>
            </a:graphic>
          </wp:inline>
        </w:drawing>
      </w:r>
    </w:p>
    <w:p w:rsidR="00003C36" w:rsidRDefault="00003C36" w:rsidP="00003C36">
      <w:pPr>
        <w:autoSpaceDE/>
        <w:autoSpaceDN/>
        <w:adjustRightInd/>
        <w:spacing w:after="200"/>
        <w:jc w:val="both"/>
        <w:rPr>
          <w:b/>
          <w:bCs/>
          <w:color w:val="17365D" w:themeColor="text2" w:themeShade="BF"/>
          <w:szCs w:val="18"/>
        </w:rPr>
      </w:pPr>
      <w:r w:rsidRPr="00003C36">
        <w:rPr>
          <w:b/>
          <w:bCs/>
          <w:color w:val="17365D" w:themeColor="text2" w:themeShade="BF"/>
          <w:szCs w:val="18"/>
        </w:rPr>
        <w:t xml:space="preserve">Figure </w:t>
      </w:r>
      <w:r>
        <w:rPr>
          <w:b/>
          <w:bCs/>
          <w:color w:val="17365D" w:themeColor="text2" w:themeShade="BF"/>
          <w:szCs w:val="18"/>
        </w:rPr>
        <w:t>4.</w:t>
      </w:r>
      <w:r w:rsidR="00EF642B">
        <w:rPr>
          <w:b/>
          <w:bCs/>
          <w:color w:val="17365D" w:themeColor="text2" w:themeShade="BF"/>
          <w:szCs w:val="18"/>
        </w:rPr>
        <w:t>10</w:t>
      </w:r>
      <w:r w:rsidRPr="00003C36">
        <w:rPr>
          <w:b/>
          <w:bCs/>
          <w:color w:val="17365D" w:themeColor="text2" w:themeShade="BF"/>
          <w:szCs w:val="18"/>
        </w:rPr>
        <w:t xml:space="preserve"> Roll and Yaw Simulation Model “</w:t>
      </w:r>
      <w:proofErr w:type="spellStart"/>
      <w:r w:rsidRPr="00003C36">
        <w:rPr>
          <w:rFonts w:ascii="Calibri" w:hAnsi="Calibri" w:cs="Calibri"/>
          <w:b/>
          <w:bCs/>
          <w:i/>
          <w:color w:val="17365D" w:themeColor="text2" w:themeShade="BF"/>
          <w:szCs w:val="18"/>
        </w:rPr>
        <w:t>Latr_Sim.Mdl</w:t>
      </w:r>
      <w:proofErr w:type="spellEnd"/>
      <w:r w:rsidRPr="00003C36">
        <w:rPr>
          <w:b/>
          <w:bCs/>
          <w:color w:val="17365D" w:themeColor="text2" w:themeShade="BF"/>
          <w:szCs w:val="18"/>
        </w:rPr>
        <w:t>”</w:t>
      </w:r>
    </w:p>
    <w:p w:rsidR="007857B3" w:rsidRDefault="007857B3" w:rsidP="00003C36">
      <w:pPr>
        <w:autoSpaceDE/>
        <w:autoSpaceDN/>
        <w:adjustRightInd/>
        <w:spacing w:after="200"/>
        <w:jc w:val="both"/>
        <w:rPr>
          <w:rFonts w:ascii="Calibri" w:hAnsi="Calibri" w:cs="Calibri"/>
          <w:sz w:val="24"/>
          <w:szCs w:val="24"/>
        </w:rPr>
      </w:pPr>
    </w:p>
    <w:p w:rsidR="007857B3" w:rsidRDefault="007857B3">
      <w:pPr>
        <w:autoSpaceDE/>
        <w:autoSpaceDN/>
        <w:adjustRightInd/>
        <w:spacing w:after="200" w:line="276" w:lineRule="auto"/>
        <w:rPr>
          <w:rFonts w:ascii="Calibri" w:hAnsi="Calibri" w:cs="Calibri"/>
          <w:sz w:val="24"/>
          <w:szCs w:val="24"/>
        </w:rPr>
      </w:pPr>
      <w:r>
        <w:rPr>
          <w:rFonts w:ascii="Calibri" w:hAnsi="Calibri" w:cs="Calibri"/>
          <w:sz w:val="24"/>
          <w:szCs w:val="24"/>
        </w:rPr>
        <w:br w:type="page"/>
      </w:r>
    </w:p>
    <w:p w:rsidR="00E270B6" w:rsidRDefault="00B541F3" w:rsidP="00003C36">
      <w:pPr>
        <w:autoSpaceDE/>
        <w:autoSpaceDN/>
        <w:adjustRightInd/>
        <w:spacing w:after="200"/>
        <w:jc w:val="both"/>
        <w:rPr>
          <w:rFonts w:ascii="Calibri" w:hAnsi="Calibri" w:cs="Calibri"/>
          <w:sz w:val="24"/>
          <w:szCs w:val="24"/>
        </w:rPr>
      </w:pPr>
      <w:r>
        <w:rPr>
          <w:rFonts w:ascii="Calibri" w:hAnsi="Calibri" w:cs="Calibri"/>
          <w:sz w:val="24"/>
          <w:szCs w:val="24"/>
        </w:rPr>
        <w:lastRenderedPageBreak/>
        <w:t>Figure 4.11</w:t>
      </w:r>
      <w:r w:rsidR="00F60F81">
        <w:rPr>
          <w:rFonts w:ascii="Calibri" w:hAnsi="Calibri" w:cs="Calibri"/>
          <w:sz w:val="24"/>
          <w:szCs w:val="24"/>
        </w:rPr>
        <w:t xml:space="preserve"> shows the actuator system which consists of 4 actuators, 2 for pitch and 2 for yaw deflections</w:t>
      </w:r>
      <w:r w:rsidR="00E270B6" w:rsidRPr="00003C36">
        <w:rPr>
          <w:rFonts w:ascii="Calibri" w:hAnsi="Calibri" w:cs="Calibri"/>
          <w:sz w:val="24"/>
          <w:szCs w:val="24"/>
        </w:rPr>
        <w:t>.</w:t>
      </w:r>
      <w:r w:rsidR="00F60F81">
        <w:rPr>
          <w:rFonts w:ascii="Calibri" w:hAnsi="Calibri" w:cs="Calibri"/>
          <w:sz w:val="24"/>
          <w:szCs w:val="24"/>
        </w:rPr>
        <w:t xml:space="preserve"> The actuator model was generated by Flixan and it was loaded into Matlab as a state-space system from file “</w:t>
      </w:r>
      <w:proofErr w:type="spellStart"/>
      <w:r w:rsidR="00F60F81">
        <w:rPr>
          <w:rFonts w:ascii="Calibri" w:hAnsi="Calibri" w:cs="Calibri"/>
          <w:sz w:val="24"/>
          <w:szCs w:val="24"/>
        </w:rPr>
        <w:t>actuator.m</w:t>
      </w:r>
      <w:proofErr w:type="spellEnd"/>
      <w:r w:rsidR="00F60F81">
        <w:rPr>
          <w:rFonts w:ascii="Calibri" w:hAnsi="Calibri" w:cs="Calibri"/>
          <w:sz w:val="24"/>
          <w:szCs w:val="24"/>
        </w:rPr>
        <w:t xml:space="preserve">”. Each unit </w:t>
      </w:r>
      <w:r w:rsidR="007B298E">
        <w:rPr>
          <w:rFonts w:ascii="Calibri" w:hAnsi="Calibri" w:cs="Calibri"/>
          <w:sz w:val="24"/>
          <w:szCs w:val="24"/>
        </w:rPr>
        <w:t xml:space="preserve">has two outputs: </w:t>
      </w:r>
      <w:r w:rsidR="00077129" w:rsidRPr="00077129">
        <w:rPr>
          <w:rFonts w:ascii="Calibri" w:hAnsi="Calibri" w:cs="Calibri"/>
          <w:position w:val="-6"/>
          <w:sz w:val="24"/>
          <w:szCs w:val="24"/>
        </w:rPr>
        <w:object w:dxaOrig="220" w:dyaOrig="279">
          <v:shape id="_x0000_i1076" type="#_x0000_t75" style="width:11.25pt;height:14.25pt" o:ole="">
            <v:imagedata r:id="rId132" o:title=""/>
          </v:shape>
          <o:OLEObject Type="Embed" ProgID="Equation.3" ShapeID="_x0000_i1076" DrawAspect="Content" ObjectID="_1541972235" r:id="rId133"/>
        </w:object>
      </w:r>
      <w:proofErr w:type="gramStart"/>
      <w:r w:rsidR="007B298E">
        <w:rPr>
          <w:rFonts w:ascii="Calibri" w:hAnsi="Calibri" w:cs="Calibri"/>
          <w:sz w:val="24"/>
          <w:szCs w:val="24"/>
        </w:rPr>
        <w:t xml:space="preserve">and </w:t>
      </w:r>
      <w:proofErr w:type="gramEnd"/>
      <w:r w:rsidR="007B298E" w:rsidRPr="007B298E">
        <w:rPr>
          <w:rFonts w:ascii="Calibri" w:hAnsi="Calibri" w:cs="Calibri"/>
          <w:position w:val="-6"/>
          <w:sz w:val="24"/>
          <w:szCs w:val="24"/>
        </w:rPr>
        <w:object w:dxaOrig="220" w:dyaOrig="320">
          <v:shape id="_x0000_i1069" type="#_x0000_t75" style="width:11.25pt;height:15.75pt" o:ole="">
            <v:imagedata r:id="rId134" o:title=""/>
          </v:shape>
          <o:OLEObject Type="Embed" ProgID="Equation.3" ShapeID="_x0000_i1069" DrawAspect="Content" ObjectID="_1541972236" r:id="rId135"/>
        </w:object>
      </w:r>
      <w:r w:rsidR="00077129">
        <w:rPr>
          <w:rFonts w:ascii="Calibri" w:hAnsi="Calibri" w:cs="Calibri"/>
          <w:sz w:val="24"/>
          <w:szCs w:val="24"/>
        </w:rPr>
        <w:t>. The acceleration output excites the TWD dynamics in the vehicle. In addition to the deflection command each actuator includes a load-torque input that couples it with the corresponding load-torque output</w:t>
      </w:r>
      <w:r w:rsidR="00077129" w:rsidRPr="00077129">
        <w:rPr>
          <w:rFonts w:ascii="Calibri" w:hAnsi="Calibri" w:cs="Calibri"/>
          <w:sz w:val="24"/>
          <w:szCs w:val="24"/>
        </w:rPr>
        <w:t xml:space="preserve"> </w:t>
      </w:r>
      <w:r w:rsidR="00077129">
        <w:rPr>
          <w:rFonts w:ascii="Calibri" w:hAnsi="Calibri" w:cs="Calibri"/>
          <w:sz w:val="24"/>
          <w:szCs w:val="24"/>
        </w:rPr>
        <w:t>from the vehicle model, as shown in Figure 4.9.</w:t>
      </w:r>
    </w:p>
    <w:p w:rsidR="00077129" w:rsidRDefault="007857B3" w:rsidP="00077129">
      <w:pPr>
        <w:keepNext/>
        <w:autoSpaceDE/>
        <w:autoSpaceDN/>
        <w:adjustRightInd/>
        <w:spacing w:after="200"/>
        <w:jc w:val="both"/>
      </w:pPr>
      <w:r>
        <w:rPr>
          <w:rFonts w:ascii="Calibri" w:hAnsi="Calibri" w:cs="Calibri"/>
          <w:sz w:val="24"/>
          <w:szCs w:val="24"/>
        </w:rPr>
        <w:pict>
          <v:shape id="_x0000_i1070" type="#_x0000_t75" style="width:525pt;height:342pt">
            <v:imagedata r:id="rId136" o:title="ggg"/>
          </v:shape>
        </w:pict>
      </w:r>
    </w:p>
    <w:p w:rsidR="00F60F81" w:rsidRPr="00B541F3" w:rsidRDefault="00077129" w:rsidP="00077129">
      <w:pPr>
        <w:pStyle w:val="Caption"/>
        <w:jc w:val="both"/>
        <w:rPr>
          <w:rFonts w:ascii="Calibri" w:hAnsi="Calibri" w:cs="Calibri"/>
          <w:b w:val="0"/>
          <w:bCs w:val="0"/>
          <w:color w:val="17365D" w:themeColor="text2" w:themeShade="BF"/>
          <w:sz w:val="22"/>
        </w:rPr>
      </w:pPr>
      <w:r w:rsidRPr="00B541F3">
        <w:rPr>
          <w:color w:val="17365D" w:themeColor="text2" w:themeShade="BF"/>
          <w:sz w:val="22"/>
        </w:rPr>
        <w:t xml:space="preserve">Figure </w:t>
      </w:r>
      <w:r w:rsidR="00B541F3" w:rsidRPr="00B541F3">
        <w:rPr>
          <w:color w:val="17365D" w:themeColor="text2" w:themeShade="BF"/>
          <w:sz w:val="22"/>
        </w:rPr>
        <w:t>4.11</w:t>
      </w:r>
      <w:r w:rsidRPr="00B541F3">
        <w:rPr>
          <w:color w:val="17365D" w:themeColor="text2" w:themeShade="BF"/>
          <w:sz w:val="22"/>
        </w:rPr>
        <w:t xml:space="preserve"> Actuator System Consisting of four Actuators, two per TVC Engine.</w:t>
      </w:r>
    </w:p>
    <w:p w:rsidR="007857B3" w:rsidRDefault="007857B3">
      <w:pPr>
        <w:autoSpaceDE/>
        <w:autoSpaceDN/>
        <w:adjustRightInd/>
        <w:spacing w:after="200" w:line="276" w:lineRule="auto"/>
        <w:rPr>
          <w:rFonts w:ascii="Calibri" w:hAnsi="Calibri" w:cs="Calibri"/>
          <w:sz w:val="24"/>
          <w:szCs w:val="24"/>
        </w:rPr>
      </w:pPr>
      <w:r>
        <w:rPr>
          <w:rFonts w:ascii="Calibri" w:hAnsi="Calibri" w:cs="Calibri"/>
          <w:sz w:val="24"/>
          <w:szCs w:val="24"/>
        </w:rPr>
        <w:t xml:space="preserve">Note that the </w:t>
      </w:r>
      <w:r w:rsidR="00BF48E5">
        <w:rPr>
          <w:rFonts w:ascii="Calibri" w:hAnsi="Calibri" w:cs="Calibri"/>
          <w:sz w:val="24"/>
          <w:szCs w:val="24"/>
        </w:rPr>
        <w:t xml:space="preserve">actuator model is stiff. That is, the </w:t>
      </w:r>
      <w:r>
        <w:rPr>
          <w:rFonts w:ascii="Calibri" w:hAnsi="Calibri" w:cs="Calibri"/>
          <w:sz w:val="24"/>
          <w:szCs w:val="24"/>
        </w:rPr>
        <w:t xml:space="preserve">backup and load stiffnesses </w:t>
      </w:r>
      <w:r w:rsidR="00BF48E5">
        <w:rPr>
          <w:rFonts w:ascii="Calibri" w:hAnsi="Calibri" w:cs="Calibri"/>
          <w:sz w:val="24"/>
          <w:szCs w:val="24"/>
        </w:rPr>
        <w:t>are not introduced in the model but they are set infinitely high because they are included in the vehicle model, since the vehicle model is flexible and the flexibility at the gimbals is captured by the mode shapes. Only the actuator shaft stiffness is included in the actuator model.</w:t>
      </w:r>
      <w:r>
        <w:rPr>
          <w:rFonts w:ascii="Calibri" w:hAnsi="Calibri" w:cs="Calibri"/>
          <w:sz w:val="24"/>
          <w:szCs w:val="24"/>
        </w:rPr>
        <w:br w:type="page"/>
      </w:r>
    </w:p>
    <w:p w:rsidR="00003C36" w:rsidRPr="00003C36" w:rsidRDefault="00003C36" w:rsidP="00003C36">
      <w:pPr>
        <w:autoSpaceDE/>
        <w:autoSpaceDN/>
        <w:adjustRightInd/>
        <w:jc w:val="both"/>
        <w:rPr>
          <w:rFonts w:ascii="Calibri" w:hAnsi="Calibri" w:cs="Calibri"/>
          <w:sz w:val="24"/>
          <w:szCs w:val="24"/>
        </w:rPr>
      </w:pPr>
      <w:r w:rsidRPr="00003C36">
        <w:rPr>
          <w:rFonts w:ascii="Calibri" w:hAnsi="Calibri" w:cs="Calibri"/>
          <w:sz w:val="24"/>
          <w:szCs w:val="24"/>
        </w:rPr>
        <w:lastRenderedPageBreak/>
        <w:t>When the simulation is complete the script file “</w:t>
      </w:r>
      <w:proofErr w:type="spellStart"/>
      <w:r w:rsidRPr="00003C36">
        <w:rPr>
          <w:rFonts w:ascii="Calibri" w:hAnsi="Calibri" w:cs="Calibri"/>
          <w:sz w:val="24"/>
          <w:szCs w:val="24"/>
        </w:rPr>
        <w:t>pl.m</w:t>
      </w:r>
      <w:proofErr w:type="spellEnd"/>
      <w:r w:rsidRPr="00003C36">
        <w:rPr>
          <w:rFonts w:ascii="Calibri" w:hAnsi="Calibri" w:cs="Calibri"/>
          <w:sz w:val="24"/>
          <w:szCs w:val="24"/>
        </w:rPr>
        <w:t xml:space="preserve">” is </w:t>
      </w:r>
      <w:r>
        <w:rPr>
          <w:rFonts w:ascii="Calibri" w:hAnsi="Calibri" w:cs="Calibri"/>
          <w:sz w:val="24"/>
          <w:szCs w:val="24"/>
        </w:rPr>
        <w:t>used</w:t>
      </w:r>
      <w:r w:rsidRPr="00003C36">
        <w:rPr>
          <w:rFonts w:ascii="Calibri" w:hAnsi="Calibri" w:cs="Calibri"/>
          <w:sz w:val="24"/>
          <w:szCs w:val="24"/>
        </w:rPr>
        <w:t xml:space="preserve"> to plot the data. The simul</w:t>
      </w:r>
      <w:r>
        <w:rPr>
          <w:rFonts w:ascii="Calibri" w:hAnsi="Calibri" w:cs="Calibri"/>
          <w:sz w:val="24"/>
          <w:szCs w:val="24"/>
        </w:rPr>
        <w:t>ation plots are shown in Figure</w:t>
      </w:r>
      <w:r w:rsidR="003B5FF3">
        <w:rPr>
          <w:rFonts w:ascii="Calibri" w:hAnsi="Calibri" w:cs="Calibri"/>
          <w:sz w:val="24"/>
          <w:szCs w:val="24"/>
        </w:rPr>
        <w:t>s</w:t>
      </w:r>
      <w:r>
        <w:rPr>
          <w:rFonts w:ascii="Calibri" w:hAnsi="Calibri" w:cs="Calibri"/>
          <w:sz w:val="24"/>
          <w:szCs w:val="24"/>
        </w:rPr>
        <w:t xml:space="preserve"> 4.</w:t>
      </w:r>
      <w:r w:rsidR="00B541F3">
        <w:rPr>
          <w:rFonts w:ascii="Calibri" w:hAnsi="Calibri" w:cs="Calibri"/>
          <w:sz w:val="24"/>
          <w:szCs w:val="24"/>
        </w:rPr>
        <w:t>12 and 4.13</w:t>
      </w:r>
      <w:r w:rsidRPr="00003C36">
        <w:rPr>
          <w:rFonts w:ascii="Calibri" w:hAnsi="Calibri" w:cs="Calibri"/>
          <w:sz w:val="24"/>
          <w:szCs w:val="24"/>
        </w:rPr>
        <w:t xml:space="preserve">. </w:t>
      </w:r>
      <w:r>
        <w:rPr>
          <w:rFonts w:ascii="Calibri" w:hAnsi="Calibri" w:cs="Calibri"/>
          <w:sz w:val="24"/>
          <w:szCs w:val="24"/>
        </w:rPr>
        <w:t>In this case the</w:t>
      </w:r>
      <w:r w:rsidRPr="00003C36">
        <w:rPr>
          <w:rFonts w:ascii="Calibri" w:hAnsi="Calibri" w:cs="Calibri"/>
          <w:sz w:val="24"/>
          <w:szCs w:val="24"/>
        </w:rPr>
        <w:t xml:space="preserve"> roll and yaw attitudes are simultaneously commanded to a 2⁰ step up. After an initial </w:t>
      </w:r>
      <w:r w:rsidR="003B5FF3">
        <w:rPr>
          <w:rFonts w:ascii="Calibri" w:hAnsi="Calibri" w:cs="Calibri"/>
          <w:sz w:val="24"/>
          <w:szCs w:val="24"/>
        </w:rPr>
        <w:t>transient</w:t>
      </w:r>
      <w:r w:rsidRPr="00003C36">
        <w:rPr>
          <w:rFonts w:ascii="Calibri" w:hAnsi="Calibri" w:cs="Calibri"/>
          <w:sz w:val="24"/>
          <w:szCs w:val="24"/>
        </w:rPr>
        <w:t xml:space="preserve">, the beta estimate converges to the sideslip angle. The small oscillations in the rates </w:t>
      </w:r>
      <w:r w:rsidR="003B5FF3">
        <w:rPr>
          <w:rFonts w:ascii="Calibri" w:hAnsi="Calibri" w:cs="Calibri"/>
          <w:sz w:val="24"/>
          <w:szCs w:val="24"/>
        </w:rPr>
        <w:t xml:space="preserve">and gimbals </w:t>
      </w:r>
      <w:r w:rsidRPr="00003C36">
        <w:rPr>
          <w:rFonts w:ascii="Calibri" w:hAnsi="Calibri" w:cs="Calibri"/>
          <w:sz w:val="24"/>
          <w:szCs w:val="24"/>
        </w:rPr>
        <w:t xml:space="preserve">are caused by the </w:t>
      </w:r>
      <w:r w:rsidR="003B5FF3">
        <w:rPr>
          <w:rFonts w:ascii="Calibri" w:hAnsi="Calibri" w:cs="Calibri"/>
          <w:sz w:val="24"/>
          <w:szCs w:val="24"/>
        </w:rPr>
        <w:t>propellant sloshing</w:t>
      </w:r>
      <w:r w:rsidR="00225639">
        <w:rPr>
          <w:rFonts w:ascii="Calibri" w:hAnsi="Calibri" w:cs="Calibri"/>
          <w:sz w:val="24"/>
          <w:szCs w:val="24"/>
        </w:rPr>
        <w:t xml:space="preserve">. The </w:t>
      </w:r>
      <w:proofErr w:type="spellStart"/>
      <w:proofErr w:type="gramStart"/>
      <w:r w:rsidRPr="00003C36">
        <w:rPr>
          <w:rFonts w:ascii="Calibri" w:hAnsi="Calibri" w:cs="Calibri"/>
          <w:sz w:val="24"/>
          <w:szCs w:val="24"/>
        </w:rPr>
        <w:t>Ny</w:t>
      </w:r>
      <w:proofErr w:type="spellEnd"/>
      <w:proofErr w:type="gramEnd"/>
      <w:r w:rsidRPr="00003C36">
        <w:rPr>
          <w:rFonts w:ascii="Calibri" w:hAnsi="Calibri" w:cs="Calibri"/>
          <w:sz w:val="24"/>
          <w:szCs w:val="24"/>
        </w:rPr>
        <w:t xml:space="preserve"> accelerometer </w:t>
      </w:r>
      <w:r w:rsidR="00225639">
        <w:rPr>
          <w:rFonts w:ascii="Calibri" w:hAnsi="Calibri" w:cs="Calibri"/>
          <w:sz w:val="24"/>
          <w:szCs w:val="24"/>
        </w:rPr>
        <w:t>is also</w:t>
      </w:r>
      <w:r w:rsidR="003B5FF3">
        <w:rPr>
          <w:rFonts w:ascii="Calibri" w:hAnsi="Calibri" w:cs="Calibri"/>
          <w:sz w:val="24"/>
          <w:szCs w:val="24"/>
        </w:rPr>
        <w:t xml:space="preserve"> </w:t>
      </w:r>
      <w:r w:rsidRPr="00003C36">
        <w:rPr>
          <w:rFonts w:ascii="Calibri" w:hAnsi="Calibri" w:cs="Calibri"/>
          <w:sz w:val="24"/>
          <w:szCs w:val="24"/>
        </w:rPr>
        <w:t xml:space="preserve">sensing </w:t>
      </w:r>
      <w:r w:rsidR="00225639">
        <w:rPr>
          <w:rFonts w:ascii="Calibri" w:hAnsi="Calibri" w:cs="Calibri"/>
          <w:sz w:val="24"/>
          <w:szCs w:val="24"/>
        </w:rPr>
        <w:t>that</w:t>
      </w:r>
      <w:r w:rsidRPr="00003C36">
        <w:rPr>
          <w:rFonts w:ascii="Calibri" w:hAnsi="Calibri" w:cs="Calibri"/>
          <w:sz w:val="24"/>
          <w:szCs w:val="24"/>
        </w:rPr>
        <w:t xml:space="preserve"> disturbance</w:t>
      </w:r>
      <w:r w:rsidR="00225639">
        <w:rPr>
          <w:rFonts w:ascii="Calibri" w:hAnsi="Calibri" w:cs="Calibri"/>
          <w:sz w:val="24"/>
          <w:szCs w:val="24"/>
        </w:rPr>
        <w:t xml:space="preserve"> and it </w:t>
      </w:r>
      <w:r w:rsidR="00B541F3">
        <w:rPr>
          <w:rFonts w:ascii="Calibri" w:hAnsi="Calibri" w:cs="Calibri"/>
          <w:sz w:val="24"/>
          <w:szCs w:val="24"/>
        </w:rPr>
        <w:t>is</w:t>
      </w:r>
      <w:r w:rsidR="00225639">
        <w:rPr>
          <w:rFonts w:ascii="Calibri" w:hAnsi="Calibri" w:cs="Calibri"/>
          <w:sz w:val="24"/>
          <w:szCs w:val="24"/>
        </w:rPr>
        <w:t xml:space="preserve"> processed by the control system</w:t>
      </w:r>
      <w:r w:rsidRPr="00003C36">
        <w:rPr>
          <w:rFonts w:ascii="Calibri" w:hAnsi="Calibri" w:cs="Calibri"/>
          <w:sz w:val="24"/>
          <w:szCs w:val="24"/>
        </w:rPr>
        <w:t xml:space="preserve">. The gimbal angles show a differential pitch deflection of the two engines </w:t>
      </w:r>
      <w:r w:rsidR="003B5FF3">
        <w:rPr>
          <w:rFonts w:ascii="Calibri" w:hAnsi="Calibri" w:cs="Calibri"/>
          <w:sz w:val="24"/>
          <w:szCs w:val="24"/>
        </w:rPr>
        <w:t>that</w:t>
      </w:r>
      <w:r w:rsidRPr="00003C36">
        <w:rPr>
          <w:rFonts w:ascii="Calibri" w:hAnsi="Calibri" w:cs="Calibri"/>
          <w:sz w:val="24"/>
          <w:szCs w:val="24"/>
        </w:rPr>
        <w:t xml:space="preserve"> is needed for the roll maneuver.</w:t>
      </w:r>
    </w:p>
    <w:p w:rsidR="00003C36" w:rsidRPr="00003C36" w:rsidRDefault="00003C36" w:rsidP="00003C36">
      <w:pPr>
        <w:autoSpaceDE/>
        <w:autoSpaceDN/>
        <w:adjustRightInd/>
        <w:jc w:val="both"/>
        <w:rPr>
          <w:rFonts w:ascii="Calibri" w:hAnsi="Calibri" w:cs="Calibri"/>
          <w:sz w:val="24"/>
          <w:szCs w:val="24"/>
        </w:rPr>
      </w:pPr>
    </w:p>
    <w:p w:rsidR="00003C36" w:rsidRPr="00003C36" w:rsidRDefault="00003C36" w:rsidP="00003C36">
      <w:pPr>
        <w:keepNext/>
        <w:autoSpaceDE/>
        <w:autoSpaceDN/>
        <w:adjustRightInd/>
        <w:jc w:val="both"/>
        <w:rPr>
          <w:sz w:val="24"/>
          <w:szCs w:val="24"/>
        </w:rPr>
      </w:pPr>
      <w:r w:rsidRPr="00003C36">
        <w:rPr>
          <w:rFonts w:ascii="Calibri" w:hAnsi="Calibri" w:cs="Calibri"/>
          <w:noProof/>
          <w:sz w:val="24"/>
          <w:szCs w:val="24"/>
        </w:rPr>
        <w:drawing>
          <wp:inline distT="0" distB="0" distL="0" distR="0" wp14:anchorId="1D70E460" wp14:editId="0EF5F0CC">
            <wp:extent cx="6457950" cy="5761246"/>
            <wp:effectExtent l="0" t="0" r="0" b="0"/>
            <wp:docPr id="10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1"/>
                    <pic:cNvPicPr>
                      <a:picLocks noChangeAspect="1" noChangeArrowheads="1"/>
                    </pic:cNvPicPr>
                  </pic:nvPicPr>
                  <pic:blipFill>
                    <a:blip r:embed="rId137">
                      <a:extLst>
                        <a:ext uri="{28A0092B-C50C-407E-A947-70E740481C1C}">
                          <a14:useLocalDpi xmlns:a14="http://schemas.microsoft.com/office/drawing/2010/main" val="0"/>
                        </a:ext>
                      </a:extLst>
                    </a:blip>
                    <a:stretch>
                      <a:fillRect/>
                    </a:stretch>
                  </pic:blipFill>
                  <pic:spPr bwMode="auto">
                    <a:xfrm>
                      <a:off x="0" y="0"/>
                      <a:ext cx="6459495" cy="5762625"/>
                    </a:xfrm>
                    <a:prstGeom prst="rect">
                      <a:avLst/>
                    </a:prstGeom>
                    <a:noFill/>
                    <a:ln>
                      <a:noFill/>
                    </a:ln>
                  </pic:spPr>
                </pic:pic>
              </a:graphicData>
            </a:graphic>
          </wp:inline>
        </w:drawing>
      </w:r>
    </w:p>
    <w:p w:rsidR="00003C36" w:rsidRPr="00003C36" w:rsidRDefault="00003C36" w:rsidP="00003C36">
      <w:pPr>
        <w:autoSpaceDE/>
        <w:autoSpaceDN/>
        <w:adjustRightInd/>
        <w:spacing w:after="200"/>
        <w:jc w:val="both"/>
        <w:rPr>
          <w:rFonts w:ascii="Calibri" w:hAnsi="Calibri" w:cs="Calibri"/>
          <w:b/>
          <w:bCs/>
          <w:color w:val="17365D" w:themeColor="text2" w:themeShade="BF"/>
          <w:szCs w:val="18"/>
        </w:rPr>
      </w:pPr>
      <w:r w:rsidRPr="00003C36">
        <w:rPr>
          <w:b/>
          <w:bCs/>
          <w:color w:val="17365D" w:themeColor="text2" w:themeShade="BF"/>
          <w:szCs w:val="18"/>
        </w:rPr>
        <w:t xml:space="preserve">Figure </w:t>
      </w:r>
      <w:r>
        <w:rPr>
          <w:b/>
          <w:bCs/>
          <w:color w:val="17365D" w:themeColor="text2" w:themeShade="BF"/>
          <w:szCs w:val="18"/>
        </w:rPr>
        <w:t>4.</w:t>
      </w:r>
      <w:r w:rsidR="00B541F3">
        <w:rPr>
          <w:b/>
          <w:bCs/>
          <w:color w:val="17365D" w:themeColor="text2" w:themeShade="BF"/>
          <w:szCs w:val="18"/>
        </w:rPr>
        <w:t>12</w:t>
      </w:r>
      <w:r w:rsidRPr="00003C36">
        <w:rPr>
          <w:b/>
          <w:bCs/>
          <w:color w:val="17365D" w:themeColor="text2" w:themeShade="BF"/>
          <w:szCs w:val="18"/>
        </w:rPr>
        <w:t xml:space="preserve"> Roll and Yaw Attitude Response to Two Simultaneously Applied 2⁰ Roll and Yaw Commands</w:t>
      </w:r>
    </w:p>
    <w:p w:rsidR="00003C36" w:rsidRPr="00003C36" w:rsidRDefault="00077129" w:rsidP="00003C36">
      <w:pPr>
        <w:autoSpaceDE/>
        <w:autoSpaceDN/>
        <w:adjustRightInd/>
        <w:jc w:val="both"/>
        <w:rPr>
          <w:rFonts w:ascii="Calibri" w:hAnsi="Calibri" w:cs="Calibri"/>
          <w:sz w:val="24"/>
          <w:szCs w:val="24"/>
        </w:rPr>
      </w:pPr>
      <w:r>
        <w:rPr>
          <w:rFonts w:ascii="Calibri" w:hAnsi="Calibri" w:cs="Calibri"/>
          <w:noProof/>
          <w:sz w:val="24"/>
          <w:szCs w:val="24"/>
        </w:rPr>
        <w:lastRenderedPageBreak/>
        <w:pict>
          <v:shape id="_x0000_i1071" type="#_x0000_t75" style="width:514.5pt;height:398.25pt">
            <v:imagedata r:id="rId138" o:title="f2" cropbottom="1448f"/>
          </v:shape>
        </w:pict>
      </w:r>
    </w:p>
    <w:p w:rsidR="003B5FF3" w:rsidRDefault="00077129" w:rsidP="003B5FF3">
      <w:pPr>
        <w:keepNext/>
        <w:autoSpaceDE/>
        <w:autoSpaceDN/>
        <w:adjustRightInd/>
        <w:jc w:val="both"/>
      </w:pPr>
      <w:r>
        <w:rPr>
          <w:rFonts w:ascii="Calibri" w:hAnsi="Calibri" w:cs="Calibri"/>
          <w:noProof/>
          <w:sz w:val="24"/>
          <w:szCs w:val="24"/>
        </w:rPr>
        <w:pict>
          <v:shape id="_x0000_i1072" type="#_x0000_t75" style="width:508.5pt;height:234pt">
            <v:imagedata r:id="rId139" o:title="f3" croptop="1589f" cropbottom="1986f"/>
          </v:shape>
        </w:pict>
      </w:r>
    </w:p>
    <w:p w:rsidR="00003C36" w:rsidRPr="003B5FF3" w:rsidRDefault="00B541F3" w:rsidP="003B5FF3">
      <w:pPr>
        <w:pStyle w:val="Caption"/>
        <w:jc w:val="both"/>
        <w:rPr>
          <w:rFonts w:ascii="Calibri" w:hAnsi="Calibri" w:cs="Calibri"/>
          <w:color w:val="17365D" w:themeColor="text2" w:themeShade="BF"/>
          <w:sz w:val="32"/>
          <w:szCs w:val="24"/>
        </w:rPr>
      </w:pPr>
      <w:r>
        <w:rPr>
          <w:color w:val="17365D" w:themeColor="text2" w:themeShade="BF"/>
          <w:sz w:val="22"/>
        </w:rPr>
        <w:t>Figure 4.13</w:t>
      </w:r>
      <w:r w:rsidR="003B5FF3" w:rsidRPr="003B5FF3">
        <w:rPr>
          <w:color w:val="17365D" w:themeColor="text2" w:themeShade="BF"/>
          <w:sz w:val="22"/>
        </w:rPr>
        <w:t xml:space="preserve"> Pitch and Yaw Engine Gimbal Deflections and Beta Estimate versus Beta Measurement</w:t>
      </w:r>
    </w:p>
    <w:p w:rsidR="003B5FF3" w:rsidRDefault="003B5FF3">
      <w:pPr>
        <w:autoSpaceDE/>
        <w:autoSpaceDN/>
        <w:adjustRightInd/>
        <w:spacing w:after="200" w:line="276" w:lineRule="auto"/>
        <w:rPr>
          <w:rFonts w:ascii="Calibri" w:hAnsi="Calibri" w:cs="Calibri"/>
          <w:b/>
          <w:sz w:val="28"/>
          <w:szCs w:val="24"/>
        </w:rPr>
      </w:pPr>
      <w:r>
        <w:rPr>
          <w:rFonts w:ascii="Calibri" w:hAnsi="Calibri" w:cs="Calibri"/>
          <w:b/>
          <w:sz w:val="28"/>
          <w:szCs w:val="24"/>
        </w:rPr>
        <w:br w:type="page"/>
      </w:r>
    </w:p>
    <w:p w:rsidR="00003C36" w:rsidRPr="00003C36" w:rsidRDefault="00003C36" w:rsidP="00003C36">
      <w:pPr>
        <w:autoSpaceDE/>
        <w:autoSpaceDN/>
        <w:adjustRightInd/>
        <w:jc w:val="both"/>
        <w:rPr>
          <w:rFonts w:ascii="Calibri" w:hAnsi="Calibri" w:cs="Calibri"/>
          <w:b/>
          <w:sz w:val="28"/>
          <w:szCs w:val="24"/>
        </w:rPr>
      </w:pPr>
      <w:r w:rsidRPr="00003C36">
        <w:rPr>
          <w:rFonts w:ascii="Calibri" w:hAnsi="Calibri" w:cs="Calibri"/>
          <w:b/>
          <w:sz w:val="28"/>
          <w:szCs w:val="24"/>
        </w:rPr>
        <w:lastRenderedPageBreak/>
        <w:t>4.3.7 Stability Analysis</w:t>
      </w:r>
    </w:p>
    <w:p w:rsidR="00003C36" w:rsidRPr="00003C36" w:rsidRDefault="00003C36" w:rsidP="00003C36">
      <w:pPr>
        <w:autoSpaceDE/>
        <w:autoSpaceDN/>
        <w:adjustRightInd/>
        <w:jc w:val="both"/>
        <w:rPr>
          <w:rFonts w:ascii="Calibri" w:hAnsi="Calibri" w:cs="Calibri"/>
          <w:sz w:val="24"/>
          <w:szCs w:val="24"/>
        </w:rPr>
      </w:pPr>
    </w:p>
    <w:p w:rsidR="00003C36" w:rsidRDefault="00003C36" w:rsidP="00003C36">
      <w:pPr>
        <w:autoSpaceDE/>
        <w:autoSpaceDN/>
        <w:adjustRightInd/>
        <w:jc w:val="both"/>
        <w:rPr>
          <w:rFonts w:ascii="Calibri" w:hAnsi="Calibri" w:cs="Calibri"/>
          <w:sz w:val="24"/>
          <w:szCs w:val="24"/>
        </w:rPr>
      </w:pPr>
      <w:r w:rsidRPr="00003C36">
        <w:rPr>
          <w:rFonts w:ascii="Calibri" w:hAnsi="Calibri" w:cs="Calibri"/>
          <w:sz w:val="24"/>
          <w:szCs w:val="24"/>
        </w:rPr>
        <w:t xml:space="preserve">Figure </w:t>
      </w:r>
      <w:r w:rsidR="00B541F3">
        <w:rPr>
          <w:rFonts w:ascii="Calibri" w:hAnsi="Calibri" w:cs="Calibri"/>
          <w:sz w:val="24"/>
          <w:szCs w:val="24"/>
        </w:rPr>
        <w:t>4.14</w:t>
      </w:r>
      <w:r w:rsidRPr="00003C36">
        <w:rPr>
          <w:rFonts w:ascii="Calibri" w:hAnsi="Calibri" w:cs="Calibri"/>
          <w:sz w:val="24"/>
          <w:szCs w:val="24"/>
        </w:rPr>
        <w:t xml:space="preserve"> shows the Simulink model “</w:t>
      </w:r>
      <w:proofErr w:type="spellStart"/>
      <w:r w:rsidRPr="00003C36">
        <w:rPr>
          <w:rFonts w:ascii="Calibri" w:hAnsi="Calibri" w:cs="Calibri"/>
          <w:i/>
          <w:sz w:val="24"/>
          <w:szCs w:val="24"/>
        </w:rPr>
        <w:t>Latr_OpenFLX.mdl</w:t>
      </w:r>
      <w:proofErr w:type="spellEnd"/>
      <w:r w:rsidRPr="00003C36">
        <w:rPr>
          <w:rFonts w:ascii="Calibri" w:hAnsi="Calibri" w:cs="Calibri"/>
          <w:sz w:val="24"/>
          <w:szCs w:val="24"/>
        </w:rPr>
        <w:t xml:space="preserve">” </w:t>
      </w:r>
      <w:r w:rsidR="00225639">
        <w:rPr>
          <w:rFonts w:ascii="Calibri" w:hAnsi="Calibri" w:cs="Calibri"/>
          <w:sz w:val="24"/>
          <w:szCs w:val="24"/>
        </w:rPr>
        <w:t xml:space="preserve">that is </w:t>
      </w:r>
      <w:r w:rsidRPr="00003C36">
        <w:rPr>
          <w:rFonts w:ascii="Calibri" w:hAnsi="Calibri" w:cs="Calibri"/>
          <w:sz w:val="24"/>
          <w:szCs w:val="24"/>
        </w:rPr>
        <w:t xml:space="preserve">used for open-loop </w:t>
      </w:r>
      <w:r w:rsidR="00225639">
        <w:rPr>
          <w:rFonts w:ascii="Calibri" w:hAnsi="Calibri" w:cs="Calibri"/>
          <w:sz w:val="24"/>
          <w:szCs w:val="24"/>
        </w:rPr>
        <w:t xml:space="preserve">stability </w:t>
      </w:r>
      <w:r w:rsidRPr="00003C36">
        <w:rPr>
          <w:rFonts w:ascii="Calibri" w:hAnsi="Calibri" w:cs="Calibri"/>
          <w:sz w:val="24"/>
          <w:szCs w:val="24"/>
        </w:rPr>
        <w:t xml:space="preserve">analysis. </w:t>
      </w:r>
      <w:r w:rsidR="00225639" w:rsidRPr="00003C36">
        <w:rPr>
          <w:rFonts w:ascii="Calibri" w:hAnsi="Calibri" w:cs="Calibri"/>
          <w:sz w:val="24"/>
          <w:szCs w:val="24"/>
        </w:rPr>
        <w:t xml:space="preserve">The file </w:t>
      </w:r>
      <w:r w:rsidR="00225639">
        <w:rPr>
          <w:rFonts w:ascii="Calibri" w:hAnsi="Calibri" w:cs="Calibri"/>
          <w:sz w:val="24"/>
          <w:szCs w:val="24"/>
        </w:rPr>
        <w:t>“</w:t>
      </w:r>
      <w:proofErr w:type="spellStart"/>
      <w:r w:rsidR="00225639" w:rsidRPr="00003C36">
        <w:rPr>
          <w:rFonts w:ascii="Calibri" w:hAnsi="Calibri" w:cs="Calibri"/>
          <w:sz w:val="24"/>
          <w:szCs w:val="24"/>
        </w:rPr>
        <w:t>run.m</w:t>
      </w:r>
      <w:proofErr w:type="spellEnd"/>
      <w:r w:rsidR="00225639">
        <w:rPr>
          <w:rFonts w:ascii="Calibri" w:hAnsi="Calibri" w:cs="Calibri"/>
          <w:sz w:val="24"/>
          <w:szCs w:val="24"/>
        </w:rPr>
        <w:t>”</w:t>
      </w:r>
      <w:r w:rsidR="00225639" w:rsidRPr="00003C36">
        <w:rPr>
          <w:rFonts w:ascii="Calibri" w:hAnsi="Calibri" w:cs="Calibri"/>
          <w:sz w:val="24"/>
          <w:szCs w:val="24"/>
        </w:rPr>
        <w:t xml:space="preserve"> loads the systems and matrices and calculates the frequency response.</w:t>
      </w:r>
      <w:r w:rsidR="00F85CBD">
        <w:rPr>
          <w:rFonts w:ascii="Calibri" w:hAnsi="Calibri" w:cs="Calibri"/>
          <w:sz w:val="24"/>
          <w:szCs w:val="24"/>
        </w:rPr>
        <w:t xml:space="preserve"> </w:t>
      </w:r>
      <w:r w:rsidRPr="00003C36">
        <w:rPr>
          <w:rFonts w:ascii="Calibri" w:hAnsi="Calibri" w:cs="Calibri"/>
          <w:sz w:val="24"/>
          <w:szCs w:val="24"/>
        </w:rPr>
        <w:t xml:space="preserve">It calculates the Nichol’s </w:t>
      </w:r>
      <w:r w:rsidR="00F85CBD">
        <w:rPr>
          <w:rFonts w:ascii="Calibri" w:hAnsi="Calibri" w:cs="Calibri"/>
          <w:sz w:val="24"/>
          <w:szCs w:val="24"/>
        </w:rPr>
        <w:t xml:space="preserve">and Bode </w:t>
      </w:r>
      <w:r w:rsidRPr="00003C36">
        <w:rPr>
          <w:rFonts w:ascii="Calibri" w:hAnsi="Calibri" w:cs="Calibri"/>
          <w:sz w:val="24"/>
          <w:szCs w:val="24"/>
        </w:rPr>
        <w:t xml:space="preserve">plots for the roll and yaw control loops </w:t>
      </w:r>
      <w:r w:rsidR="00F85CBD">
        <w:rPr>
          <w:rFonts w:ascii="Calibri" w:hAnsi="Calibri" w:cs="Calibri"/>
          <w:sz w:val="24"/>
          <w:szCs w:val="24"/>
        </w:rPr>
        <w:t>for measuring</w:t>
      </w:r>
      <w:r w:rsidRPr="00003C36">
        <w:rPr>
          <w:rFonts w:ascii="Calibri" w:hAnsi="Calibri" w:cs="Calibri"/>
          <w:sz w:val="24"/>
          <w:szCs w:val="24"/>
        </w:rPr>
        <w:t xml:space="preserve"> the phase and gain margins</w:t>
      </w:r>
      <w:r w:rsidR="00F85CBD">
        <w:rPr>
          <w:rFonts w:ascii="Calibri" w:hAnsi="Calibri" w:cs="Calibri"/>
          <w:sz w:val="24"/>
          <w:szCs w:val="24"/>
        </w:rPr>
        <w:t xml:space="preserve">. </w:t>
      </w:r>
      <w:r w:rsidR="00225639">
        <w:rPr>
          <w:rFonts w:ascii="Calibri" w:hAnsi="Calibri" w:cs="Calibri"/>
          <w:sz w:val="24"/>
          <w:szCs w:val="24"/>
        </w:rPr>
        <w:t>When one loop is analyzed (roll in this case) the other loop (yaw) must be closed, as shown.</w:t>
      </w:r>
      <w:r w:rsidR="00F85CBD">
        <w:rPr>
          <w:rFonts w:ascii="Calibri" w:hAnsi="Calibri" w:cs="Calibri"/>
          <w:sz w:val="24"/>
          <w:szCs w:val="24"/>
        </w:rPr>
        <w:t xml:space="preserve"> </w:t>
      </w:r>
      <w:r w:rsidRPr="00003C36">
        <w:rPr>
          <w:rFonts w:ascii="Calibri" w:hAnsi="Calibri" w:cs="Calibri"/>
          <w:sz w:val="24"/>
          <w:szCs w:val="24"/>
        </w:rPr>
        <w:t>The flex vehicle subsystem</w:t>
      </w:r>
      <w:r w:rsidR="00F85CBD">
        <w:rPr>
          <w:rFonts w:ascii="Calibri" w:hAnsi="Calibri" w:cs="Calibri"/>
          <w:sz w:val="24"/>
          <w:szCs w:val="24"/>
        </w:rPr>
        <w:t xml:space="preserve"> (green block)</w:t>
      </w:r>
      <w:r w:rsidRPr="00003C36">
        <w:rPr>
          <w:rFonts w:ascii="Calibri" w:hAnsi="Calibri" w:cs="Calibri"/>
          <w:sz w:val="24"/>
          <w:szCs w:val="24"/>
        </w:rPr>
        <w:t xml:space="preserve"> is using the lateral vehicle model “</w:t>
      </w:r>
      <w:r w:rsidRPr="00003C36">
        <w:rPr>
          <w:rFonts w:ascii="Calibri" w:hAnsi="Calibri" w:cs="Calibri"/>
          <w:i/>
          <w:sz w:val="24"/>
          <w:szCs w:val="24"/>
        </w:rPr>
        <w:t>Zulu, Stage-1, Max-Q, 7 Flex Modes with Slosh, Roll &amp; Yaw Axes</w:t>
      </w:r>
      <w:r w:rsidRPr="00003C36">
        <w:rPr>
          <w:rFonts w:ascii="Calibri" w:hAnsi="Calibri" w:cs="Calibri"/>
          <w:sz w:val="24"/>
          <w:szCs w:val="24"/>
        </w:rPr>
        <w:t>” that was saved in file “</w:t>
      </w:r>
      <w:proofErr w:type="spellStart"/>
      <w:r w:rsidRPr="00003C36">
        <w:rPr>
          <w:rFonts w:ascii="Calibri" w:hAnsi="Calibri" w:cs="Calibri"/>
          <w:i/>
          <w:sz w:val="24"/>
          <w:szCs w:val="24"/>
        </w:rPr>
        <w:t>vehi_latr_sflx.m</w:t>
      </w:r>
      <w:proofErr w:type="spellEnd"/>
      <w:r w:rsidRPr="00003C36">
        <w:rPr>
          <w:rFonts w:ascii="Calibri" w:hAnsi="Calibri" w:cs="Calibri"/>
          <w:sz w:val="24"/>
          <w:szCs w:val="24"/>
        </w:rPr>
        <w:t xml:space="preserve">”. </w:t>
      </w:r>
    </w:p>
    <w:p w:rsidR="00F85CBD" w:rsidRDefault="00F85CBD" w:rsidP="00003C36">
      <w:pPr>
        <w:autoSpaceDE/>
        <w:autoSpaceDN/>
        <w:adjustRightInd/>
        <w:jc w:val="both"/>
        <w:rPr>
          <w:rFonts w:ascii="Calibri" w:hAnsi="Calibri" w:cs="Calibri"/>
          <w:sz w:val="24"/>
          <w:szCs w:val="24"/>
        </w:rPr>
      </w:pPr>
    </w:p>
    <w:p w:rsidR="00F85CBD" w:rsidRDefault="00F85CBD" w:rsidP="00003C36">
      <w:pPr>
        <w:autoSpaceDE/>
        <w:autoSpaceDN/>
        <w:adjustRightInd/>
        <w:jc w:val="both"/>
        <w:rPr>
          <w:rFonts w:ascii="Calibri" w:hAnsi="Calibri" w:cs="Calibri"/>
          <w:sz w:val="24"/>
          <w:szCs w:val="24"/>
        </w:rPr>
      </w:pPr>
      <w:r w:rsidRPr="00003C36">
        <w:rPr>
          <w:rFonts w:ascii="Calibri" w:hAnsi="Calibri" w:cs="Calibri"/>
          <w:noProof/>
          <w:sz w:val="24"/>
          <w:szCs w:val="24"/>
        </w:rPr>
        <w:drawing>
          <wp:inline distT="0" distB="0" distL="0" distR="0" wp14:anchorId="23F2ED16" wp14:editId="397E297A">
            <wp:extent cx="6543675" cy="2683164"/>
            <wp:effectExtent l="0" t="0" r="0" b="317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a"/>
                    <pic:cNvPicPr>
                      <a:picLocks noChangeAspect="1" noChangeArrowheads="1"/>
                    </pic:cNvPicPr>
                  </pic:nvPicPr>
                  <pic:blipFill>
                    <a:blip r:embed="rId140">
                      <a:extLst>
                        <a:ext uri="{28A0092B-C50C-407E-A947-70E740481C1C}">
                          <a14:useLocalDpi xmlns:a14="http://schemas.microsoft.com/office/drawing/2010/main" val="0"/>
                        </a:ext>
                      </a:extLst>
                    </a:blip>
                    <a:stretch>
                      <a:fillRect/>
                    </a:stretch>
                  </pic:blipFill>
                  <pic:spPr bwMode="auto">
                    <a:xfrm>
                      <a:off x="0" y="0"/>
                      <a:ext cx="6552020" cy="2686586"/>
                    </a:xfrm>
                    <a:prstGeom prst="rect">
                      <a:avLst/>
                    </a:prstGeom>
                    <a:noFill/>
                    <a:ln>
                      <a:noFill/>
                    </a:ln>
                  </pic:spPr>
                </pic:pic>
              </a:graphicData>
            </a:graphic>
          </wp:inline>
        </w:drawing>
      </w:r>
    </w:p>
    <w:p w:rsidR="00F85CBD" w:rsidRDefault="00003C36" w:rsidP="00F85CBD">
      <w:pPr>
        <w:keepNext/>
        <w:autoSpaceDE/>
        <w:autoSpaceDN/>
        <w:adjustRightInd/>
        <w:jc w:val="both"/>
      </w:pPr>
      <w:r w:rsidRPr="00003C36">
        <w:rPr>
          <w:noProof/>
          <w:sz w:val="24"/>
          <w:szCs w:val="24"/>
        </w:rPr>
        <w:drawing>
          <wp:anchor distT="0" distB="0" distL="114300" distR="114300" simplePos="0" relativeHeight="251667456" behindDoc="0" locked="0" layoutInCell="1" allowOverlap="1" wp14:anchorId="5CBA5529" wp14:editId="7361FC81">
            <wp:simplePos x="0" y="0"/>
            <wp:positionH relativeFrom="column">
              <wp:posOffset>3239135</wp:posOffset>
            </wp:positionH>
            <wp:positionV relativeFrom="paragraph">
              <wp:posOffset>5210175</wp:posOffset>
            </wp:positionV>
            <wp:extent cx="3251200" cy="1696085"/>
            <wp:effectExtent l="0" t="0" r="6350" b="0"/>
            <wp:wrapNone/>
            <wp:docPr id="109" name="Picture 109" descr="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c"/>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251200" cy="1696085"/>
                    </a:xfrm>
                    <a:prstGeom prst="rect">
                      <a:avLst/>
                    </a:prstGeom>
                    <a:noFill/>
                  </pic:spPr>
                </pic:pic>
              </a:graphicData>
            </a:graphic>
            <wp14:sizeRelH relativeFrom="page">
              <wp14:pctWidth>0</wp14:pctWidth>
            </wp14:sizeRelH>
            <wp14:sizeRelV relativeFrom="page">
              <wp14:pctHeight>0</wp14:pctHeight>
            </wp14:sizeRelV>
          </wp:anchor>
        </w:drawing>
      </w:r>
      <w:r w:rsidRPr="00003C36">
        <w:rPr>
          <w:rFonts w:ascii="Calibri" w:hAnsi="Calibri" w:cs="Calibri"/>
          <w:noProof/>
          <w:sz w:val="24"/>
          <w:szCs w:val="24"/>
        </w:rPr>
        <w:drawing>
          <wp:inline distT="0" distB="0" distL="0" distR="0" wp14:anchorId="1120CF50" wp14:editId="32BDD9A6">
            <wp:extent cx="6715125" cy="2876550"/>
            <wp:effectExtent l="0" t="0" r="952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a"/>
                    <pic:cNvPicPr>
                      <a:picLocks noChangeAspect="1" noChangeArrowheads="1"/>
                    </pic:cNvPicPr>
                  </pic:nvPicPr>
                  <pic:blipFill>
                    <a:blip r:embed="rId142">
                      <a:extLst>
                        <a:ext uri="{28A0092B-C50C-407E-A947-70E740481C1C}">
                          <a14:useLocalDpi xmlns:a14="http://schemas.microsoft.com/office/drawing/2010/main" val="0"/>
                        </a:ext>
                      </a:extLst>
                    </a:blip>
                    <a:stretch>
                      <a:fillRect/>
                    </a:stretch>
                  </pic:blipFill>
                  <pic:spPr bwMode="auto">
                    <a:xfrm>
                      <a:off x="0" y="0"/>
                      <a:ext cx="6726151" cy="2881273"/>
                    </a:xfrm>
                    <a:prstGeom prst="rect">
                      <a:avLst/>
                    </a:prstGeom>
                    <a:noFill/>
                    <a:ln>
                      <a:noFill/>
                    </a:ln>
                    <a:extLst>
                      <a:ext uri="{53640926-AAD7-44D8-BBD7-CCE9431645EC}">
                        <a14:shadowObscured xmlns:a14="http://schemas.microsoft.com/office/drawing/2010/main"/>
                      </a:ext>
                    </a:extLst>
                  </pic:spPr>
                </pic:pic>
              </a:graphicData>
            </a:graphic>
          </wp:inline>
        </w:drawing>
      </w:r>
    </w:p>
    <w:p w:rsidR="00F85CBD" w:rsidRPr="00F85CBD" w:rsidRDefault="00B541F3" w:rsidP="00F85CBD">
      <w:pPr>
        <w:pStyle w:val="Caption"/>
        <w:jc w:val="both"/>
        <w:rPr>
          <w:rFonts w:ascii="Calibri" w:hAnsi="Calibri" w:cs="Calibri"/>
          <w:color w:val="17365D" w:themeColor="text2" w:themeShade="BF"/>
          <w:sz w:val="32"/>
          <w:szCs w:val="24"/>
        </w:rPr>
      </w:pPr>
      <w:r>
        <w:rPr>
          <w:color w:val="17365D" w:themeColor="text2" w:themeShade="BF"/>
          <w:sz w:val="22"/>
        </w:rPr>
        <w:t>Figure 4.14</w:t>
      </w:r>
      <w:r w:rsidR="00F85CBD" w:rsidRPr="00F85CBD">
        <w:rPr>
          <w:color w:val="17365D" w:themeColor="text2" w:themeShade="BF"/>
          <w:sz w:val="22"/>
        </w:rPr>
        <w:t xml:space="preserve"> Simulink Model “</w:t>
      </w:r>
      <w:proofErr w:type="spellStart"/>
      <w:r w:rsidR="00F85CBD" w:rsidRPr="00F85CBD">
        <w:rPr>
          <w:i/>
          <w:color w:val="17365D" w:themeColor="text2" w:themeShade="BF"/>
          <w:sz w:val="22"/>
        </w:rPr>
        <w:t>Latr_OpenFLX.mdl</w:t>
      </w:r>
      <w:proofErr w:type="spellEnd"/>
      <w:r w:rsidR="00F85CBD" w:rsidRPr="00F85CBD">
        <w:rPr>
          <w:color w:val="17365D" w:themeColor="text2" w:themeShade="BF"/>
          <w:sz w:val="22"/>
        </w:rPr>
        <w:t>” for Calculating Bode and Nichols Plots to Analyze the Lateral System Stability</w:t>
      </w:r>
    </w:p>
    <w:p w:rsidR="005F07BF" w:rsidRDefault="001F176A" w:rsidP="005F07BF">
      <w:pPr>
        <w:keepNext/>
        <w:autoSpaceDE/>
        <w:autoSpaceDN/>
        <w:adjustRightInd/>
        <w:jc w:val="both"/>
      </w:pPr>
      <w:r>
        <w:rPr>
          <w:rFonts w:ascii="Calibri" w:hAnsi="Calibri" w:cs="Calibri"/>
          <w:noProof/>
          <w:sz w:val="24"/>
          <w:szCs w:val="24"/>
        </w:rPr>
        <w:lastRenderedPageBreak/>
        <w:pict>
          <v:shape id="_x0000_i1073" type="#_x0000_t75" style="width:503.25pt;height:450pt">
            <v:imagedata r:id="rId143" o:title="aa"/>
          </v:shape>
        </w:pict>
      </w:r>
    </w:p>
    <w:p w:rsidR="005F07BF" w:rsidRPr="005F07BF" w:rsidRDefault="00B541F3" w:rsidP="005F07BF">
      <w:pPr>
        <w:pStyle w:val="Caption"/>
        <w:jc w:val="both"/>
        <w:rPr>
          <w:color w:val="17365D" w:themeColor="text2" w:themeShade="BF"/>
          <w:sz w:val="20"/>
        </w:rPr>
      </w:pPr>
      <w:r>
        <w:rPr>
          <w:color w:val="17365D" w:themeColor="text2" w:themeShade="BF"/>
          <w:sz w:val="20"/>
        </w:rPr>
        <w:t>Figure 4.15</w:t>
      </w:r>
      <w:r w:rsidR="005F07BF" w:rsidRPr="005F07BF">
        <w:rPr>
          <w:color w:val="17365D" w:themeColor="text2" w:themeShade="BF"/>
          <w:sz w:val="20"/>
        </w:rPr>
        <w:t xml:space="preserve"> The Flixan Gener</w:t>
      </w:r>
      <w:r w:rsidR="005F07BF">
        <w:rPr>
          <w:color w:val="17365D" w:themeColor="text2" w:themeShade="BF"/>
          <w:sz w:val="20"/>
        </w:rPr>
        <w:t>ated Flexible Vehicle Model is l</w:t>
      </w:r>
      <w:r w:rsidR="005F07BF" w:rsidRPr="005F07BF">
        <w:rPr>
          <w:color w:val="17365D" w:themeColor="text2" w:themeShade="BF"/>
          <w:sz w:val="20"/>
        </w:rPr>
        <w:t>oaded in this Simulink Block as a State-Space System</w:t>
      </w:r>
    </w:p>
    <w:p w:rsidR="007857B3" w:rsidRDefault="007857B3" w:rsidP="00003C36">
      <w:pPr>
        <w:autoSpaceDE/>
        <w:autoSpaceDN/>
        <w:adjustRightInd/>
        <w:jc w:val="both"/>
        <w:rPr>
          <w:rFonts w:ascii="Calibri" w:hAnsi="Calibri" w:cs="Calibri"/>
          <w:sz w:val="24"/>
          <w:szCs w:val="24"/>
        </w:rPr>
      </w:pPr>
    </w:p>
    <w:p w:rsidR="00003C36" w:rsidRPr="00003C36" w:rsidRDefault="00B541F3" w:rsidP="00003C36">
      <w:pPr>
        <w:autoSpaceDE/>
        <w:autoSpaceDN/>
        <w:adjustRightInd/>
        <w:jc w:val="both"/>
        <w:rPr>
          <w:rFonts w:ascii="Calibri" w:hAnsi="Calibri" w:cs="Calibri"/>
          <w:sz w:val="24"/>
          <w:szCs w:val="24"/>
        </w:rPr>
      </w:pPr>
      <w:r>
        <w:rPr>
          <w:rFonts w:ascii="Calibri" w:hAnsi="Calibri" w:cs="Calibri"/>
          <w:sz w:val="24"/>
          <w:szCs w:val="24"/>
        </w:rPr>
        <w:t xml:space="preserve">Figure 4.15 shows the vehicle subsystem and its interconnections with the actuator subsystems. </w:t>
      </w:r>
      <w:r w:rsidR="00003C36" w:rsidRPr="00003C36">
        <w:rPr>
          <w:rFonts w:ascii="Calibri" w:hAnsi="Calibri" w:cs="Calibri"/>
          <w:sz w:val="24"/>
          <w:szCs w:val="24"/>
        </w:rPr>
        <w:t xml:space="preserve">The Nichols plots in Figures </w:t>
      </w:r>
      <w:r>
        <w:rPr>
          <w:rFonts w:ascii="Calibri" w:hAnsi="Calibri" w:cs="Calibri"/>
          <w:sz w:val="24"/>
          <w:szCs w:val="24"/>
        </w:rPr>
        <w:t>4.16</w:t>
      </w:r>
      <w:r w:rsidR="00003C36" w:rsidRPr="00003C36">
        <w:rPr>
          <w:rFonts w:ascii="Calibri" w:hAnsi="Calibri" w:cs="Calibri"/>
          <w:sz w:val="24"/>
          <w:szCs w:val="24"/>
        </w:rPr>
        <w:t xml:space="preserve"> and </w:t>
      </w:r>
      <w:r>
        <w:rPr>
          <w:rFonts w:ascii="Calibri" w:hAnsi="Calibri" w:cs="Calibri"/>
          <w:sz w:val="24"/>
          <w:szCs w:val="24"/>
        </w:rPr>
        <w:t>4.17</w:t>
      </w:r>
      <w:r w:rsidR="00003C36" w:rsidRPr="00003C36">
        <w:rPr>
          <w:rFonts w:ascii="Calibri" w:hAnsi="Calibri" w:cs="Calibri"/>
          <w:sz w:val="24"/>
          <w:szCs w:val="24"/>
        </w:rPr>
        <w:t xml:space="preserve"> show the stability margins of the vehicle in roll and yaw. The roll Nichols was </w:t>
      </w:r>
      <w:r w:rsidR="005F07BF">
        <w:rPr>
          <w:rFonts w:ascii="Calibri" w:hAnsi="Calibri" w:cs="Calibri"/>
          <w:sz w:val="24"/>
          <w:szCs w:val="24"/>
        </w:rPr>
        <w:t>calculated</w:t>
      </w:r>
      <w:r w:rsidR="00003C36" w:rsidRPr="00003C36">
        <w:rPr>
          <w:rFonts w:ascii="Calibri" w:hAnsi="Calibri" w:cs="Calibri"/>
          <w:sz w:val="24"/>
          <w:szCs w:val="24"/>
        </w:rPr>
        <w:t xml:space="preserve"> from the model shown in Figure </w:t>
      </w:r>
      <w:r>
        <w:rPr>
          <w:rFonts w:ascii="Calibri" w:hAnsi="Calibri" w:cs="Calibri"/>
          <w:sz w:val="24"/>
          <w:szCs w:val="24"/>
        </w:rPr>
        <w:t>4.14</w:t>
      </w:r>
      <w:r w:rsidR="005F07BF">
        <w:rPr>
          <w:rFonts w:ascii="Calibri" w:hAnsi="Calibri" w:cs="Calibri"/>
          <w:sz w:val="24"/>
          <w:szCs w:val="24"/>
        </w:rPr>
        <w:t>. The slosh mode at 3.9</w:t>
      </w:r>
      <w:r w:rsidR="00003C36" w:rsidRPr="00003C36">
        <w:rPr>
          <w:rFonts w:ascii="Calibri" w:hAnsi="Calibri" w:cs="Calibri"/>
          <w:sz w:val="24"/>
          <w:szCs w:val="24"/>
        </w:rPr>
        <w:t xml:space="preserve"> (rad/sec) is very strong but it is phase stable. The structural modes are well attenuated. The yaw Nichols was obtained similarly by opening the yaw loop and closing roll. Both loops have sufficient phase and gain margin. Notch filtering was </w:t>
      </w:r>
      <w:r w:rsidR="005F07BF">
        <w:rPr>
          <w:rFonts w:ascii="Calibri" w:hAnsi="Calibri" w:cs="Calibri"/>
          <w:sz w:val="24"/>
          <w:szCs w:val="24"/>
        </w:rPr>
        <w:t>necessary</w:t>
      </w:r>
      <w:r w:rsidR="00003C36" w:rsidRPr="00003C36">
        <w:rPr>
          <w:rFonts w:ascii="Calibri" w:hAnsi="Calibri" w:cs="Calibri"/>
          <w:sz w:val="24"/>
          <w:szCs w:val="24"/>
        </w:rPr>
        <w:t xml:space="preserve"> in order to achieve a satisfactory modal attenuation. The slosh resonance in yaw is also strong and phase stabilized.</w:t>
      </w:r>
    </w:p>
    <w:p w:rsidR="00003C36" w:rsidRPr="00003C36" w:rsidRDefault="00003C36" w:rsidP="00003C36">
      <w:pPr>
        <w:autoSpaceDE/>
        <w:autoSpaceDN/>
        <w:adjustRightInd/>
        <w:jc w:val="both"/>
        <w:rPr>
          <w:rFonts w:ascii="Calibri" w:hAnsi="Calibri" w:cs="Calibri"/>
          <w:sz w:val="24"/>
          <w:szCs w:val="24"/>
        </w:rPr>
      </w:pPr>
    </w:p>
    <w:p w:rsidR="005F07BF" w:rsidRDefault="001F176A" w:rsidP="005F07BF">
      <w:pPr>
        <w:keepNext/>
        <w:autoSpaceDE/>
        <w:autoSpaceDN/>
        <w:adjustRightInd/>
        <w:spacing w:after="200" w:line="276" w:lineRule="auto"/>
      </w:pPr>
      <w:r>
        <w:rPr>
          <w:rFonts w:ascii="Calibri" w:hAnsi="Calibri" w:cs="Calibri"/>
          <w:noProof/>
          <w:sz w:val="24"/>
          <w:szCs w:val="24"/>
        </w:rPr>
        <w:lastRenderedPageBreak/>
        <w:pict>
          <v:shape id="_x0000_i1074" type="#_x0000_t75" style="width:529.5pt;height:590.25pt">
            <v:imagedata r:id="rId144" o:title="mm" cropleft="557f"/>
          </v:shape>
        </w:pict>
      </w:r>
    </w:p>
    <w:p w:rsidR="00003C36" w:rsidRPr="005F07BF" w:rsidRDefault="00B541F3" w:rsidP="005F07BF">
      <w:pPr>
        <w:pStyle w:val="Caption"/>
        <w:rPr>
          <w:rFonts w:ascii="Calibri" w:hAnsi="Calibri" w:cs="Calibri"/>
          <w:color w:val="17365D" w:themeColor="text2" w:themeShade="BF"/>
          <w:sz w:val="32"/>
          <w:szCs w:val="24"/>
        </w:rPr>
      </w:pPr>
      <w:r>
        <w:rPr>
          <w:color w:val="17365D" w:themeColor="text2" w:themeShade="BF"/>
          <w:sz w:val="22"/>
        </w:rPr>
        <w:t>Figure 4.16</w:t>
      </w:r>
      <w:r w:rsidR="005F07BF" w:rsidRPr="005F07BF">
        <w:rPr>
          <w:color w:val="17365D" w:themeColor="text2" w:themeShade="BF"/>
          <w:sz w:val="22"/>
        </w:rPr>
        <w:t xml:space="preserve"> Roll Axis Stability Analysis Using Bode and Nichols Plots</w:t>
      </w:r>
    </w:p>
    <w:p w:rsidR="005F07BF" w:rsidRDefault="001F176A" w:rsidP="005F07BF">
      <w:pPr>
        <w:keepNext/>
        <w:autoSpaceDE/>
        <w:autoSpaceDN/>
        <w:adjustRightInd/>
        <w:spacing w:after="200" w:line="276" w:lineRule="auto"/>
      </w:pPr>
      <w:r>
        <w:rPr>
          <w:rFonts w:ascii="Calibri" w:hAnsi="Calibri" w:cs="Calibri"/>
          <w:noProof/>
          <w:sz w:val="24"/>
          <w:szCs w:val="24"/>
        </w:rPr>
        <w:lastRenderedPageBreak/>
        <w:pict>
          <v:shape id="_x0000_i1075" type="#_x0000_t75" style="width:525pt;height:568.5pt">
            <v:imagedata r:id="rId145" o:title="nn" cropleft="1114f" cropright="557f"/>
          </v:shape>
        </w:pict>
      </w:r>
    </w:p>
    <w:p w:rsidR="005F07BF" w:rsidRPr="005F07BF" w:rsidRDefault="005F07BF" w:rsidP="005F07BF">
      <w:pPr>
        <w:pStyle w:val="Caption"/>
        <w:rPr>
          <w:rFonts w:ascii="Calibri" w:hAnsi="Calibri" w:cs="Calibri"/>
          <w:color w:val="17365D" w:themeColor="text2" w:themeShade="BF"/>
          <w:sz w:val="32"/>
          <w:szCs w:val="24"/>
        </w:rPr>
      </w:pPr>
      <w:r w:rsidRPr="005F07BF">
        <w:rPr>
          <w:color w:val="17365D" w:themeColor="text2" w:themeShade="BF"/>
          <w:sz w:val="22"/>
        </w:rPr>
        <w:t xml:space="preserve">Figure </w:t>
      </w:r>
      <w:r w:rsidR="00B541F3">
        <w:rPr>
          <w:color w:val="17365D" w:themeColor="text2" w:themeShade="BF"/>
          <w:sz w:val="22"/>
        </w:rPr>
        <w:t>4.17</w:t>
      </w:r>
      <w:r w:rsidRPr="005F07BF">
        <w:rPr>
          <w:color w:val="17365D" w:themeColor="text2" w:themeShade="BF"/>
          <w:sz w:val="22"/>
        </w:rPr>
        <w:t xml:space="preserve"> </w:t>
      </w:r>
      <w:r>
        <w:rPr>
          <w:color w:val="17365D" w:themeColor="text2" w:themeShade="BF"/>
          <w:sz w:val="22"/>
        </w:rPr>
        <w:t>Yaw</w:t>
      </w:r>
      <w:r w:rsidRPr="005F07BF">
        <w:rPr>
          <w:color w:val="17365D" w:themeColor="text2" w:themeShade="BF"/>
          <w:sz w:val="22"/>
        </w:rPr>
        <w:t xml:space="preserve"> Axis Stability Analysis Using Bode and Nichols Plots</w:t>
      </w:r>
    </w:p>
    <w:p w:rsidR="007D67BE" w:rsidRPr="00764359" w:rsidRDefault="007D67BE" w:rsidP="005F07BF">
      <w:pPr>
        <w:pStyle w:val="Caption"/>
        <w:rPr>
          <w:rFonts w:ascii="Calibri" w:hAnsi="Calibri" w:cs="Calibri"/>
          <w:sz w:val="24"/>
          <w:szCs w:val="24"/>
        </w:rPr>
      </w:pPr>
      <w:bookmarkStart w:id="0" w:name="_GoBack"/>
      <w:bookmarkEnd w:id="0"/>
    </w:p>
    <w:sectPr w:rsidR="007D67BE" w:rsidRPr="00764359" w:rsidSect="00FC430B">
      <w:pgSz w:w="12240" w:h="15840"/>
      <w:pgMar w:top="1152" w:right="1080" w:bottom="1080" w:left="108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961516"/>
    <w:multiLevelType w:val="hybridMultilevel"/>
    <w:tmpl w:val="264C9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7FA2"/>
    <w:rsid w:val="00003C36"/>
    <w:rsid w:val="00005DF2"/>
    <w:rsid w:val="000163C5"/>
    <w:rsid w:val="000206B7"/>
    <w:rsid w:val="00027D02"/>
    <w:rsid w:val="00053A20"/>
    <w:rsid w:val="00077129"/>
    <w:rsid w:val="00097DA4"/>
    <w:rsid w:val="000A4295"/>
    <w:rsid w:val="000F1758"/>
    <w:rsid w:val="00100636"/>
    <w:rsid w:val="00101BC3"/>
    <w:rsid w:val="001132DE"/>
    <w:rsid w:val="00122FD1"/>
    <w:rsid w:val="00123582"/>
    <w:rsid w:val="001510D8"/>
    <w:rsid w:val="001511AA"/>
    <w:rsid w:val="00162754"/>
    <w:rsid w:val="00164DD8"/>
    <w:rsid w:val="00183E04"/>
    <w:rsid w:val="001B2CDB"/>
    <w:rsid w:val="001B330D"/>
    <w:rsid w:val="001D10CF"/>
    <w:rsid w:val="001D1E95"/>
    <w:rsid w:val="001D22A1"/>
    <w:rsid w:val="001E2F04"/>
    <w:rsid w:val="001F176A"/>
    <w:rsid w:val="00200339"/>
    <w:rsid w:val="00225639"/>
    <w:rsid w:val="00236B71"/>
    <w:rsid w:val="0024011F"/>
    <w:rsid w:val="00251EBB"/>
    <w:rsid w:val="002523AB"/>
    <w:rsid w:val="002533AE"/>
    <w:rsid w:val="002544BA"/>
    <w:rsid w:val="002567F4"/>
    <w:rsid w:val="0026430A"/>
    <w:rsid w:val="002A4369"/>
    <w:rsid w:val="002E2A36"/>
    <w:rsid w:val="00314F0E"/>
    <w:rsid w:val="00316622"/>
    <w:rsid w:val="00327093"/>
    <w:rsid w:val="00334FA6"/>
    <w:rsid w:val="003576E7"/>
    <w:rsid w:val="00362D67"/>
    <w:rsid w:val="0039623B"/>
    <w:rsid w:val="003A6555"/>
    <w:rsid w:val="003B5DBA"/>
    <w:rsid w:val="003B5FF3"/>
    <w:rsid w:val="003C0556"/>
    <w:rsid w:val="003C11E5"/>
    <w:rsid w:val="003D05D5"/>
    <w:rsid w:val="003D7BF5"/>
    <w:rsid w:val="003E1ED7"/>
    <w:rsid w:val="003E7C38"/>
    <w:rsid w:val="0042200E"/>
    <w:rsid w:val="00425CBF"/>
    <w:rsid w:val="00434C20"/>
    <w:rsid w:val="00444F7C"/>
    <w:rsid w:val="00463830"/>
    <w:rsid w:val="00481E90"/>
    <w:rsid w:val="00493CBA"/>
    <w:rsid w:val="00497A20"/>
    <w:rsid w:val="004C386A"/>
    <w:rsid w:val="004C725C"/>
    <w:rsid w:val="004C7D95"/>
    <w:rsid w:val="004F21EE"/>
    <w:rsid w:val="004F437E"/>
    <w:rsid w:val="004F7251"/>
    <w:rsid w:val="0050560E"/>
    <w:rsid w:val="00515751"/>
    <w:rsid w:val="00530CE9"/>
    <w:rsid w:val="00534ED5"/>
    <w:rsid w:val="00540763"/>
    <w:rsid w:val="00551CB0"/>
    <w:rsid w:val="00564356"/>
    <w:rsid w:val="00596153"/>
    <w:rsid w:val="00597758"/>
    <w:rsid w:val="005A3A99"/>
    <w:rsid w:val="005A417D"/>
    <w:rsid w:val="005D487C"/>
    <w:rsid w:val="005F07BF"/>
    <w:rsid w:val="0062333F"/>
    <w:rsid w:val="00692669"/>
    <w:rsid w:val="006A40A3"/>
    <w:rsid w:val="006A4E4A"/>
    <w:rsid w:val="006C091A"/>
    <w:rsid w:val="006D021E"/>
    <w:rsid w:val="006F4DC0"/>
    <w:rsid w:val="007018A0"/>
    <w:rsid w:val="0070403C"/>
    <w:rsid w:val="0071470D"/>
    <w:rsid w:val="00727332"/>
    <w:rsid w:val="00743602"/>
    <w:rsid w:val="007500B8"/>
    <w:rsid w:val="00764359"/>
    <w:rsid w:val="0076749C"/>
    <w:rsid w:val="007857B3"/>
    <w:rsid w:val="0079143E"/>
    <w:rsid w:val="0079281C"/>
    <w:rsid w:val="007A56EA"/>
    <w:rsid w:val="007B298E"/>
    <w:rsid w:val="007B43A0"/>
    <w:rsid w:val="007B6533"/>
    <w:rsid w:val="007C0BB0"/>
    <w:rsid w:val="007D0D23"/>
    <w:rsid w:val="007D55C5"/>
    <w:rsid w:val="007D67BE"/>
    <w:rsid w:val="007E4FA9"/>
    <w:rsid w:val="00814E55"/>
    <w:rsid w:val="00815E1E"/>
    <w:rsid w:val="008200EA"/>
    <w:rsid w:val="00822D10"/>
    <w:rsid w:val="00847E8B"/>
    <w:rsid w:val="00867FD2"/>
    <w:rsid w:val="00870308"/>
    <w:rsid w:val="0087040E"/>
    <w:rsid w:val="00884D66"/>
    <w:rsid w:val="008924E7"/>
    <w:rsid w:val="008C7FA2"/>
    <w:rsid w:val="008D7E60"/>
    <w:rsid w:val="008F4241"/>
    <w:rsid w:val="00906025"/>
    <w:rsid w:val="009104ED"/>
    <w:rsid w:val="00936D32"/>
    <w:rsid w:val="009415FB"/>
    <w:rsid w:val="00957DB9"/>
    <w:rsid w:val="00970C2E"/>
    <w:rsid w:val="009771C3"/>
    <w:rsid w:val="0099541D"/>
    <w:rsid w:val="009A5149"/>
    <w:rsid w:val="009B215C"/>
    <w:rsid w:val="009B7C75"/>
    <w:rsid w:val="009C4B6D"/>
    <w:rsid w:val="009C4BF4"/>
    <w:rsid w:val="009D0672"/>
    <w:rsid w:val="009D0B79"/>
    <w:rsid w:val="009D34F5"/>
    <w:rsid w:val="009D5DF6"/>
    <w:rsid w:val="009D7B2A"/>
    <w:rsid w:val="009E3CC8"/>
    <w:rsid w:val="009E4EED"/>
    <w:rsid w:val="009E5F4C"/>
    <w:rsid w:val="00A02E59"/>
    <w:rsid w:val="00A138AC"/>
    <w:rsid w:val="00A14733"/>
    <w:rsid w:val="00A24F3E"/>
    <w:rsid w:val="00A4515A"/>
    <w:rsid w:val="00A55419"/>
    <w:rsid w:val="00A64790"/>
    <w:rsid w:val="00A83107"/>
    <w:rsid w:val="00A908AD"/>
    <w:rsid w:val="00AB673C"/>
    <w:rsid w:val="00AC0ACC"/>
    <w:rsid w:val="00AC71F9"/>
    <w:rsid w:val="00AD6770"/>
    <w:rsid w:val="00AE252F"/>
    <w:rsid w:val="00AF42D8"/>
    <w:rsid w:val="00AF75AD"/>
    <w:rsid w:val="00B074E4"/>
    <w:rsid w:val="00B16A75"/>
    <w:rsid w:val="00B23C48"/>
    <w:rsid w:val="00B26C41"/>
    <w:rsid w:val="00B27B48"/>
    <w:rsid w:val="00B3152D"/>
    <w:rsid w:val="00B34DE1"/>
    <w:rsid w:val="00B43979"/>
    <w:rsid w:val="00B541F3"/>
    <w:rsid w:val="00B568E6"/>
    <w:rsid w:val="00B60574"/>
    <w:rsid w:val="00B640AC"/>
    <w:rsid w:val="00B66EA7"/>
    <w:rsid w:val="00B70CB8"/>
    <w:rsid w:val="00B759CF"/>
    <w:rsid w:val="00B8092B"/>
    <w:rsid w:val="00B826B7"/>
    <w:rsid w:val="00BD211B"/>
    <w:rsid w:val="00BE2625"/>
    <w:rsid w:val="00BF3CF5"/>
    <w:rsid w:val="00BF48E5"/>
    <w:rsid w:val="00C40B5B"/>
    <w:rsid w:val="00C4626E"/>
    <w:rsid w:val="00C5791B"/>
    <w:rsid w:val="00C772E1"/>
    <w:rsid w:val="00C904C2"/>
    <w:rsid w:val="00CA6BDB"/>
    <w:rsid w:val="00CB3BDC"/>
    <w:rsid w:val="00CB609A"/>
    <w:rsid w:val="00CB6A8F"/>
    <w:rsid w:val="00CC3A26"/>
    <w:rsid w:val="00CD654D"/>
    <w:rsid w:val="00D03F92"/>
    <w:rsid w:val="00D26D7E"/>
    <w:rsid w:val="00D31AC2"/>
    <w:rsid w:val="00D47CE1"/>
    <w:rsid w:val="00D51639"/>
    <w:rsid w:val="00D64529"/>
    <w:rsid w:val="00D65C4D"/>
    <w:rsid w:val="00D90EC3"/>
    <w:rsid w:val="00D9272A"/>
    <w:rsid w:val="00DB3851"/>
    <w:rsid w:val="00DB7357"/>
    <w:rsid w:val="00DD574D"/>
    <w:rsid w:val="00DF30CD"/>
    <w:rsid w:val="00E10378"/>
    <w:rsid w:val="00E11EDC"/>
    <w:rsid w:val="00E270B6"/>
    <w:rsid w:val="00E5133A"/>
    <w:rsid w:val="00E51616"/>
    <w:rsid w:val="00E52C78"/>
    <w:rsid w:val="00E63358"/>
    <w:rsid w:val="00E80E97"/>
    <w:rsid w:val="00EB0AF1"/>
    <w:rsid w:val="00EB1861"/>
    <w:rsid w:val="00ED22E7"/>
    <w:rsid w:val="00EF642B"/>
    <w:rsid w:val="00EF7EA1"/>
    <w:rsid w:val="00F1606E"/>
    <w:rsid w:val="00F21D86"/>
    <w:rsid w:val="00F22512"/>
    <w:rsid w:val="00F26112"/>
    <w:rsid w:val="00F3107E"/>
    <w:rsid w:val="00F32BF6"/>
    <w:rsid w:val="00F426DF"/>
    <w:rsid w:val="00F441E6"/>
    <w:rsid w:val="00F54C4D"/>
    <w:rsid w:val="00F60F81"/>
    <w:rsid w:val="00F61DB9"/>
    <w:rsid w:val="00F76E64"/>
    <w:rsid w:val="00F85CBD"/>
    <w:rsid w:val="00F94ACD"/>
    <w:rsid w:val="00FA5826"/>
    <w:rsid w:val="00FA6D7A"/>
    <w:rsid w:val="00FB0ECF"/>
    <w:rsid w:val="00FB5B54"/>
    <w:rsid w:val="00FC3213"/>
    <w:rsid w:val="00FC430B"/>
    <w:rsid w:val="00FE53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34C20"/>
    <w:pPr>
      <w:autoSpaceDE w:val="0"/>
      <w:autoSpaceDN w:val="0"/>
      <w:adjustRightInd w:val="0"/>
      <w:spacing w:after="0" w:line="240" w:lineRule="auto"/>
    </w:pPr>
    <w:rPr>
      <w:rFonts w:ascii="Times New Roman" w:eastAsia="Times New Roman"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430B"/>
    <w:pPr>
      <w:autoSpaceDE w:val="0"/>
      <w:autoSpaceDN w:val="0"/>
      <w:adjustRightInd w:val="0"/>
      <w:spacing w:after="0" w:line="240" w:lineRule="auto"/>
    </w:pPr>
    <w:rPr>
      <w:rFonts w:ascii="Times New Roman" w:eastAsia="Times New Roman" w:hAnsi="Times New Roman" w:cs="Times New Roman"/>
      <w:sz w:val="20"/>
      <w:szCs w:val="20"/>
    </w:rPr>
  </w:style>
  <w:style w:type="paragraph" w:styleId="BalloonText">
    <w:name w:val="Balloon Text"/>
    <w:basedOn w:val="Normal"/>
    <w:link w:val="BalloonTextChar"/>
    <w:uiPriority w:val="99"/>
    <w:semiHidden/>
    <w:unhideWhenUsed/>
    <w:rsid w:val="00B66EA7"/>
    <w:rPr>
      <w:rFonts w:ascii="Tahoma" w:hAnsi="Tahoma" w:cs="Tahoma"/>
      <w:sz w:val="16"/>
      <w:szCs w:val="16"/>
    </w:rPr>
  </w:style>
  <w:style w:type="character" w:customStyle="1" w:styleId="BalloonTextChar">
    <w:name w:val="Balloon Text Char"/>
    <w:basedOn w:val="DefaultParagraphFont"/>
    <w:link w:val="BalloonText"/>
    <w:uiPriority w:val="99"/>
    <w:semiHidden/>
    <w:rsid w:val="00B66EA7"/>
    <w:rPr>
      <w:rFonts w:ascii="Tahoma" w:eastAsia="Times New Roman" w:hAnsi="Tahoma" w:cs="Tahoma"/>
      <w:sz w:val="16"/>
      <w:szCs w:val="16"/>
    </w:rPr>
  </w:style>
  <w:style w:type="paragraph" w:styleId="Caption">
    <w:name w:val="caption"/>
    <w:basedOn w:val="Normal"/>
    <w:next w:val="Normal"/>
    <w:uiPriority w:val="35"/>
    <w:unhideWhenUsed/>
    <w:qFormat/>
    <w:rsid w:val="003C11E5"/>
    <w:pPr>
      <w:autoSpaceDE/>
      <w:autoSpaceDN/>
      <w:adjustRightInd/>
      <w:spacing w:after="200"/>
    </w:pPr>
    <w:rPr>
      <w:rFonts w:asciiTheme="minorHAnsi" w:eastAsiaTheme="minorHAnsi" w:hAnsiTheme="minorHAnsi" w:cstheme="minorBidi"/>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34C20"/>
    <w:pPr>
      <w:autoSpaceDE w:val="0"/>
      <w:autoSpaceDN w:val="0"/>
      <w:adjustRightInd w:val="0"/>
      <w:spacing w:after="0" w:line="240" w:lineRule="auto"/>
    </w:pPr>
    <w:rPr>
      <w:rFonts w:ascii="Times New Roman" w:eastAsia="Times New Roman"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430B"/>
    <w:pPr>
      <w:autoSpaceDE w:val="0"/>
      <w:autoSpaceDN w:val="0"/>
      <w:adjustRightInd w:val="0"/>
      <w:spacing w:after="0" w:line="240" w:lineRule="auto"/>
    </w:pPr>
    <w:rPr>
      <w:rFonts w:ascii="Times New Roman" w:eastAsia="Times New Roman" w:hAnsi="Times New Roman" w:cs="Times New Roman"/>
      <w:sz w:val="20"/>
      <w:szCs w:val="20"/>
    </w:rPr>
  </w:style>
  <w:style w:type="paragraph" w:styleId="BalloonText">
    <w:name w:val="Balloon Text"/>
    <w:basedOn w:val="Normal"/>
    <w:link w:val="BalloonTextChar"/>
    <w:uiPriority w:val="99"/>
    <w:semiHidden/>
    <w:unhideWhenUsed/>
    <w:rsid w:val="00B66EA7"/>
    <w:rPr>
      <w:rFonts w:ascii="Tahoma" w:hAnsi="Tahoma" w:cs="Tahoma"/>
      <w:sz w:val="16"/>
      <w:szCs w:val="16"/>
    </w:rPr>
  </w:style>
  <w:style w:type="character" w:customStyle="1" w:styleId="BalloonTextChar">
    <w:name w:val="Balloon Text Char"/>
    <w:basedOn w:val="DefaultParagraphFont"/>
    <w:link w:val="BalloonText"/>
    <w:uiPriority w:val="99"/>
    <w:semiHidden/>
    <w:rsid w:val="00B66EA7"/>
    <w:rPr>
      <w:rFonts w:ascii="Tahoma" w:eastAsia="Times New Roman" w:hAnsi="Tahoma" w:cs="Tahoma"/>
      <w:sz w:val="16"/>
      <w:szCs w:val="16"/>
    </w:rPr>
  </w:style>
  <w:style w:type="paragraph" w:styleId="Caption">
    <w:name w:val="caption"/>
    <w:basedOn w:val="Normal"/>
    <w:next w:val="Normal"/>
    <w:uiPriority w:val="35"/>
    <w:unhideWhenUsed/>
    <w:qFormat/>
    <w:rsid w:val="003C11E5"/>
    <w:pPr>
      <w:autoSpaceDE/>
      <w:autoSpaceDN/>
      <w:adjustRightInd/>
      <w:spacing w:after="200"/>
    </w:pPr>
    <w:rPr>
      <w:rFonts w:asciiTheme="minorHAnsi" w:eastAsiaTheme="minorHAnsi" w:hAnsiTheme="minorHAnsi" w:cstheme="minorBidi"/>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4983070">
      <w:bodyDiv w:val="1"/>
      <w:marLeft w:val="0"/>
      <w:marRight w:val="0"/>
      <w:marTop w:val="0"/>
      <w:marBottom w:val="0"/>
      <w:divBdr>
        <w:top w:val="none" w:sz="0" w:space="0" w:color="auto"/>
        <w:left w:val="none" w:sz="0" w:space="0" w:color="auto"/>
        <w:bottom w:val="none" w:sz="0" w:space="0" w:color="auto"/>
        <w:right w:val="none" w:sz="0" w:space="0" w:color="auto"/>
      </w:divBdr>
    </w:div>
    <w:div w:id="368068004">
      <w:bodyDiv w:val="1"/>
      <w:marLeft w:val="0"/>
      <w:marRight w:val="0"/>
      <w:marTop w:val="0"/>
      <w:marBottom w:val="0"/>
      <w:divBdr>
        <w:top w:val="none" w:sz="0" w:space="0" w:color="auto"/>
        <w:left w:val="none" w:sz="0" w:space="0" w:color="auto"/>
        <w:bottom w:val="none" w:sz="0" w:space="0" w:color="auto"/>
        <w:right w:val="none" w:sz="0" w:space="0" w:color="auto"/>
      </w:divBdr>
    </w:div>
    <w:div w:id="678241443">
      <w:bodyDiv w:val="1"/>
      <w:marLeft w:val="0"/>
      <w:marRight w:val="0"/>
      <w:marTop w:val="0"/>
      <w:marBottom w:val="0"/>
      <w:divBdr>
        <w:top w:val="none" w:sz="0" w:space="0" w:color="auto"/>
        <w:left w:val="none" w:sz="0" w:space="0" w:color="auto"/>
        <w:bottom w:val="none" w:sz="0" w:space="0" w:color="auto"/>
        <w:right w:val="none" w:sz="0" w:space="0" w:color="auto"/>
      </w:divBdr>
    </w:div>
    <w:div w:id="736131819">
      <w:bodyDiv w:val="1"/>
      <w:marLeft w:val="0"/>
      <w:marRight w:val="0"/>
      <w:marTop w:val="0"/>
      <w:marBottom w:val="0"/>
      <w:divBdr>
        <w:top w:val="none" w:sz="0" w:space="0" w:color="auto"/>
        <w:left w:val="none" w:sz="0" w:space="0" w:color="auto"/>
        <w:bottom w:val="none" w:sz="0" w:space="0" w:color="auto"/>
        <w:right w:val="none" w:sz="0" w:space="0" w:color="auto"/>
      </w:divBdr>
    </w:div>
    <w:div w:id="914821724">
      <w:bodyDiv w:val="1"/>
      <w:marLeft w:val="0"/>
      <w:marRight w:val="0"/>
      <w:marTop w:val="0"/>
      <w:marBottom w:val="0"/>
      <w:divBdr>
        <w:top w:val="none" w:sz="0" w:space="0" w:color="auto"/>
        <w:left w:val="none" w:sz="0" w:space="0" w:color="auto"/>
        <w:bottom w:val="none" w:sz="0" w:space="0" w:color="auto"/>
        <w:right w:val="none" w:sz="0" w:space="0" w:color="auto"/>
      </w:divBdr>
    </w:div>
    <w:div w:id="1948385788">
      <w:bodyDiv w:val="1"/>
      <w:marLeft w:val="0"/>
      <w:marRight w:val="0"/>
      <w:marTop w:val="0"/>
      <w:marBottom w:val="0"/>
      <w:divBdr>
        <w:top w:val="none" w:sz="0" w:space="0" w:color="auto"/>
        <w:left w:val="none" w:sz="0" w:space="0" w:color="auto"/>
        <w:bottom w:val="none" w:sz="0" w:space="0" w:color="auto"/>
        <w:right w:val="none" w:sz="0" w:space="0" w:color="auto"/>
      </w:divBdr>
    </w:div>
    <w:div w:id="2034071469">
      <w:bodyDiv w:val="1"/>
      <w:marLeft w:val="0"/>
      <w:marRight w:val="0"/>
      <w:marTop w:val="0"/>
      <w:marBottom w:val="0"/>
      <w:divBdr>
        <w:top w:val="none" w:sz="0" w:space="0" w:color="auto"/>
        <w:left w:val="none" w:sz="0" w:space="0" w:color="auto"/>
        <w:bottom w:val="none" w:sz="0" w:space="0" w:color="auto"/>
        <w:right w:val="none" w:sz="0" w:space="0" w:color="auto"/>
      </w:divBdr>
    </w:div>
    <w:div w:id="2103181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1" Type="http://schemas.openxmlformats.org/officeDocument/2006/relationships/image" Target="media/image16.png"/><Relationship Id="rId42" Type="http://schemas.openxmlformats.org/officeDocument/2006/relationships/image" Target="media/image37.png"/><Relationship Id="rId63" Type="http://schemas.openxmlformats.org/officeDocument/2006/relationships/image" Target="media/image58.png"/><Relationship Id="rId84" Type="http://schemas.openxmlformats.org/officeDocument/2006/relationships/image" Target="media/image79.png"/><Relationship Id="rId138" Type="http://schemas.openxmlformats.org/officeDocument/2006/relationships/image" Target="media/image130.png"/><Relationship Id="rId107" Type="http://schemas.openxmlformats.org/officeDocument/2006/relationships/image" Target="media/image102.png"/><Relationship Id="rId11" Type="http://schemas.openxmlformats.org/officeDocument/2006/relationships/image" Target="media/image6.png"/><Relationship Id="rId32" Type="http://schemas.openxmlformats.org/officeDocument/2006/relationships/image" Target="media/image27.png"/><Relationship Id="rId53" Type="http://schemas.openxmlformats.org/officeDocument/2006/relationships/image" Target="media/image48.png"/><Relationship Id="rId74" Type="http://schemas.openxmlformats.org/officeDocument/2006/relationships/image" Target="media/image69.png"/><Relationship Id="rId128" Type="http://schemas.openxmlformats.org/officeDocument/2006/relationships/image" Target="media/image122.png"/><Relationship Id="rId5" Type="http://schemas.openxmlformats.org/officeDocument/2006/relationships/webSettings" Target="webSettings.xml"/><Relationship Id="rId90" Type="http://schemas.openxmlformats.org/officeDocument/2006/relationships/image" Target="media/image85.png"/><Relationship Id="rId95" Type="http://schemas.openxmlformats.org/officeDocument/2006/relationships/image" Target="media/image90.png"/><Relationship Id="rId22" Type="http://schemas.openxmlformats.org/officeDocument/2006/relationships/image" Target="media/image17.png"/><Relationship Id="rId27" Type="http://schemas.openxmlformats.org/officeDocument/2006/relationships/image" Target="media/image22.png"/><Relationship Id="rId43" Type="http://schemas.openxmlformats.org/officeDocument/2006/relationships/image" Target="media/image38.png"/><Relationship Id="rId48" Type="http://schemas.openxmlformats.org/officeDocument/2006/relationships/image" Target="media/image43.png"/><Relationship Id="rId64" Type="http://schemas.openxmlformats.org/officeDocument/2006/relationships/image" Target="media/image59.png"/><Relationship Id="rId69" Type="http://schemas.openxmlformats.org/officeDocument/2006/relationships/image" Target="media/image64.png"/><Relationship Id="rId113" Type="http://schemas.openxmlformats.org/officeDocument/2006/relationships/image" Target="media/image108.wmf"/><Relationship Id="rId118" Type="http://schemas.openxmlformats.org/officeDocument/2006/relationships/image" Target="media/image112.png"/><Relationship Id="rId134" Type="http://schemas.openxmlformats.org/officeDocument/2006/relationships/image" Target="media/image127.wmf"/><Relationship Id="rId139" Type="http://schemas.openxmlformats.org/officeDocument/2006/relationships/image" Target="media/image131.png"/><Relationship Id="rId80" Type="http://schemas.openxmlformats.org/officeDocument/2006/relationships/image" Target="media/image75.png"/><Relationship Id="rId85" Type="http://schemas.openxmlformats.org/officeDocument/2006/relationships/image" Target="media/image80.png"/><Relationship Id="rId12" Type="http://schemas.openxmlformats.org/officeDocument/2006/relationships/image" Target="media/image7.png"/><Relationship Id="rId17" Type="http://schemas.openxmlformats.org/officeDocument/2006/relationships/image" Target="media/image12.png"/><Relationship Id="rId33" Type="http://schemas.openxmlformats.org/officeDocument/2006/relationships/image" Target="media/image28.png"/><Relationship Id="rId38" Type="http://schemas.openxmlformats.org/officeDocument/2006/relationships/image" Target="media/image33.png"/><Relationship Id="rId59" Type="http://schemas.openxmlformats.org/officeDocument/2006/relationships/image" Target="media/image54.png"/><Relationship Id="rId103" Type="http://schemas.openxmlformats.org/officeDocument/2006/relationships/image" Target="media/image98.png"/><Relationship Id="rId108" Type="http://schemas.openxmlformats.org/officeDocument/2006/relationships/image" Target="media/image103.png"/><Relationship Id="rId124" Type="http://schemas.openxmlformats.org/officeDocument/2006/relationships/image" Target="media/image118.png"/><Relationship Id="rId129" Type="http://schemas.openxmlformats.org/officeDocument/2006/relationships/image" Target="media/image123.png"/><Relationship Id="rId54" Type="http://schemas.openxmlformats.org/officeDocument/2006/relationships/image" Target="media/image49.png"/><Relationship Id="rId70" Type="http://schemas.openxmlformats.org/officeDocument/2006/relationships/image" Target="media/image65.png"/><Relationship Id="rId75" Type="http://schemas.openxmlformats.org/officeDocument/2006/relationships/image" Target="media/image70.png"/><Relationship Id="rId91" Type="http://schemas.openxmlformats.org/officeDocument/2006/relationships/image" Target="media/image86.png"/><Relationship Id="rId96" Type="http://schemas.openxmlformats.org/officeDocument/2006/relationships/image" Target="media/image91.png"/><Relationship Id="rId140" Type="http://schemas.openxmlformats.org/officeDocument/2006/relationships/image" Target="media/image132.png"/><Relationship Id="rId145" Type="http://schemas.openxmlformats.org/officeDocument/2006/relationships/image" Target="media/image137.png"/><Relationship Id="rId1" Type="http://schemas.openxmlformats.org/officeDocument/2006/relationships/numbering" Target="numbering.xml"/><Relationship Id="rId6" Type="http://schemas.openxmlformats.org/officeDocument/2006/relationships/image" Target="media/image1.png"/><Relationship Id="rId23" Type="http://schemas.openxmlformats.org/officeDocument/2006/relationships/image" Target="media/image18.png"/><Relationship Id="rId28" Type="http://schemas.openxmlformats.org/officeDocument/2006/relationships/image" Target="media/image23.png"/><Relationship Id="rId49" Type="http://schemas.openxmlformats.org/officeDocument/2006/relationships/image" Target="media/image44.png"/><Relationship Id="rId114" Type="http://schemas.openxmlformats.org/officeDocument/2006/relationships/oleObject" Target="embeddings/oleObject1.bin"/><Relationship Id="rId119" Type="http://schemas.openxmlformats.org/officeDocument/2006/relationships/image" Target="media/image113.png"/><Relationship Id="rId44" Type="http://schemas.openxmlformats.org/officeDocument/2006/relationships/image" Target="media/image39.png"/><Relationship Id="rId60" Type="http://schemas.openxmlformats.org/officeDocument/2006/relationships/image" Target="media/image55.png"/><Relationship Id="rId65" Type="http://schemas.openxmlformats.org/officeDocument/2006/relationships/image" Target="media/image60.png"/><Relationship Id="rId81" Type="http://schemas.openxmlformats.org/officeDocument/2006/relationships/image" Target="media/image76.png"/><Relationship Id="rId86" Type="http://schemas.openxmlformats.org/officeDocument/2006/relationships/image" Target="media/image81.png"/><Relationship Id="rId130" Type="http://schemas.openxmlformats.org/officeDocument/2006/relationships/image" Target="media/image124.png"/><Relationship Id="rId135" Type="http://schemas.openxmlformats.org/officeDocument/2006/relationships/oleObject" Target="embeddings/oleObject3.bin"/><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109" Type="http://schemas.openxmlformats.org/officeDocument/2006/relationships/image" Target="media/image10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image" Target="media/image92.png"/><Relationship Id="rId104" Type="http://schemas.openxmlformats.org/officeDocument/2006/relationships/image" Target="media/image99.png"/><Relationship Id="rId120" Type="http://schemas.openxmlformats.org/officeDocument/2006/relationships/image" Target="media/image114.png"/><Relationship Id="rId125" Type="http://schemas.openxmlformats.org/officeDocument/2006/relationships/image" Target="media/image119.png"/><Relationship Id="rId141" Type="http://schemas.openxmlformats.org/officeDocument/2006/relationships/image" Target="media/image133.png"/><Relationship Id="rId146" Type="http://schemas.openxmlformats.org/officeDocument/2006/relationships/fontTable" Target="fontTable.xml"/><Relationship Id="rId7" Type="http://schemas.openxmlformats.org/officeDocument/2006/relationships/image" Target="media/image2.jpeg"/><Relationship Id="rId71" Type="http://schemas.openxmlformats.org/officeDocument/2006/relationships/image" Target="media/image66.png"/><Relationship Id="rId92" Type="http://schemas.openxmlformats.org/officeDocument/2006/relationships/image" Target="media/image87.png"/><Relationship Id="rId2" Type="http://schemas.openxmlformats.org/officeDocument/2006/relationships/styles" Target="styles.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82.png"/><Relationship Id="rId110" Type="http://schemas.openxmlformats.org/officeDocument/2006/relationships/image" Target="media/image105.png"/><Relationship Id="rId115" Type="http://schemas.openxmlformats.org/officeDocument/2006/relationships/image" Target="media/image109.png"/><Relationship Id="rId131" Type="http://schemas.openxmlformats.org/officeDocument/2006/relationships/image" Target="media/image125.png"/><Relationship Id="rId136" Type="http://schemas.openxmlformats.org/officeDocument/2006/relationships/image" Target="media/image128.png"/><Relationship Id="rId61" Type="http://schemas.openxmlformats.org/officeDocument/2006/relationships/image" Target="media/image56.png"/><Relationship Id="rId82" Type="http://schemas.openxmlformats.org/officeDocument/2006/relationships/image" Target="media/image77.png"/><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image" Target="media/image72.png"/><Relationship Id="rId100" Type="http://schemas.openxmlformats.org/officeDocument/2006/relationships/image" Target="media/image95.png"/><Relationship Id="rId105" Type="http://schemas.openxmlformats.org/officeDocument/2006/relationships/image" Target="media/image100.png"/><Relationship Id="rId126" Type="http://schemas.openxmlformats.org/officeDocument/2006/relationships/image" Target="media/image120.png"/><Relationship Id="rId147" Type="http://schemas.openxmlformats.org/officeDocument/2006/relationships/theme" Target="theme/theme1.xml"/><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93" Type="http://schemas.openxmlformats.org/officeDocument/2006/relationships/image" Target="media/image88.png"/><Relationship Id="rId98" Type="http://schemas.openxmlformats.org/officeDocument/2006/relationships/image" Target="media/image93.png"/><Relationship Id="rId121" Type="http://schemas.openxmlformats.org/officeDocument/2006/relationships/image" Target="media/image115.png"/><Relationship Id="rId142" Type="http://schemas.openxmlformats.org/officeDocument/2006/relationships/image" Target="media/image134.png"/><Relationship Id="rId3" Type="http://schemas.microsoft.com/office/2007/relationships/stylesWithEffects" Target="stylesWithEffects.xml"/><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62.png"/><Relationship Id="rId116" Type="http://schemas.openxmlformats.org/officeDocument/2006/relationships/image" Target="media/image110.png"/><Relationship Id="rId137" Type="http://schemas.openxmlformats.org/officeDocument/2006/relationships/image" Target="media/image129.png"/><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image" Target="media/image57.png"/><Relationship Id="rId83" Type="http://schemas.openxmlformats.org/officeDocument/2006/relationships/image" Target="media/image78.png"/><Relationship Id="rId88" Type="http://schemas.openxmlformats.org/officeDocument/2006/relationships/image" Target="media/image83.png"/><Relationship Id="rId111" Type="http://schemas.openxmlformats.org/officeDocument/2006/relationships/image" Target="media/image106.png"/><Relationship Id="rId132" Type="http://schemas.openxmlformats.org/officeDocument/2006/relationships/image" Target="media/image126.wmf"/><Relationship Id="rId15" Type="http://schemas.openxmlformats.org/officeDocument/2006/relationships/image" Target="media/image10.png"/><Relationship Id="rId36" Type="http://schemas.openxmlformats.org/officeDocument/2006/relationships/image" Target="media/image31.png"/><Relationship Id="rId57" Type="http://schemas.openxmlformats.org/officeDocument/2006/relationships/image" Target="media/image52.png"/><Relationship Id="rId106" Type="http://schemas.openxmlformats.org/officeDocument/2006/relationships/image" Target="media/image101.png"/><Relationship Id="rId127" Type="http://schemas.openxmlformats.org/officeDocument/2006/relationships/image" Target="media/image121.png"/><Relationship Id="rId10" Type="http://schemas.openxmlformats.org/officeDocument/2006/relationships/image" Target="media/image5.png"/><Relationship Id="rId31" Type="http://schemas.openxmlformats.org/officeDocument/2006/relationships/image" Target="media/image26.png"/><Relationship Id="rId52" Type="http://schemas.openxmlformats.org/officeDocument/2006/relationships/image" Target="media/image47.png"/><Relationship Id="rId73" Type="http://schemas.openxmlformats.org/officeDocument/2006/relationships/image" Target="media/image68.png"/><Relationship Id="rId78" Type="http://schemas.openxmlformats.org/officeDocument/2006/relationships/image" Target="media/image73.png"/><Relationship Id="rId94" Type="http://schemas.openxmlformats.org/officeDocument/2006/relationships/image" Target="media/image89.png"/><Relationship Id="rId99" Type="http://schemas.openxmlformats.org/officeDocument/2006/relationships/image" Target="media/image94.png"/><Relationship Id="rId101" Type="http://schemas.openxmlformats.org/officeDocument/2006/relationships/image" Target="media/image96.png"/><Relationship Id="rId122" Type="http://schemas.openxmlformats.org/officeDocument/2006/relationships/image" Target="media/image116.png"/><Relationship Id="rId143" Type="http://schemas.openxmlformats.org/officeDocument/2006/relationships/image" Target="media/image135.png"/><Relationship Id="rId4" Type="http://schemas.openxmlformats.org/officeDocument/2006/relationships/settings" Target="settings.xml"/><Relationship Id="rId9" Type="http://schemas.openxmlformats.org/officeDocument/2006/relationships/image" Target="media/image4.png"/><Relationship Id="rId26" Type="http://schemas.openxmlformats.org/officeDocument/2006/relationships/image" Target="media/image21.png"/><Relationship Id="rId47" Type="http://schemas.openxmlformats.org/officeDocument/2006/relationships/image" Target="media/image42.png"/><Relationship Id="rId68" Type="http://schemas.openxmlformats.org/officeDocument/2006/relationships/image" Target="media/image63.png"/><Relationship Id="rId89" Type="http://schemas.openxmlformats.org/officeDocument/2006/relationships/image" Target="media/image84.png"/><Relationship Id="rId112" Type="http://schemas.openxmlformats.org/officeDocument/2006/relationships/image" Target="media/image107.png"/><Relationship Id="rId133" Type="http://schemas.openxmlformats.org/officeDocument/2006/relationships/oleObject" Target="embeddings/oleObject2.bin"/><Relationship Id="rId16" Type="http://schemas.openxmlformats.org/officeDocument/2006/relationships/image" Target="media/image11.png"/><Relationship Id="rId37" Type="http://schemas.openxmlformats.org/officeDocument/2006/relationships/image" Target="media/image32.png"/><Relationship Id="rId58" Type="http://schemas.openxmlformats.org/officeDocument/2006/relationships/image" Target="media/image53.png"/><Relationship Id="rId79" Type="http://schemas.openxmlformats.org/officeDocument/2006/relationships/image" Target="media/image74.png"/><Relationship Id="rId102" Type="http://schemas.openxmlformats.org/officeDocument/2006/relationships/image" Target="media/image97.png"/><Relationship Id="rId123" Type="http://schemas.openxmlformats.org/officeDocument/2006/relationships/image" Target="media/image117.png"/><Relationship Id="rId144" Type="http://schemas.openxmlformats.org/officeDocument/2006/relationships/image" Target="media/image13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2313</TotalTime>
  <Pages>1</Pages>
  <Words>14590</Words>
  <Characters>83164</Characters>
  <Application>Microsoft Office Word</Application>
  <DocSecurity>0</DocSecurity>
  <Lines>693</Lines>
  <Paragraphs>195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97559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dc:creator>
  <cp:keywords/>
  <dc:description/>
  <cp:lastModifiedBy>Eric Falangas</cp:lastModifiedBy>
  <cp:revision>91</cp:revision>
  <dcterms:created xsi:type="dcterms:W3CDTF">2016-11-20T01:33:00Z</dcterms:created>
  <dcterms:modified xsi:type="dcterms:W3CDTF">2016-11-30T08:51:00Z</dcterms:modified>
</cp:coreProperties>
</file>